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5A" w:rsidRDefault="00DE2D5A">
      <w:pPr>
        <w:pStyle w:val="ConsPlusTitlePage"/>
      </w:pPr>
      <w:r>
        <w:t xml:space="preserve">Документ предоставлен </w:t>
      </w:r>
      <w:hyperlink r:id="rId4">
        <w:r>
          <w:rPr>
            <w:color w:val="0000FF"/>
          </w:rPr>
          <w:t>КонсультантПлюс</w:t>
        </w:r>
      </w:hyperlink>
      <w:r>
        <w:br/>
      </w:r>
    </w:p>
    <w:p w:rsidR="00DE2D5A" w:rsidRDefault="00DE2D5A">
      <w:pPr>
        <w:pStyle w:val="ConsPlusNormal"/>
        <w:ind w:firstLine="540"/>
        <w:jc w:val="both"/>
        <w:outlineLvl w:val="0"/>
      </w:pPr>
    </w:p>
    <w:p w:rsidR="00DE2D5A" w:rsidRDefault="00DE2D5A">
      <w:pPr>
        <w:pStyle w:val="ConsPlusTitle"/>
        <w:jc w:val="center"/>
        <w:outlineLvl w:val="0"/>
      </w:pPr>
      <w:r>
        <w:t>АДМИНИСТРАЦИЯ ГОРОДА ОРЛА</w:t>
      </w:r>
    </w:p>
    <w:p w:rsidR="00DE2D5A" w:rsidRDefault="00DE2D5A">
      <w:pPr>
        <w:pStyle w:val="ConsPlusTitle"/>
        <w:jc w:val="center"/>
      </w:pPr>
    </w:p>
    <w:p w:rsidR="00DE2D5A" w:rsidRDefault="00DE2D5A">
      <w:pPr>
        <w:pStyle w:val="ConsPlusTitle"/>
        <w:jc w:val="center"/>
      </w:pPr>
      <w:r>
        <w:t>ПОСТАНОВЛЕНИЕ</w:t>
      </w:r>
    </w:p>
    <w:p w:rsidR="00DE2D5A" w:rsidRDefault="00DE2D5A">
      <w:pPr>
        <w:pStyle w:val="ConsPlusTitle"/>
        <w:jc w:val="center"/>
      </w:pPr>
      <w:r>
        <w:t>от 21 июля 2017 г. N 3274</w:t>
      </w:r>
    </w:p>
    <w:p w:rsidR="00DE2D5A" w:rsidRDefault="00DE2D5A">
      <w:pPr>
        <w:pStyle w:val="ConsPlusTitle"/>
        <w:jc w:val="center"/>
      </w:pPr>
    </w:p>
    <w:p w:rsidR="00DE2D5A" w:rsidRDefault="00DE2D5A">
      <w:pPr>
        <w:pStyle w:val="ConsPlusTitle"/>
        <w:jc w:val="center"/>
      </w:pPr>
      <w:r>
        <w:t>ОБ УТВЕРЖДЕНИИ АДМИНИСТРАТИВНОГО РЕГЛАМЕНТА</w:t>
      </w:r>
    </w:p>
    <w:p w:rsidR="00DE2D5A" w:rsidRDefault="00DE2D5A">
      <w:pPr>
        <w:pStyle w:val="ConsPlusTitle"/>
        <w:jc w:val="center"/>
      </w:pPr>
      <w:r>
        <w:t>ПРЕДОСТАВЛЕНИЯ МУНИЦИПАЛЬНОЙ УСЛУГИ "ОТЧУЖДЕНИЕ</w:t>
      </w:r>
    </w:p>
    <w:p w:rsidR="00DE2D5A" w:rsidRDefault="00DE2D5A">
      <w:pPr>
        <w:pStyle w:val="ConsPlusTitle"/>
        <w:jc w:val="center"/>
      </w:pPr>
      <w:r>
        <w:t>АРЕНДУЕМОГО МУНИЦИПАЛЬНОГО ИМУЩЕСТВА СУБЪЕКТАМ МАЛОГО</w:t>
      </w:r>
    </w:p>
    <w:p w:rsidR="00DE2D5A" w:rsidRDefault="00DE2D5A">
      <w:pPr>
        <w:pStyle w:val="ConsPlusTitle"/>
        <w:jc w:val="center"/>
      </w:pPr>
      <w:r>
        <w:t>И СРЕДНЕГО ПРЕДПРИНИМАТЕЛЬСТВА"</w:t>
      </w:r>
    </w:p>
    <w:p w:rsidR="00DE2D5A" w:rsidRDefault="00DE2D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D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D5A" w:rsidRDefault="00DE2D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D5A" w:rsidRDefault="00DE2D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D5A" w:rsidRDefault="00DE2D5A">
            <w:pPr>
              <w:pStyle w:val="ConsPlusNormal"/>
              <w:jc w:val="center"/>
            </w:pPr>
            <w:r>
              <w:rPr>
                <w:color w:val="392C69"/>
              </w:rPr>
              <w:t>Список изменяющих документов</w:t>
            </w:r>
          </w:p>
          <w:p w:rsidR="00DE2D5A" w:rsidRDefault="00DE2D5A">
            <w:pPr>
              <w:pStyle w:val="ConsPlusNormal"/>
              <w:jc w:val="center"/>
            </w:pPr>
            <w:r>
              <w:rPr>
                <w:color w:val="392C69"/>
              </w:rPr>
              <w:t>(в ред. Постановлений Администрации города Орла</w:t>
            </w:r>
          </w:p>
          <w:p w:rsidR="00DE2D5A" w:rsidRDefault="00DE2D5A">
            <w:pPr>
              <w:pStyle w:val="ConsPlusNormal"/>
              <w:jc w:val="center"/>
            </w:pPr>
            <w:r>
              <w:rPr>
                <w:color w:val="392C69"/>
              </w:rPr>
              <w:t xml:space="preserve">от 24.12.2018 </w:t>
            </w:r>
            <w:hyperlink r:id="rId5">
              <w:r>
                <w:rPr>
                  <w:color w:val="0000FF"/>
                </w:rPr>
                <w:t>N 5751</w:t>
              </w:r>
            </w:hyperlink>
            <w:r>
              <w:rPr>
                <w:color w:val="392C69"/>
              </w:rPr>
              <w:t xml:space="preserve">, от 30.07.2020 </w:t>
            </w:r>
            <w:hyperlink r:id="rId6">
              <w:r>
                <w:rPr>
                  <w:color w:val="0000FF"/>
                </w:rPr>
                <w:t>N 2695</w:t>
              </w:r>
            </w:hyperlink>
            <w:r>
              <w:rPr>
                <w:color w:val="392C69"/>
              </w:rPr>
              <w:t xml:space="preserve">, от 12.01.2021 </w:t>
            </w:r>
            <w:hyperlink r:id="rId7">
              <w:r>
                <w:rPr>
                  <w:color w:val="0000FF"/>
                </w:rPr>
                <w:t>N 3</w:t>
              </w:r>
            </w:hyperlink>
            <w:r>
              <w:rPr>
                <w:color w:val="392C69"/>
              </w:rPr>
              <w:t>,</w:t>
            </w:r>
          </w:p>
          <w:p w:rsidR="00DE2D5A" w:rsidRDefault="00DE2D5A">
            <w:pPr>
              <w:pStyle w:val="ConsPlusNormal"/>
              <w:jc w:val="center"/>
            </w:pPr>
            <w:r>
              <w:rPr>
                <w:color w:val="392C69"/>
              </w:rPr>
              <w:t xml:space="preserve">от 11.04.2023 </w:t>
            </w:r>
            <w:hyperlink r:id="rId8">
              <w:r>
                <w:rPr>
                  <w:color w:val="0000FF"/>
                </w:rPr>
                <w:t>N 1692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2D5A" w:rsidRDefault="00DE2D5A">
            <w:pPr>
              <w:pStyle w:val="ConsPlusNormal"/>
            </w:pPr>
          </w:p>
        </w:tc>
      </w:tr>
    </w:tbl>
    <w:p w:rsidR="00DE2D5A" w:rsidRDefault="00DE2D5A">
      <w:pPr>
        <w:pStyle w:val="ConsPlusNormal"/>
        <w:ind w:firstLine="540"/>
        <w:jc w:val="both"/>
      </w:pPr>
    </w:p>
    <w:p w:rsidR="00DE2D5A" w:rsidRDefault="00DE2D5A">
      <w:pPr>
        <w:pStyle w:val="ConsPlusNormal"/>
        <w:ind w:firstLine="540"/>
        <w:jc w:val="both"/>
      </w:pPr>
      <w:r>
        <w:t xml:space="preserve">В целях повышения качества муниципальной услуги, оптимизации и регламентации процессов по ее предоставлению, повышения эффективности взаимодействия структурных подразделений администрации города Орла с заявителями при предоставлении муниципальной услуги по отчуждению арендуемого муниципального имущества субъектам малого и среднего предпринимательства, на основании Федерального </w:t>
      </w:r>
      <w:hyperlink r:id="rId9">
        <w:r>
          <w:rPr>
            <w:color w:val="0000FF"/>
          </w:rPr>
          <w:t>закона</w:t>
        </w:r>
      </w:hyperlink>
      <w:r>
        <w:t xml:space="preserve"> от 27 июля 2010 года N 210-ФЗ "Об организации предоставления государственных и муниципальных услуг", </w:t>
      </w:r>
      <w:hyperlink r:id="rId10">
        <w:r>
          <w:rPr>
            <w:color w:val="0000FF"/>
          </w:rPr>
          <w:t>постановления</w:t>
        </w:r>
      </w:hyperlink>
      <w:r>
        <w:t xml:space="preserve"> Администрации города Орла от 5 сентября 2016 года N 3995 "О внесении изменений в постановление Администрации города Орла от 7 мая 2010 года N 1471 "Об утверждении Порядка разработки и утверждения административных регламентов предоставления муниципальных услуг" администрация города Орла постановляет:</w:t>
      </w:r>
    </w:p>
    <w:p w:rsidR="00DE2D5A" w:rsidRDefault="00DE2D5A">
      <w:pPr>
        <w:pStyle w:val="ConsPlusNormal"/>
        <w:ind w:firstLine="540"/>
        <w:jc w:val="both"/>
      </w:pPr>
    </w:p>
    <w:p w:rsidR="00DE2D5A" w:rsidRDefault="00DE2D5A">
      <w:pPr>
        <w:pStyle w:val="ConsPlusNormal"/>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"Отчуждение арендуемого муниципального имущества субъектам малого и среднего предпринимательства" (приложение).</w:t>
      </w:r>
    </w:p>
    <w:p w:rsidR="00DE2D5A" w:rsidRDefault="00DE2D5A">
      <w:pPr>
        <w:pStyle w:val="ConsPlusNormal"/>
        <w:spacing w:before="220"/>
        <w:ind w:firstLine="540"/>
        <w:jc w:val="both"/>
      </w:pPr>
      <w:r>
        <w:t xml:space="preserve">2. </w:t>
      </w:r>
      <w:hyperlink r:id="rId11">
        <w:r>
          <w:rPr>
            <w:color w:val="0000FF"/>
          </w:rPr>
          <w:t>Постановление</w:t>
        </w:r>
      </w:hyperlink>
      <w:r>
        <w:t xml:space="preserve"> Администрации города Орла от 3 июля 2012 года N 2191 "Об утверждении Административного регламента предоставления муниципальной услуги "Отчуждение арендуемого муниципального имущества субъектам малого и среднего предпринимательства" признать утратившим силу.</w:t>
      </w:r>
    </w:p>
    <w:p w:rsidR="00DE2D5A" w:rsidRDefault="00DE2D5A">
      <w:pPr>
        <w:pStyle w:val="ConsPlusNormal"/>
        <w:spacing w:before="220"/>
        <w:ind w:firstLine="540"/>
        <w:jc w:val="both"/>
      </w:pPr>
      <w:r>
        <w:t>3. Отделу по взаимодействию со средствами массовой информации администрации города Орла (Б.Б. Шариков) опубликовать настоящее постановление в средствах массовой информации.</w:t>
      </w:r>
    </w:p>
    <w:p w:rsidR="00DE2D5A" w:rsidRDefault="00DE2D5A">
      <w:pPr>
        <w:pStyle w:val="ConsPlusNormal"/>
        <w:spacing w:before="220"/>
        <w:ind w:firstLine="540"/>
        <w:jc w:val="both"/>
      </w:pPr>
      <w:r>
        <w:t>4. Контроль за исполнением настоящего постановления оставляю за собой.</w:t>
      </w:r>
    </w:p>
    <w:p w:rsidR="00DE2D5A" w:rsidRDefault="00DE2D5A">
      <w:pPr>
        <w:pStyle w:val="ConsPlusNormal"/>
        <w:ind w:firstLine="540"/>
        <w:jc w:val="both"/>
      </w:pPr>
    </w:p>
    <w:p w:rsidR="00DE2D5A" w:rsidRDefault="00DE2D5A">
      <w:pPr>
        <w:pStyle w:val="ConsPlusNormal"/>
        <w:jc w:val="right"/>
      </w:pPr>
      <w:r>
        <w:t>Исполняющий обязанности</w:t>
      </w:r>
    </w:p>
    <w:p w:rsidR="00DE2D5A" w:rsidRDefault="00DE2D5A">
      <w:pPr>
        <w:pStyle w:val="ConsPlusNormal"/>
        <w:jc w:val="right"/>
      </w:pPr>
      <w:r>
        <w:t>Главы администрации города Орла</w:t>
      </w:r>
    </w:p>
    <w:p w:rsidR="00DE2D5A" w:rsidRDefault="00DE2D5A">
      <w:pPr>
        <w:pStyle w:val="ConsPlusNormal"/>
        <w:jc w:val="right"/>
      </w:pPr>
      <w:r>
        <w:t>А.С.МУРОМСКИЙ</w:t>
      </w: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jc w:val="right"/>
        <w:outlineLvl w:val="0"/>
      </w:pPr>
      <w:r>
        <w:t>Приложение</w:t>
      </w:r>
    </w:p>
    <w:p w:rsidR="00DE2D5A" w:rsidRDefault="00DE2D5A">
      <w:pPr>
        <w:pStyle w:val="ConsPlusNormal"/>
        <w:jc w:val="right"/>
      </w:pPr>
      <w:r>
        <w:t>к постановлению</w:t>
      </w:r>
    </w:p>
    <w:p w:rsidR="00DE2D5A" w:rsidRDefault="00DE2D5A">
      <w:pPr>
        <w:pStyle w:val="ConsPlusNormal"/>
        <w:jc w:val="right"/>
      </w:pPr>
      <w:r>
        <w:t>Администрации города Орла</w:t>
      </w:r>
    </w:p>
    <w:p w:rsidR="00DE2D5A" w:rsidRDefault="00DE2D5A">
      <w:pPr>
        <w:pStyle w:val="ConsPlusNormal"/>
        <w:jc w:val="right"/>
      </w:pPr>
      <w:r>
        <w:lastRenderedPageBreak/>
        <w:t>от 21 июля 2017 г. N 3274</w:t>
      </w:r>
    </w:p>
    <w:p w:rsidR="00DE2D5A" w:rsidRDefault="00DE2D5A">
      <w:pPr>
        <w:pStyle w:val="ConsPlusNormal"/>
        <w:ind w:firstLine="540"/>
        <w:jc w:val="both"/>
      </w:pPr>
    </w:p>
    <w:p w:rsidR="00DE2D5A" w:rsidRDefault="00DE2D5A">
      <w:pPr>
        <w:pStyle w:val="ConsPlusTitle"/>
        <w:jc w:val="center"/>
      </w:pPr>
      <w:bookmarkStart w:id="0" w:name="P35"/>
      <w:bookmarkEnd w:id="0"/>
      <w:r>
        <w:t>АДМИНИСТРАТИВНЫЙ РЕГЛАМЕНТ</w:t>
      </w:r>
    </w:p>
    <w:p w:rsidR="00DE2D5A" w:rsidRDefault="00DE2D5A">
      <w:pPr>
        <w:pStyle w:val="ConsPlusTitle"/>
        <w:jc w:val="center"/>
      </w:pPr>
      <w:r>
        <w:t>ПРЕДОСТАВЛЕНИЯ МУНИЦИПАЛЬНОЙ УСЛУГИ "ОТЧУЖДЕНИЕ</w:t>
      </w:r>
    </w:p>
    <w:p w:rsidR="00DE2D5A" w:rsidRDefault="00DE2D5A">
      <w:pPr>
        <w:pStyle w:val="ConsPlusTitle"/>
        <w:jc w:val="center"/>
      </w:pPr>
      <w:r>
        <w:t>АРЕНДУЕМОГО МУНИЦИПАЛЬНОГО ИМУЩЕСТВА СУБЪЕКТАМ МАЛОГО</w:t>
      </w:r>
    </w:p>
    <w:p w:rsidR="00DE2D5A" w:rsidRDefault="00DE2D5A">
      <w:pPr>
        <w:pStyle w:val="ConsPlusTitle"/>
        <w:jc w:val="center"/>
      </w:pPr>
      <w:r>
        <w:t>И СРЕДНЕГО ПРЕДПРИНИМАТЕЛЬСТВА"</w:t>
      </w:r>
    </w:p>
    <w:p w:rsidR="00DE2D5A" w:rsidRDefault="00DE2D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D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D5A" w:rsidRDefault="00DE2D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D5A" w:rsidRDefault="00DE2D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D5A" w:rsidRDefault="00DE2D5A">
            <w:pPr>
              <w:pStyle w:val="ConsPlusNormal"/>
              <w:jc w:val="center"/>
            </w:pPr>
            <w:r>
              <w:rPr>
                <w:color w:val="392C69"/>
              </w:rPr>
              <w:t>Список изменяющих документов</w:t>
            </w:r>
          </w:p>
          <w:p w:rsidR="00DE2D5A" w:rsidRDefault="00DE2D5A">
            <w:pPr>
              <w:pStyle w:val="ConsPlusNormal"/>
              <w:jc w:val="center"/>
            </w:pPr>
            <w:r>
              <w:rPr>
                <w:color w:val="392C69"/>
              </w:rPr>
              <w:t>(в ред. Постановлений Администрации города Орла</w:t>
            </w:r>
          </w:p>
          <w:p w:rsidR="00DE2D5A" w:rsidRDefault="00DE2D5A">
            <w:pPr>
              <w:pStyle w:val="ConsPlusNormal"/>
              <w:jc w:val="center"/>
            </w:pPr>
            <w:r>
              <w:rPr>
                <w:color w:val="392C69"/>
              </w:rPr>
              <w:t xml:space="preserve">от 24.12.2018 </w:t>
            </w:r>
            <w:hyperlink r:id="rId12">
              <w:r>
                <w:rPr>
                  <w:color w:val="0000FF"/>
                </w:rPr>
                <w:t>N 5751</w:t>
              </w:r>
            </w:hyperlink>
            <w:r>
              <w:rPr>
                <w:color w:val="392C69"/>
              </w:rPr>
              <w:t xml:space="preserve">, от 30.07.2020 </w:t>
            </w:r>
            <w:hyperlink r:id="rId13">
              <w:r>
                <w:rPr>
                  <w:color w:val="0000FF"/>
                </w:rPr>
                <w:t>N 2695</w:t>
              </w:r>
            </w:hyperlink>
            <w:r>
              <w:rPr>
                <w:color w:val="392C69"/>
              </w:rPr>
              <w:t xml:space="preserve">, от 12.01.2021 </w:t>
            </w:r>
            <w:hyperlink r:id="rId14">
              <w:r>
                <w:rPr>
                  <w:color w:val="0000FF"/>
                </w:rPr>
                <w:t>N 3</w:t>
              </w:r>
            </w:hyperlink>
            <w:r>
              <w:rPr>
                <w:color w:val="392C69"/>
              </w:rPr>
              <w:t>,</w:t>
            </w:r>
          </w:p>
          <w:p w:rsidR="00DE2D5A" w:rsidRDefault="00DE2D5A">
            <w:pPr>
              <w:pStyle w:val="ConsPlusNormal"/>
              <w:jc w:val="center"/>
            </w:pPr>
            <w:r>
              <w:rPr>
                <w:color w:val="392C69"/>
              </w:rPr>
              <w:t xml:space="preserve">от 11.04.2023 </w:t>
            </w:r>
            <w:hyperlink r:id="rId15">
              <w:r>
                <w:rPr>
                  <w:color w:val="0000FF"/>
                </w:rPr>
                <w:t>N 1692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2D5A" w:rsidRDefault="00DE2D5A">
            <w:pPr>
              <w:pStyle w:val="ConsPlusNormal"/>
            </w:pPr>
          </w:p>
        </w:tc>
      </w:tr>
    </w:tbl>
    <w:p w:rsidR="00DE2D5A" w:rsidRDefault="00DE2D5A">
      <w:pPr>
        <w:pStyle w:val="ConsPlusNormal"/>
        <w:ind w:firstLine="540"/>
        <w:jc w:val="both"/>
      </w:pPr>
    </w:p>
    <w:p w:rsidR="00DE2D5A" w:rsidRDefault="00DE2D5A">
      <w:pPr>
        <w:pStyle w:val="ConsPlusTitle"/>
        <w:jc w:val="center"/>
        <w:outlineLvl w:val="1"/>
      </w:pPr>
      <w:r>
        <w:t>Раздел I. ОБЩИЕ ПОЛОЖЕНИЯ</w:t>
      </w:r>
    </w:p>
    <w:p w:rsidR="00DE2D5A" w:rsidRDefault="00DE2D5A">
      <w:pPr>
        <w:pStyle w:val="ConsPlusNormal"/>
        <w:ind w:firstLine="540"/>
        <w:jc w:val="both"/>
      </w:pPr>
    </w:p>
    <w:p w:rsidR="00DE2D5A" w:rsidRDefault="00DE2D5A">
      <w:pPr>
        <w:pStyle w:val="ConsPlusTitle"/>
        <w:ind w:firstLine="540"/>
        <w:jc w:val="both"/>
        <w:outlineLvl w:val="2"/>
      </w:pPr>
      <w:r>
        <w:t>1.1. Предмет регулирования Административного регламента</w:t>
      </w:r>
    </w:p>
    <w:p w:rsidR="00DE2D5A" w:rsidRDefault="00DE2D5A">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"Отчуждение арендуемого муниципального имущества субъектам малого и среднего предпринимательства" (далее - муниципальная услуга).</w:t>
      </w:r>
    </w:p>
    <w:p w:rsidR="00DE2D5A" w:rsidRDefault="00DE2D5A">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E2D5A" w:rsidRDefault="00DE2D5A">
      <w:pPr>
        <w:pStyle w:val="ConsPlusNormal"/>
        <w:ind w:firstLine="540"/>
        <w:jc w:val="both"/>
      </w:pPr>
    </w:p>
    <w:p w:rsidR="00DE2D5A" w:rsidRDefault="00DE2D5A">
      <w:pPr>
        <w:pStyle w:val="ConsPlusTitle"/>
        <w:ind w:firstLine="540"/>
        <w:jc w:val="both"/>
        <w:outlineLvl w:val="2"/>
      </w:pPr>
      <w:r>
        <w:t>1.2. Описание заявителей</w:t>
      </w:r>
    </w:p>
    <w:p w:rsidR="00DE2D5A" w:rsidRDefault="00DE2D5A">
      <w:pPr>
        <w:pStyle w:val="ConsPlusNormal"/>
        <w:spacing w:before="220"/>
        <w:ind w:firstLine="540"/>
        <w:jc w:val="both"/>
      </w:pPr>
      <w:r>
        <w:t xml:space="preserve">1.2.1. Заявителем о предоставлении муниципальной услуги являются юридические и физические лица - субъекты малого и среднего предпринимательства (либо лица, наделенные полномочиями действовать от их имени), за исключением субъектов малого и среднего предпринимательства, указанных в </w:t>
      </w:r>
      <w:hyperlink r:id="rId16">
        <w:r>
          <w:rPr>
            <w:color w:val="0000FF"/>
          </w:rPr>
          <w:t>части 3 статьи 14</w:t>
        </w:r>
      </w:hyperlink>
      <w:r>
        <w:t xml:space="preserve"> Федерального закона от 24 июля 2007 года N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арендующих муниципальное недвижимое имущество. При этом преимущественное право на выкуп арендуемого муниципального движимого и недвижимого имущества может быть реализовано при условии, что:</w:t>
      </w:r>
    </w:p>
    <w:p w:rsidR="00DE2D5A" w:rsidRDefault="00DE2D5A">
      <w:pPr>
        <w:pStyle w:val="ConsPlusNormal"/>
        <w:spacing w:before="220"/>
        <w:ind w:firstLine="540"/>
        <w:jc w:val="both"/>
      </w:pPr>
      <w:r>
        <w:t xml:space="preserve">- арендуемое недвижимое имущество не включено в утвержденный в соответствии с </w:t>
      </w:r>
      <w:hyperlink r:id="rId1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муниципального имущества и земельных участков,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Орле,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r:id="rId18">
        <w:r>
          <w:rPr>
            <w:color w:val="0000FF"/>
          </w:rPr>
          <w:t>частью 2.1 статьи 9</w:t>
        </w:r>
      </w:hyperlink>
      <w:r>
        <w:t xml:space="preserve"> Федерального закона от 22 июля 2008 года N 159-ФЗ;</w:t>
      </w:r>
    </w:p>
    <w:p w:rsidR="00DE2D5A" w:rsidRDefault="00DE2D5A">
      <w:pPr>
        <w:pStyle w:val="ConsPlusNormal"/>
        <w:spacing w:before="220"/>
        <w:ind w:firstLine="540"/>
        <w:jc w:val="both"/>
      </w:pPr>
      <w:r>
        <w:t xml:space="preserve">- арендуемое движимое имущество включено в утвержденный в соответствии с </w:t>
      </w:r>
      <w:hyperlink r:id="rId19">
        <w:r>
          <w:rPr>
            <w:color w:val="0000FF"/>
          </w:rPr>
          <w:t>частью 4 статьи 18</w:t>
        </w:r>
      </w:hyperlink>
      <w:r>
        <w:t xml:space="preserve"> Федерального закона "О развитии малого и среднего предпринимательства в Российской </w:t>
      </w:r>
      <w:r>
        <w:lastRenderedPageBreak/>
        <w:t xml:space="preserve">Федерации" Перечень муниципального имущества и земельных участков,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Орле", в указанном перечне в отношении такого имущества отсутствуют сведения об отнесении такого имущества к имуществу, указанному в </w:t>
      </w:r>
      <w:hyperlink r:id="rId20">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r:id="rId21">
        <w:r>
          <w:rPr>
            <w:color w:val="0000FF"/>
          </w:rPr>
          <w:t>частью 2.1 статьи 9</w:t>
        </w:r>
      </w:hyperlink>
      <w:r>
        <w:t xml:space="preserve"> Федерального закона от 22 июля 2008 года N 159-ФЗ;</w:t>
      </w:r>
    </w:p>
    <w:p w:rsidR="00DE2D5A" w:rsidRDefault="00DE2D5A">
      <w:pPr>
        <w:pStyle w:val="ConsPlusNormal"/>
        <w:spacing w:before="220"/>
        <w:ind w:firstLine="540"/>
        <w:jc w:val="both"/>
      </w:pPr>
      <w:r>
        <w:t xml:space="preserve">-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r:id="rId22">
        <w:r>
          <w:rPr>
            <w:color w:val="0000FF"/>
          </w:rPr>
          <w:t>частью 4 статьи 4</w:t>
        </w:r>
      </w:hyperlink>
      <w:r>
        <w:t xml:space="preserve"> Федерального закона от 22 июля 2008 года N 159-ФЗ, а в случае, предусмотренном </w:t>
      </w:r>
      <w:hyperlink r:id="rId23">
        <w:r>
          <w:rPr>
            <w:color w:val="0000FF"/>
          </w:rPr>
          <w:t>частью 2</w:t>
        </w:r>
      </w:hyperlink>
      <w:r>
        <w:t xml:space="preserve"> или </w:t>
      </w:r>
      <w:hyperlink r:id="rId24">
        <w:r>
          <w:rPr>
            <w:color w:val="0000FF"/>
          </w:rPr>
          <w:t>частью 2.1 статьи 9</w:t>
        </w:r>
      </w:hyperlink>
      <w:r>
        <w:t xml:space="preserve"> Федерального закона от 22 июля 2008 года N 159-ФЗ, - на день подачи субъектом малого или среднего предпринимательства заявления;</w:t>
      </w:r>
    </w:p>
    <w:p w:rsidR="00DE2D5A" w:rsidRDefault="00DE2D5A">
      <w:pPr>
        <w:pStyle w:val="ConsPlusNormal"/>
        <w:spacing w:before="220"/>
        <w:ind w:firstLine="540"/>
        <w:jc w:val="both"/>
      </w:pPr>
      <w: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E2D5A" w:rsidRDefault="00DE2D5A">
      <w:pPr>
        <w:pStyle w:val="ConsPlusNormal"/>
        <w:jc w:val="both"/>
      </w:pPr>
      <w:r>
        <w:t xml:space="preserve">(п. 1.2 в ред. </w:t>
      </w:r>
      <w:hyperlink r:id="rId25">
        <w:r>
          <w:rPr>
            <w:color w:val="0000FF"/>
          </w:rPr>
          <w:t>Постановления</w:t>
        </w:r>
      </w:hyperlink>
      <w:r>
        <w:t xml:space="preserve"> Администрации города Орла от 11.04.2023 N 1692)</w:t>
      </w:r>
    </w:p>
    <w:p w:rsidR="00DE2D5A" w:rsidRDefault="00DE2D5A">
      <w:pPr>
        <w:pStyle w:val="ConsPlusNormal"/>
        <w:ind w:firstLine="540"/>
        <w:jc w:val="both"/>
      </w:pPr>
    </w:p>
    <w:p w:rsidR="00DE2D5A" w:rsidRDefault="00DE2D5A">
      <w:pPr>
        <w:pStyle w:val="ConsPlusTitle"/>
        <w:ind w:firstLine="540"/>
        <w:jc w:val="both"/>
        <w:outlineLvl w:val="2"/>
      </w:pPr>
      <w:r>
        <w:t>1.3. Требования к информированию о порядке предоставления муниципальной услуги</w:t>
      </w:r>
    </w:p>
    <w:p w:rsidR="00DE2D5A" w:rsidRDefault="00DE2D5A">
      <w:pPr>
        <w:pStyle w:val="ConsPlusNormal"/>
        <w:spacing w:before="220"/>
        <w:ind w:firstLine="540"/>
        <w:jc w:val="both"/>
      </w:pPr>
      <w:r>
        <w:t>1.3.1. Информация о порядке предоставления муниципальной услуги предоставляется структурным подразделением администрации города Орла - Управлением муниципального имущества и землепользования Администрации города Орла (далее - Управление):</w:t>
      </w:r>
    </w:p>
    <w:p w:rsidR="00DE2D5A" w:rsidRDefault="00DE2D5A">
      <w:pPr>
        <w:pStyle w:val="ConsPlusNormal"/>
        <w:spacing w:before="220"/>
        <w:ind w:firstLine="540"/>
        <w:jc w:val="both"/>
      </w:pPr>
      <w:r>
        <w:t>- непосредственно в Управлении;</w:t>
      </w:r>
    </w:p>
    <w:p w:rsidR="00DE2D5A" w:rsidRDefault="00DE2D5A">
      <w:pPr>
        <w:pStyle w:val="ConsPlusNormal"/>
        <w:spacing w:before="220"/>
        <w:ind w:firstLine="540"/>
        <w:jc w:val="both"/>
      </w:pPr>
      <w:r>
        <w:t>- с использованием средств телефонной связи;</w:t>
      </w:r>
    </w:p>
    <w:p w:rsidR="00DE2D5A" w:rsidRDefault="00DE2D5A">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DE2D5A" w:rsidRDefault="00DE2D5A">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E2D5A" w:rsidRDefault="00DE2D5A">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E2D5A" w:rsidRDefault="00DE2D5A">
      <w:pPr>
        <w:pStyle w:val="ConsPlusNormal"/>
        <w:spacing w:before="220"/>
        <w:ind w:firstLine="540"/>
        <w:jc w:val="both"/>
      </w:pPr>
      <w:r>
        <w:t>- достоверность предоставляемой информации;</w:t>
      </w:r>
    </w:p>
    <w:p w:rsidR="00DE2D5A" w:rsidRDefault="00DE2D5A">
      <w:pPr>
        <w:pStyle w:val="ConsPlusNormal"/>
        <w:spacing w:before="220"/>
        <w:ind w:firstLine="540"/>
        <w:jc w:val="both"/>
      </w:pPr>
      <w:r>
        <w:t>- четкость в изложении информации;</w:t>
      </w:r>
    </w:p>
    <w:p w:rsidR="00DE2D5A" w:rsidRDefault="00DE2D5A">
      <w:pPr>
        <w:pStyle w:val="ConsPlusNormal"/>
        <w:spacing w:before="220"/>
        <w:ind w:firstLine="540"/>
        <w:jc w:val="both"/>
      </w:pPr>
      <w:r>
        <w:t>- полнота информирования;</w:t>
      </w:r>
    </w:p>
    <w:p w:rsidR="00DE2D5A" w:rsidRDefault="00DE2D5A">
      <w:pPr>
        <w:pStyle w:val="ConsPlusNormal"/>
        <w:spacing w:before="220"/>
        <w:ind w:firstLine="540"/>
        <w:jc w:val="both"/>
      </w:pPr>
      <w:r>
        <w:t>- наглядность форм предоставляемой информации (при письменном информировании);</w:t>
      </w:r>
    </w:p>
    <w:p w:rsidR="00DE2D5A" w:rsidRDefault="00DE2D5A">
      <w:pPr>
        <w:pStyle w:val="ConsPlusNormal"/>
        <w:spacing w:before="220"/>
        <w:ind w:firstLine="540"/>
        <w:jc w:val="both"/>
      </w:pPr>
      <w:r>
        <w:t>- удобство и доступность получения информации;</w:t>
      </w:r>
    </w:p>
    <w:p w:rsidR="00DE2D5A" w:rsidRDefault="00DE2D5A">
      <w:pPr>
        <w:pStyle w:val="ConsPlusNormal"/>
        <w:spacing w:before="220"/>
        <w:ind w:firstLine="540"/>
        <w:jc w:val="both"/>
      </w:pPr>
      <w:r>
        <w:t>- оперативность предоставления информации.</w:t>
      </w:r>
    </w:p>
    <w:p w:rsidR="00DE2D5A" w:rsidRDefault="00DE2D5A">
      <w:pPr>
        <w:pStyle w:val="ConsPlusNormal"/>
        <w:spacing w:before="220"/>
        <w:ind w:firstLine="540"/>
        <w:jc w:val="both"/>
      </w:pPr>
      <w:r>
        <w:lastRenderedPageBreak/>
        <w:t>1.3.3. Адрес Управления: 302028, г. Орел, ул. Пролетарская гора, д. 1, 5 этаж.</w:t>
      </w:r>
    </w:p>
    <w:p w:rsidR="00DE2D5A" w:rsidRDefault="00DE2D5A">
      <w:pPr>
        <w:pStyle w:val="ConsPlusNormal"/>
        <w:spacing w:before="220"/>
        <w:ind w:firstLine="540"/>
        <w:jc w:val="both"/>
      </w:pPr>
      <w:r>
        <w:t>Адрес электронной почты: umi@orel.ru.</w:t>
      </w:r>
    </w:p>
    <w:p w:rsidR="00DE2D5A" w:rsidRDefault="00DE2D5A">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DE2D5A" w:rsidRDefault="00DE2D5A">
      <w:pPr>
        <w:pStyle w:val="ConsPlusNormal"/>
        <w:spacing w:before="220"/>
        <w:ind w:firstLine="540"/>
        <w:jc w:val="both"/>
      </w:pPr>
      <w:r>
        <w:t>1.3.5. Сведения о графике (режиме) работы Управления размещаются непосредственно в здании (помещении), занимаемом Управлением, а также сообщаются по телефонам для справок (консультаций).</w:t>
      </w:r>
    </w:p>
    <w:p w:rsidR="00DE2D5A" w:rsidRDefault="00DE2D5A">
      <w:pPr>
        <w:pStyle w:val="ConsPlusNormal"/>
        <w:spacing w:before="220"/>
        <w:ind w:firstLine="540"/>
        <w:jc w:val="both"/>
      </w:pPr>
      <w:r>
        <w:t>Телефоны для справок Управления:</w:t>
      </w:r>
    </w:p>
    <w:p w:rsidR="00DE2D5A" w:rsidRDefault="00DE2D5A">
      <w:pPr>
        <w:pStyle w:val="ConsPlusNormal"/>
        <w:spacing w:before="220"/>
        <w:ind w:firstLine="540"/>
        <w:jc w:val="both"/>
      </w:pPr>
      <w:r>
        <w:t>- приемная руководителя - (тел./факс) 8 (4862) 43-27-32;</w:t>
      </w:r>
    </w:p>
    <w:p w:rsidR="00DE2D5A" w:rsidRDefault="00DE2D5A">
      <w:pPr>
        <w:pStyle w:val="ConsPlusNormal"/>
        <w:spacing w:before="220"/>
        <w:ind w:firstLine="540"/>
        <w:jc w:val="both"/>
      </w:pPr>
      <w:r>
        <w:t>- заместитель начальника Управления - (тел.) 8 (4862) 43-50-59;</w:t>
      </w:r>
    </w:p>
    <w:p w:rsidR="00DE2D5A" w:rsidRDefault="00DE2D5A">
      <w:pPr>
        <w:pStyle w:val="ConsPlusNormal"/>
        <w:spacing w:before="220"/>
        <w:ind w:firstLine="540"/>
        <w:jc w:val="both"/>
      </w:pPr>
      <w:r>
        <w:t>- начальник отдела аренды недвижимости Управления - (тел.) 8 (4862) 47-48-83;</w:t>
      </w:r>
    </w:p>
    <w:p w:rsidR="00DE2D5A" w:rsidRDefault="00DE2D5A">
      <w:pPr>
        <w:pStyle w:val="ConsPlusNormal"/>
        <w:jc w:val="both"/>
      </w:pPr>
      <w:r>
        <w:t xml:space="preserve">(в ред. </w:t>
      </w:r>
      <w:hyperlink r:id="rId26">
        <w:r>
          <w:rPr>
            <w:color w:val="0000FF"/>
          </w:rPr>
          <w:t>Постановления</w:t>
        </w:r>
      </w:hyperlink>
      <w:r>
        <w:t xml:space="preserve"> Администрации города Орла от 12.01.2021 N 3)</w:t>
      </w:r>
    </w:p>
    <w:p w:rsidR="00DE2D5A" w:rsidRDefault="00DE2D5A">
      <w:pPr>
        <w:pStyle w:val="ConsPlusNormal"/>
        <w:spacing w:before="220"/>
        <w:ind w:firstLine="540"/>
        <w:jc w:val="both"/>
      </w:pPr>
      <w:r>
        <w:t>- специалист отдела аренды недвижимости - (тел.) 8 (4862) 43-23-54.</w:t>
      </w:r>
    </w:p>
    <w:p w:rsidR="00DE2D5A" w:rsidRDefault="00DE2D5A">
      <w:pPr>
        <w:pStyle w:val="ConsPlusNormal"/>
        <w:jc w:val="both"/>
      </w:pPr>
      <w:r>
        <w:t xml:space="preserve">(в ред. </w:t>
      </w:r>
      <w:hyperlink r:id="rId27">
        <w:r>
          <w:rPr>
            <w:color w:val="0000FF"/>
          </w:rPr>
          <w:t>Постановления</w:t>
        </w:r>
      </w:hyperlink>
      <w:r>
        <w:t xml:space="preserve"> Администрации города Орла от 12.01.2021 N 3)</w:t>
      </w:r>
    </w:p>
    <w:p w:rsidR="00DE2D5A" w:rsidRDefault="00DE2D5A">
      <w:pPr>
        <w:pStyle w:val="ConsPlusNormal"/>
        <w:spacing w:before="220"/>
        <w:ind w:firstLine="540"/>
        <w:jc w:val="both"/>
      </w:pPr>
      <w:r>
        <w:t>Режим работы Управления:</w:t>
      </w:r>
    </w:p>
    <w:p w:rsidR="00DE2D5A" w:rsidRDefault="00DE2D5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2324"/>
      </w:tblGrid>
      <w:tr w:rsidR="00DE2D5A">
        <w:tc>
          <w:tcPr>
            <w:tcW w:w="3515" w:type="dxa"/>
            <w:tcBorders>
              <w:top w:val="nil"/>
              <w:left w:val="nil"/>
              <w:bottom w:val="nil"/>
              <w:right w:val="nil"/>
            </w:tcBorders>
          </w:tcPr>
          <w:p w:rsidR="00DE2D5A" w:rsidRDefault="00DE2D5A">
            <w:pPr>
              <w:pStyle w:val="ConsPlusNormal"/>
            </w:pPr>
            <w:r>
              <w:t>Понедельник</w:t>
            </w:r>
          </w:p>
        </w:tc>
        <w:tc>
          <w:tcPr>
            <w:tcW w:w="2324" w:type="dxa"/>
            <w:tcBorders>
              <w:top w:val="nil"/>
              <w:left w:val="nil"/>
              <w:bottom w:val="nil"/>
              <w:right w:val="nil"/>
            </w:tcBorders>
          </w:tcPr>
          <w:p w:rsidR="00DE2D5A" w:rsidRDefault="00DE2D5A">
            <w:pPr>
              <w:pStyle w:val="ConsPlusNormal"/>
            </w:pPr>
            <w:r>
              <w:t>- 09.00 - 18.00</w:t>
            </w:r>
          </w:p>
        </w:tc>
      </w:tr>
      <w:tr w:rsidR="00DE2D5A">
        <w:tc>
          <w:tcPr>
            <w:tcW w:w="3515" w:type="dxa"/>
            <w:tcBorders>
              <w:top w:val="nil"/>
              <w:left w:val="nil"/>
              <w:bottom w:val="nil"/>
              <w:right w:val="nil"/>
            </w:tcBorders>
          </w:tcPr>
          <w:p w:rsidR="00DE2D5A" w:rsidRDefault="00DE2D5A">
            <w:pPr>
              <w:pStyle w:val="ConsPlusNormal"/>
            </w:pPr>
            <w:r>
              <w:t>Вторник</w:t>
            </w:r>
          </w:p>
        </w:tc>
        <w:tc>
          <w:tcPr>
            <w:tcW w:w="2324" w:type="dxa"/>
            <w:tcBorders>
              <w:top w:val="nil"/>
              <w:left w:val="nil"/>
              <w:bottom w:val="nil"/>
              <w:right w:val="nil"/>
            </w:tcBorders>
          </w:tcPr>
          <w:p w:rsidR="00DE2D5A" w:rsidRDefault="00DE2D5A">
            <w:pPr>
              <w:pStyle w:val="ConsPlusNormal"/>
            </w:pPr>
            <w:r>
              <w:t>- 09.00 - 18.00</w:t>
            </w:r>
          </w:p>
        </w:tc>
      </w:tr>
      <w:tr w:rsidR="00DE2D5A">
        <w:tc>
          <w:tcPr>
            <w:tcW w:w="3515" w:type="dxa"/>
            <w:tcBorders>
              <w:top w:val="nil"/>
              <w:left w:val="nil"/>
              <w:bottom w:val="nil"/>
              <w:right w:val="nil"/>
            </w:tcBorders>
          </w:tcPr>
          <w:p w:rsidR="00DE2D5A" w:rsidRDefault="00DE2D5A">
            <w:pPr>
              <w:pStyle w:val="ConsPlusNormal"/>
            </w:pPr>
            <w:r>
              <w:t>Среда</w:t>
            </w:r>
          </w:p>
        </w:tc>
        <w:tc>
          <w:tcPr>
            <w:tcW w:w="2324" w:type="dxa"/>
            <w:tcBorders>
              <w:top w:val="nil"/>
              <w:left w:val="nil"/>
              <w:bottom w:val="nil"/>
              <w:right w:val="nil"/>
            </w:tcBorders>
          </w:tcPr>
          <w:p w:rsidR="00DE2D5A" w:rsidRDefault="00DE2D5A">
            <w:pPr>
              <w:pStyle w:val="ConsPlusNormal"/>
            </w:pPr>
            <w:r>
              <w:t>- 09.00 - 18.00</w:t>
            </w:r>
          </w:p>
        </w:tc>
      </w:tr>
      <w:tr w:rsidR="00DE2D5A">
        <w:tc>
          <w:tcPr>
            <w:tcW w:w="3515" w:type="dxa"/>
            <w:tcBorders>
              <w:top w:val="nil"/>
              <w:left w:val="nil"/>
              <w:bottom w:val="nil"/>
              <w:right w:val="nil"/>
            </w:tcBorders>
          </w:tcPr>
          <w:p w:rsidR="00DE2D5A" w:rsidRDefault="00DE2D5A">
            <w:pPr>
              <w:pStyle w:val="ConsPlusNormal"/>
            </w:pPr>
            <w:r>
              <w:t>Четверг</w:t>
            </w:r>
          </w:p>
        </w:tc>
        <w:tc>
          <w:tcPr>
            <w:tcW w:w="2324" w:type="dxa"/>
            <w:tcBorders>
              <w:top w:val="nil"/>
              <w:left w:val="nil"/>
              <w:bottom w:val="nil"/>
              <w:right w:val="nil"/>
            </w:tcBorders>
          </w:tcPr>
          <w:p w:rsidR="00DE2D5A" w:rsidRDefault="00DE2D5A">
            <w:pPr>
              <w:pStyle w:val="ConsPlusNormal"/>
            </w:pPr>
            <w:r>
              <w:t>- 09.00 - 18.00</w:t>
            </w:r>
          </w:p>
        </w:tc>
      </w:tr>
      <w:tr w:rsidR="00DE2D5A">
        <w:tc>
          <w:tcPr>
            <w:tcW w:w="3515" w:type="dxa"/>
            <w:tcBorders>
              <w:top w:val="nil"/>
              <w:left w:val="nil"/>
              <w:bottom w:val="nil"/>
              <w:right w:val="nil"/>
            </w:tcBorders>
          </w:tcPr>
          <w:p w:rsidR="00DE2D5A" w:rsidRDefault="00DE2D5A">
            <w:pPr>
              <w:pStyle w:val="ConsPlusNormal"/>
            </w:pPr>
            <w:r>
              <w:t>Пятница</w:t>
            </w:r>
          </w:p>
        </w:tc>
        <w:tc>
          <w:tcPr>
            <w:tcW w:w="2324" w:type="dxa"/>
            <w:tcBorders>
              <w:top w:val="nil"/>
              <w:left w:val="nil"/>
              <w:bottom w:val="nil"/>
              <w:right w:val="nil"/>
            </w:tcBorders>
          </w:tcPr>
          <w:p w:rsidR="00DE2D5A" w:rsidRDefault="00DE2D5A">
            <w:pPr>
              <w:pStyle w:val="ConsPlusNormal"/>
            </w:pPr>
            <w:r>
              <w:t>- 09.00 - 18.00</w:t>
            </w:r>
          </w:p>
        </w:tc>
      </w:tr>
      <w:tr w:rsidR="00DE2D5A">
        <w:tc>
          <w:tcPr>
            <w:tcW w:w="3515" w:type="dxa"/>
            <w:tcBorders>
              <w:top w:val="nil"/>
              <w:left w:val="nil"/>
              <w:bottom w:val="nil"/>
              <w:right w:val="nil"/>
            </w:tcBorders>
          </w:tcPr>
          <w:p w:rsidR="00DE2D5A" w:rsidRDefault="00DE2D5A">
            <w:pPr>
              <w:pStyle w:val="ConsPlusNormal"/>
            </w:pPr>
            <w:r>
              <w:t>Перерыв</w:t>
            </w:r>
          </w:p>
        </w:tc>
        <w:tc>
          <w:tcPr>
            <w:tcW w:w="2324" w:type="dxa"/>
            <w:tcBorders>
              <w:top w:val="nil"/>
              <w:left w:val="nil"/>
              <w:bottom w:val="nil"/>
              <w:right w:val="nil"/>
            </w:tcBorders>
          </w:tcPr>
          <w:p w:rsidR="00DE2D5A" w:rsidRDefault="00DE2D5A">
            <w:pPr>
              <w:pStyle w:val="ConsPlusNormal"/>
            </w:pPr>
            <w:r>
              <w:t>- 13.00 - 14.00</w:t>
            </w:r>
          </w:p>
        </w:tc>
      </w:tr>
    </w:tbl>
    <w:p w:rsidR="00DE2D5A" w:rsidRDefault="00DE2D5A">
      <w:pPr>
        <w:pStyle w:val="ConsPlusNormal"/>
        <w:ind w:firstLine="540"/>
        <w:jc w:val="both"/>
      </w:pPr>
    </w:p>
    <w:p w:rsidR="00DE2D5A" w:rsidRDefault="00DE2D5A">
      <w:pPr>
        <w:pStyle w:val="ConsPlusNormal"/>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E2D5A" w:rsidRDefault="00DE2D5A">
      <w:pPr>
        <w:pStyle w:val="ConsPlusNormal"/>
        <w:spacing w:before="220"/>
        <w:ind w:firstLine="540"/>
        <w:jc w:val="both"/>
      </w:pPr>
      <w:r>
        <w:t>1.3.7. При ответах на телефонные звонки и устные обращения специалисты Управления подробно и в вежливой форме информируют обратившихся по интересующим их вопросам.</w:t>
      </w:r>
    </w:p>
    <w:p w:rsidR="00DE2D5A" w:rsidRDefault="00DE2D5A">
      <w:pPr>
        <w:pStyle w:val="ConsPlusNormal"/>
        <w:spacing w:before="220"/>
        <w:ind w:firstLine="540"/>
        <w:jc w:val="both"/>
      </w:pPr>
      <w:r>
        <w:t>1.3.8. При невозможности специалиста Управления,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E2D5A" w:rsidRDefault="00DE2D5A">
      <w:pPr>
        <w:pStyle w:val="ConsPlusNormal"/>
        <w:spacing w:before="220"/>
        <w:ind w:firstLine="540"/>
        <w:jc w:val="both"/>
      </w:pPr>
      <w:r>
        <w:t>1.3.9. Муниципальная услуга предоставляется на основании заявления, поданного в Управление в письменной форме.</w:t>
      </w:r>
    </w:p>
    <w:p w:rsidR="00DE2D5A" w:rsidRDefault="00DE2D5A">
      <w:pPr>
        <w:pStyle w:val="ConsPlusNormal"/>
        <w:jc w:val="both"/>
      </w:pPr>
      <w:r>
        <w:t xml:space="preserve">(в ред. </w:t>
      </w:r>
      <w:hyperlink r:id="rId28">
        <w:r>
          <w:rPr>
            <w:color w:val="0000FF"/>
          </w:rPr>
          <w:t>Постановления</w:t>
        </w:r>
      </w:hyperlink>
      <w:r>
        <w:t xml:space="preserve"> Администрации города Орла от 24.12.2018 N 5751)</w:t>
      </w:r>
    </w:p>
    <w:p w:rsidR="00DE2D5A" w:rsidRDefault="00DE2D5A">
      <w:pPr>
        <w:pStyle w:val="ConsPlusNormal"/>
        <w:spacing w:before="220"/>
        <w:ind w:firstLine="540"/>
        <w:jc w:val="both"/>
      </w:pPr>
      <w:r>
        <w:t>1.3.10. Заинтересованные лица, представившие в Управление заявление и документы для получения муниципальной услуги, информируются:</w:t>
      </w:r>
    </w:p>
    <w:p w:rsidR="00DE2D5A" w:rsidRDefault="00DE2D5A">
      <w:pPr>
        <w:pStyle w:val="ConsPlusNormal"/>
        <w:spacing w:before="220"/>
        <w:ind w:firstLine="540"/>
        <w:jc w:val="both"/>
      </w:pPr>
      <w:r>
        <w:t>- об отказе в предоставлении муниципальной услуги;</w:t>
      </w:r>
    </w:p>
    <w:p w:rsidR="00DE2D5A" w:rsidRDefault="00DE2D5A">
      <w:pPr>
        <w:pStyle w:val="ConsPlusNormal"/>
        <w:spacing w:before="220"/>
        <w:ind w:firstLine="540"/>
        <w:jc w:val="both"/>
      </w:pPr>
      <w:r>
        <w:lastRenderedPageBreak/>
        <w:t>- о сроках оформления документов и возможности их получения.</w:t>
      </w:r>
    </w:p>
    <w:p w:rsidR="00DE2D5A" w:rsidRDefault="00DE2D5A">
      <w:pPr>
        <w:pStyle w:val="ConsPlusNormal"/>
        <w:ind w:firstLine="540"/>
        <w:jc w:val="both"/>
      </w:pPr>
    </w:p>
    <w:p w:rsidR="00DE2D5A" w:rsidRDefault="00DE2D5A">
      <w:pPr>
        <w:pStyle w:val="ConsPlusTitle"/>
        <w:ind w:firstLine="540"/>
        <w:jc w:val="both"/>
        <w:outlineLvl w:val="2"/>
      </w:pPr>
      <w:r>
        <w:t>1.4. Порядок информирования о ходе предоставления муниципальной услуги</w:t>
      </w:r>
    </w:p>
    <w:p w:rsidR="00DE2D5A" w:rsidRDefault="00DE2D5A">
      <w:pPr>
        <w:pStyle w:val="ConsPlusNormal"/>
        <w:spacing w:before="220"/>
        <w:ind w:firstLine="540"/>
        <w:jc w:val="both"/>
      </w:pPr>
      <w:r>
        <w:t>1.4.1. Информирование о ходе предоставления муниципальной услуги осуществляется специалистами Управления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E2D5A" w:rsidRDefault="00DE2D5A">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DE2D5A" w:rsidRDefault="00DE2D5A">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w:t>
      </w:r>
    </w:p>
    <w:p w:rsidR="00DE2D5A" w:rsidRDefault="00DE2D5A">
      <w:pPr>
        <w:pStyle w:val="ConsPlusNormal"/>
        <w:ind w:firstLine="540"/>
        <w:jc w:val="both"/>
      </w:pPr>
    </w:p>
    <w:p w:rsidR="00DE2D5A" w:rsidRDefault="00DE2D5A">
      <w:pPr>
        <w:pStyle w:val="ConsPlusTitle"/>
        <w:ind w:firstLine="540"/>
        <w:jc w:val="both"/>
        <w:outlineLvl w:val="2"/>
      </w:pPr>
      <w:r>
        <w:t>1.5. Порядок получения консультаций о предоставлении муниципальной услуги</w:t>
      </w:r>
    </w:p>
    <w:p w:rsidR="00DE2D5A" w:rsidRDefault="00DE2D5A">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Управления, предоставляющими муниципальную услугу.</w:t>
      </w:r>
    </w:p>
    <w:p w:rsidR="00DE2D5A" w:rsidRDefault="00DE2D5A">
      <w:pPr>
        <w:pStyle w:val="ConsPlusNormal"/>
        <w:spacing w:before="220"/>
        <w:ind w:firstLine="540"/>
        <w:jc w:val="both"/>
      </w:pPr>
      <w:r>
        <w:t>1.5.2. Консультации предоставляются по следующим вопросам:</w:t>
      </w:r>
    </w:p>
    <w:p w:rsidR="00DE2D5A" w:rsidRDefault="00DE2D5A">
      <w:pPr>
        <w:pStyle w:val="ConsPlusNormal"/>
        <w:spacing w:before="220"/>
        <w:ind w:firstLine="540"/>
        <w:jc w:val="both"/>
      </w:pPr>
      <w:r>
        <w:t>- информация о составе документов, необходимых для предоставления муниципальной услуги;</w:t>
      </w:r>
    </w:p>
    <w:p w:rsidR="00DE2D5A" w:rsidRDefault="00DE2D5A">
      <w:pPr>
        <w:pStyle w:val="ConsPlusNormal"/>
        <w:spacing w:before="220"/>
        <w:ind w:firstLine="540"/>
        <w:jc w:val="both"/>
      </w:pPr>
      <w:r>
        <w:t>- комплектность (достаточность) представленных документов;</w:t>
      </w:r>
    </w:p>
    <w:p w:rsidR="00DE2D5A" w:rsidRDefault="00DE2D5A">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DE2D5A" w:rsidRDefault="00DE2D5A">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DE2D5A" w:rsidRDefault="00DE2D5A">
      <w:pPr>
        <w:pStyle w:val="ConsPlusNormal"/>
        <w:spacing w:before="220"/>
        <w:ind w:firstLine="540"/>
        <w:jc w:val="both"/>
      </w:pPr>
      <w:r>
        <w:t>- время приема, порядок и сроки выдачи документов;</w:t>
      </w:r>
    </w:p>
    <w:p w:rsidR="00DE2D5A" w:rsidRDefault="00DE2D5A">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E2D5A" w:rsidRDefault="00DE2D5A">
      <w:pPr>
        <w:pStyle w:val="ConsPlusNormal"/>
        <w:spacing w:before="220"/>
        <w:ind w:firstLine="540"/>
        <w:jc w:val="both"/>
      </w:pPr>
      <w:r>
        <w:t>- иные вопросы, относящиеся к настоящему регламенту.</w:t>
      </w:r>
    </w:p>
    <w:p w:rsidR="00DE2D5A" w:rsidRDefault="00DE2D5A">
      <w:pPr>
        <w:pStyle w:val="ConsPlusNormal"/>
        <w:spacing w:before="220"/>
        <w:ind w:firstLine="540"/>
        <w:jc w:val="both"/>
      </w:pPr>
      <w:r>
        <w:t>1.5.3. Основными требованиями при консультировании являются:</w:t>
      </w:r>
    </w:p>
    <w:p w:rsidR="00DE2D5A" w:rsidRDefault="00DE2D5A">
      <w:pPr>
        <w:pStyle w:val="ConsPlusNormal"/>
        <w:spacing w:before="220"/>
        <w:ind w:firstLine="540"/>
        <w:jc w:val="both"/>
      </w:pPr>
      <w:r>
        <w:t>- актуальность;</w:t>
      </w:r>
    </w:p>
    <w:p w:rsidR="00DE2D5A" w:rsidRDefault="00DE2D5A">
      <w:pPr>
        <w:pStyle w:val="ConsPlusNormal"/>
        <w:spacing w:before="220"/>
        <w:ind w:firstLine="540"/>
        <w:jc w:val="both"/>
      </w:pPr>
      <w:r>
        <w:t>- своевременность;</w:t>
      </w:r>
    </w:p>
    <w:p w:rsidR="00DE2D5A" w:rsidRDefault="00DE2D5A">
      <w:pPr>
        <w:pStyle w:val="ConsPlusNormal"/>
        <w:spacing w:before="220"/>
        <w:ind w:firstLine="540"/>
        <w:jc w:val="both"/>
      </w:pPr>
      <w:r>
        <w:t>- четкость в изложении материала;</w:t>
      </w:r>
    </w:p>
    <w:p w:rsidR="00DE2D5A" w:rsidRDefault="00DE2D5A">
      <w:pPr>
        <w:pStyle w:val="ConsPlusNormal"/>
        <w:spacing w:before="220"/>
        <w:ind w:firstLine="540"/>
        <w:jc w:val="both"/>
      </w:pPr>
      <w:r>
        <w:t>- полнота консультирования;</w:t>
      </w:r>
    </w:p>
    <w:p w:rsidR="00DE2D5A" w:rsidRDefault="00DE2D5A">
      <w:pPr>
        <w:pStyle w:val="ConsPlusNormal"/>
        <w:spacing w:before="220"/>
        <w:ind w:firstLine="540"/>
        <w:jc w:val="both"/>
      </w:pPr>
      <w:r>
        <w:t>- наглядность форм подачи материала;</w:t>
      </w:r>
    </w:p>
    <w:p w:rsidR="00DE2D5A" w:rsidRDefault="00DE2D5A">
      <w:pPr>
        <w:pStyle w:val="ConsPlusNormal"/>
        <w:spacing w:before="220"/>
        <w:ind w:firstLine="540"/>
        <w:jc w:val="both"/>
      </w:pPr>
      <w:r>
        <w:t>- удобство и доступность.</w:t>
      </w:r>
    </w:p>
    <w:p w:rsidR="00DE2D5A" w:rsidRDefault="00DE2D5A">
      <w:pPr>
        <w:pStyle w:val="ConsPlusNormal"/>
        <w:spacing w:before="220"/>
        <w:ind w:firstLine="540"/>
        <w:jc w:val="both"/>
      </w:pPr>
      <w:r>
        <w:t>1.5.4. Консультации предоставляются при личном обращении в Управление, посредством телефонной связи или электронной почты.</w:t>
      </w:r>
    </w:p>
    <w:p w:rsidR="00DE2D5A" w:rsidRDefault="00DE2D5A">
      <w:pPr>
        <w:pStyle w:val="ConsPlusNormal"/>
        <w:spacing w:before="220"/>
        <w:ind w:firstLine="540"/>
        <w:jc w:val="both"/>
      </w:pPr>
      <w:r>
        <w:lastRenderedPageBreak/>
        <w:t>1.5.5. Консультации (справки) по вопросам предоставления муниципальной услуги предоставляются бесплатно.</w:t>
      </w:r>
    </w:p>
    <w:p w:rsidR="00DE2D5A" w:rsidRDefault="00DE2D5A">
      <w:pPr>
        <w:pStyle w:val="ConsPlusNormal"/>
        <w:spacing w:before="220"/>
        <w:ind w:firstLine="540"/>
        <w:jc w:val="both"/>
      </w:pPr>
      <w:r>
        <w:t>1.5.6. При консультировании по телефону специалист Управления должен назвать свою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DE2D5A" w:rsidRDefault="00DE2D5A">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начальником (заместителем начальника) Управления и направляется по почте на адрес заявителя в срок, не превышающий 30 дней с момента поступления письменного обращения.</w:t>
      </w:r>
    </w:p>
    <w:p w:rsidR="00DE2D5A" w:rsidRDefault="00DE2D5A">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DE2D5A" w:rsidRDefault="00DE2D5A">
      <w:pPr>
        <w:pStyle w:val="ConsPlusNormal"/>
        <w:ind w:firstLine="540"/>
        <w:jc w:val="both"/>
      </w:pPr>
    </w:p>
    <w:p w:rsidR="00DE2D5A" w:rsidRDefault="00DE2D5A">
      <w:pPr>
        <w:pStyle w:val="ConsPlusTitle"/>
        <w:jc w:val="center"/>
        <w:outlineLvl w:val="1"/>
      </w:pPr>
      <w:r>
        <w:t>Раздел II. СТАНДАРТ ПРЕДОСТАВЛЕНИЯ МУНИЦИПАЛЬНОЙ УСЛУГИ</w:t>
      </w:r>
    </w:p>
    <w:p w:rsidR="00DE2D5A" w:rsidRDefault="00DE2D5A">
      <w:pPr>
        <w:pStyle w:val="ConsPlusNormal"/>
        <w:ind w:firstLine="540"/>
        <w:jc w:val="both"/>
      </w:pPr>
    </w:p>
    <w:p w:rsidR="00DE2D5A" w:rsidRDefault="00DE2D5A">
      <w:pPr>
        <w:pStyle w:val="ConsPlusTitle"/>
        <w:ind w:firstLine="540"/>
        <w:jc w:val="both"/>
        <w:outlineLvl w:val="2"/>
      </w:pPr>
      <w:r>
        <w:t>2.1. Наименование муниципальной услуги - "Отчуждение арендуемого муниципального имущества субъектам малого и среднего предпринимательства".</w:t>
      </w:r>
    </w:p>
    <w:p w:rsidR="00DE2D5A" w:rsidRDefault="00DE2D5A">
      <w:pPr>
        <w:pStyle w:val="ConsPlusNormal"/>
        <w:ind w:firstLine="540"/>
        <w:jc w:val="both"/>
      </w:pPr>
    </w:p>
    <w:p w:rsidR="00DE2D5A" w:rsidRDefault="00DE2D5A">
      <w:pPr>
        <w:pStyle w:val="ConsPlusNormal"/>
        <w:ind w:firstLine="540"/>
        <w:jc w:val="both"/>
        <w:outlineLvl w:val="2"/>
      </w:pPr>
      <w:r>
        <w:t>2.2. Муниципальную услугу предоставляет Управление муниципального имущества и землепользования Администрации города Орла.</w:t>
      </w:r>
    </w:p>
    <w:p w:rsidR="00DE2D5A" w:rsidRDefault="00DE2D5A">
      <w:pPr>
        <w:pStyle w:val="ConsPlusNormal"/>
        <w:ind w:firstLine="540"/>
        <w:jc w:val="both"/>
      </w:pPr>
    </w:p>
    <w:p w:rsidR="00DE2D5A" w:rsidRDefault="00DE2D5A">
      <w:pPr>
        <w:pStyle w:val="ConsPlusTitle"/>
        <w:ind w:firstLine="540"/>
        <w:jc w:val="both"/>
        <w:outlineLvl w:val="2"/>
      </w:pPr>
      <w:r>
        <w:t>2.3. Результат предоставления муниципальной услуги</w:t>
      </w:r>
    </w:p>
    <w:p w:rsidR="00DE2D5A" w:rsidRDefault="00DE2D5A">
      <w:pPr>
        <w:pStyle w:val="ConsPlusNormal"/>
        <w:spacing w:before="220"/>
        <w:ind w:firstLine="540"/>
        <w:jc w:val="both"/>
      </w:pPr>
      <w:r>
        <w:t>2.3.1. Конечным результатом предоставления муниципальной услуги является:</w:t>
      </w:r>
    </w:p>
    <w:p w:rsidR="00DE2D5A" w:rsidRDefault="00DE2D5A">
      <w:pPr>
        <w:pStyle w:val="ConsPlusNormal"/>
        <w:spacing w:before="220"/>
        <w:ind w:firstLine="540"/>
        <w:jc w:val="both"/>
      </w:pPr>
      <w:r>
        <w:t>- заключение договора купли-продажи арендуемого муниципального имущества города Орла с субъектом малого и среднего предпринимательства;</w:t>
      </w:r>
    </w:p>
    <w:p w:rsidR="00DE2D5A" w:rsidRDefault="00DE2D5A">
      <w:pPr>
        <w:pStyle w:val="ConsPlusNormal"/>
        <w:spacing w:before="220"/>
        <w:ind w:firstLine="540"/>
        <w:jc w:val="both"/>
      </w:pPr>
      <w:r>
        <w:t>- мотивированный отказ в предоставлении муниципальной услуги.</w:t>
      </w:r>
    </w:p>
    <w:p w:rsidR="00DE2D5A" w:rsidRDefault="00DE2D5A">
      <w:pPr>
        <w:pStyle w:val="ConsPlusNormal"/>
        <w:ind w:firstLine="540"/>
        <w:jc w:val="both"/>
      </w:pPr>
    </w:p>
    <w:p w:rsidR="00DE2D5A" w:rsidRDefault="00DE2D5A">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DE2D5A" w:rsidRDefault="00DE2D5A">
      <w:pPr>
        <w:pStyle w:val="ConsPlusNormal"/>
        <w:spacing w:before="220"/>
        <w:ind w:firstLine="540"/>
        <w:jc w:val="both"/>
      </w:pPr>
      <w:r>
        <w:t>2.4.1. Муниципальная услуга производится в срок, не превышающий 114 дней с даты поступления обращения.</w:t>
      </w:r>
    </w:p>
    <w:p w:rsidR="00DE2D5A" w:rsidRDefault="00DE2D5A">
      <w:pPr>
        <w:pStyle w:val="ConsPlusNormal"/>
        <w:spacing w:before="220"/>
        <w:ind w:firstLine="540"/>
        <w:jc w:val="both"/>
      </w:pPr>
      <w:r>
        <w:t>2.4.2. Отказ в предоставлении такой услуги производится в срок, не превышающий 30 дней с даты поступления обращения.</w:t>
      </w:r>
    </w:p>
    <w:p w:rsidR="00DE2D5A" w:rsidRDefault="00DE2D5A">
      <w:pPr>
        <w:pStyle w:val="ConsPlusNormal"/>
        <w:spacing w:before="220"/>
        <w:ind w:firstLine="540"/>
        <w:jc w:val="both"/>
      </w:pPr>
      <w:r>
        <w:t>2.4.3. Срок приостановления предоставления муниципальной услуги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со дня принятия к производству арбитражным судом искового заявления субъекта малого и среднего предпринимательства до дня вступления в законную силу решения суда.</w:t>
      </w:r>
    </w:p>
    <w:p w:rsidR="00DE2D5A" w:rsidRDefault="00DE2D5A">
      <w:pPr>
        <w:pStyle w:val="ConsPlusNormal"/>
        <w:spacing w:before="220"/>
        <w:ind w:firstLine="540"/>
        <w:jc w:val="both"/>
      </w:pPr>
      <w:r>
        <w:t>2.4.4. Срок выдачи (направления) документов, являющихся результатом предоставления муниципальной услуги, - договора купли-продажи недвижимого имущества не может превышать 84 дней с даты поступления обращения.</w:t>
      </w:r>
    </w:p>
    <w:p w:rsidR="00DE2D5A" w:rsidRDefault="00DE2D5A">
      <w:pPr>
        <w:pStyle w:val="ConsPlusNormal"/>
        <w:ind w:firstLine="540"/>
        <w:jc w:val="both"/>
      </w:pPr>
    </w:p>
    <w:p w:rsidR="00DE2D5A" w:rsidRDefault="00DE2D5A">
      <w:pPr>
        <w:pStyle w:val="ConsPlusTitle"/>
        <w:ind w:firstLine="540"/>
        <w:jc w:val="both"/>
        <w:outlineLvl w:val="2"/>
      </w:pPr>
      <w:r>
        <w:lastRenderedPageBreak/>
        <w:t>2.5. Нормативные правовые акты, регулирующие предоставление муниципальной услуги</w:t>
      </w:r>
    </w:p>
    <w:p w:rsidR="00DE2D5A" w:rsidRDefault="00DE2D5A">
      <w:pPr>
        <w:pStyle w:val="ConsPlusNormal"/>
        <w:spacing w:before="220"/>
        <w:ind w:firstLine="540"/>
        <w:jc w:val="both"/>
      </w:pPr>
      <w:r>
        <w:t xml:space="preserve">2.5.1. </w:t>
      </w:r>
      <w:hyperlink r:id="rId29">
        <w:r>
          <w:rPr>
            <w:color w:val="0000FF"/>
          </w:rPr>
          <w:t>Конституция</w:t>
        </w:r>
      </w:hyperlink>
      <w:r>
        <w:t xml:space="preserve"> Российской Федерации от 12.12.1993 ("Собрание законодательства РФ", 04.08.2014, N 31, ст. 4398).</w:t>
      </w:r>
    </w:p>
    <w:p w:rsidR="00DE2D5A" w:rsidRDefault="00DE2D5A">
      <w:pPr>
        <w:pStyle w:val="ConsPlusNormal"/>
        <w:spacing w:before="220"/>
        <w:ind w:firstLine="540"/>
        <w:jc w:val="both"/>
      </w:pPr>
      <w:r>
        <w:t xml:space="preserve">2.5.2. Гражданский </w:t>
      </w:r>
      <w:hyperlink r:id="rId30">
        <w:r>
          <w:rPr>
            <w:color w:val="0000FF"/>
          </w:rPr>
          <w:t>кодекс</w:t>
        </w:r>
      </w:hyperlink>
      <w:r>
        <w:t xml:space="preserve"> Российской Федерации (часть первая) от 30.11.1994 N 51-ФЗ ("Собрание законодательства РФ", 05.12.1994, N 32, ст. 3301).</w:t>
      </w:r>
    </w:p>
    <w:p w:rsidR="00DE2D5A" w:rsidRDefault="00DE2D5A">
      <w:pPr>
        <w:pStyle w:val="ConsPlusNormal"/>
        <w:spacing w:before="220"/>
        <w:ind w:firstLine="540"/>
        <w:jc w:val="both"/>
      </w:pPr>
      <w:r>
        <w:t xml:space="preserve">2.5.3. Гражданский </w:t>
      </w:r>
      <w:hyperlink r:id="rId31">
        <w:r>
          <w:rPr>
            <w:color w:val="0000FF"/>
          </w:rPr>
          <w:t>кодекс</w:t>
        </w:r>
      </w:hyperlink>
      <w:r>
        <w:t xml:space="preserve"> Российской Федерации (часть вторая) от 26.01.1996 N 14-ФЗ ("Собрание законодательства РФ", 29.01.1996, N 5, ст. 410).</w:t>
      </w:r>
    </w:p>
    <w:p w:rsidR="00DE2D5A" w:rsidRDefault="00DE2D5A">
      <w:pPr>
        <w:pStyle w:val="ConsPlusNormal"/>
        <w:spacing w:before="220"/>
        <w:ind w:firstLine="540"/>
        <w:jc w:val="both"/>
      </w:pPr>
      <w:r>
        <w:t xml:space="preserve">2.5.4. Бюджетный </w:t>
      </w:r>
      <w:hyperlink r:id="rId32">
        <w:r>
          <w:rPr>
            <w:color w:val="0000FF"/>
          </w:rPr>
          <w:t>кодекс</w:t>
        </w:r>
      </w:hyperlink>
      <w:r>
        <w:t xml:space="preserve"> Российской Федерации от 31.07.1998 N 145-ФЗ ("Собрание законодательства РФ", 03.08.1998, N 31, ст. 3823).</w:t>
      </w:r>
    </w:p>
    <w:p w:rsidR="00DE2D5A" w:rsidRDefault="00DE2D5A">
      <w:pPr>
        <w:pStyle w:val="ConsPlusNormal"/>
        <w:spacing w:before="220"/>
        <w:ind w:firstLine="540"/>
        <w:jc w:val="both"/>
      </w:pPr>
      <w:r>
        <w:t xml:space="preserve">2.5.5. Федеральный </w:t>
      </w:r>
      <w:hyperlink r:id="rId33">
        <w:r>
          <w:rPr>
            <w:color w:val="0000FF"/>
          </w:rPr>
          <w:t>закон</w:t>
        </w:r>
      </w:hyperlink>
      <w:r>
        <w:t xml:space="preserve"> от 27.07.2010 N 210-ФЗ "Об организации предоставления государственных и муниципальных услуг" ("Российская газета", N 168, 30.10.2010).</w:t>
      </w:r>
    </w:p>
    <w:p w:rsidR="00DE2D5A" w:rsidRDefault="00DE2D5A">
      <w:pPr>
        <w:pStyle w:val="ConsPlusNormal"/>
        <w:spacing w:before="220"/>
        <w:ind w:firstLine="540"/>
        <w:jc w:val="both"/>
      </w:pPr>
      <w:r>
        <w:t xml:space="preserve">2.5.6. Федеральный </w:t>
      </w:r>
      <w:hyperlink r:id="rId34">
        <w:r>
          <w:rPr>
            <w:color w:val="0000FF"/>
          </w:rPr>
          <w:t>закон</w:t>
        </w:r>
      </w:hyperlink>
      <w:r>
        <w:t xml:space="preserve"> от 06.10.2003 N 131-ФЗ "Об общих принципах организации местного самоуправления в Российской Федерации" ("Российская газета", N 202, 08.10.2003).</w:t>
      </w:r>
    </w:p>
    <w:p w:rsidR="00DE2D5A" w:rsidRDefault="00DE2D5A">
      <w:pPr>
        <w:pStyle w:val="ConsPlusNormal"/>
        <w:spacing w:before="220"/>
        <w:ind w:firstLine="540"/>
        <w:jc w:val="both"/>
      </w:pPr>
      <w:r>
        <w:t xml:space="preserve">2.5.7. Федеральный </w:t>
      </w:r>
      <w:hyperlink r:id="rId35">
        <w:r>
          <w:rPr>
            <w:color w:val="0000FF"/>
          </w:rPr>
          <w:t>закон</w:t>
        </w:r>
      </w:hyperlink>
      <w:r>
        <w:t xml:space="preserve"> от 29.07.1998 N 135-ФЗ "Об оценочной деятельности в Российской Федерации" ("Российская газета", N 148 - 149, 06.08.1998).</w:t>
      </w:r>
    </w:p>
    <w:p w:rsidR="00DE2D5A" w:rsidRDefault="00DE2D5A">
      <w:pPr>
        <w:pStyle w:val="ConsPlusNormal"/>
        <w:spacing w:before="220"/>
        <w:ind w:firstLine="540"/>
        <w:jc w:val="both"/>
      </w:pPr>
      <w:r>
        <w:t xml:space="preserve">2.5.8. Федеральный </w:t>
      </w:r>
      <w:hyperlink r:id="rId36">
        <w:r>
          <w:rPr>
            <w:color w:val="0000FF"/>
          </w:rPr>
          <w:t>закон</w:t>
        </w:r>
      </w:hyperlink>
      <w:r>
        <w:t xml:space="preserve"> от 22.07.2008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("Российская газета", N 158, 25.07.2008).</w:t>
      </w:r>
    </w:p>
    <w:p w:rsidR="00DE2D5A" w:rsidRDefault="00DE2D5A">
      <w:pPr>
        <w:pStyle w:val="ConsPlusNormal"/>
        <w:jc w:val="both"/>
      </w:pPr>
      <w:r>
        <w:t xml:space="preserve">(в ред. Постановлений Администрации города Орла от 24.12.2018 </w:t>
      </w:r>
      <w:hyperlink r:id="rId37">
        <w:r>
          <w:rPr>
            <w:color w:val="0000FF"/>
          </w:rPr>
          <w:t>N 5751</w:t>
        </w:r>
      </w:hyperlink>
      <w:r>
        <w:t xml:space="preserve">, от 11.04.2023 </w:t>
      </w:r>
      <w:hyperlink r:id="rId38">
        <w:r>
          <w:rPr>
            <w:color w:val="0000FF"/>
          </w:rPr>
          <w:t>N 1692</w:t>
        </w:r>
      </w:hyperlink>
      <w:r>
        <w:t>)</w:t>
      </w:r>
    </w:p>
    <w:p w:rsidR="00DE2D5A" w:rsidRDefault="00DE2D5A">
      <w:pPr>
        <w:pStyle w:val="ConsPlusNormal"/>
        <w:spacing w:before="220"/>
        <w:ind w:firstLine="540"/>
        <w:jc w:val="both"/>
      </w:pPr>
      <w:r>
        <w:t xml:space="preserve">2.5.9. Федеральный </w:t>
      </w:r>
      <w:hyperlink r:id="rId39">
        <w:r>
          <w:rPr>
            <w:color w:val="0000FF"/>
          </w:rPr>
          <w:t>закон</w:t>
        </w:r>
      </w:hyperlink>
      <w:r>
        <w:t xml:space="preserve"> от 21.12.2001 N 178-ФЗ "О приватизации государственного и муниципального имущества" ("Парламентская газета", N 19, 26.01.2002).</w:t>
      </w:r>
    </w:p>
    <w:p w:rsidR="00DE2D5A" w:rsidRDefault="00DE2D5A">
      <w:pPr>
        <w:pStyle w:val="ConsPlusNormal"/>
        <w:spacing w:before="220"/>
        <w:ind w:firstLine="540"/>
        <w:jc w:val="both"/>
      </w:pPr>
      <w:r>
        <w:t xml:space="preserve">2.5.10. Федеральный </w:t>
      </w:r>
      <w:hyperlink r:id="rId40">
        <w:r>
          <w:rPr>
            <w:color w:val="0000FF"/>
          </w:rPr>
          <w:t>закон</w:t>
        </w:r>
      </w:hyperlink>
      <w:r>
        <w:t xml:space="preserve"> от 24.07.2007 N 209-ФЗ "О развитии малого и среднего предпринимательства в Российской Федерации" ("Собрание законодательства РФ", 30.07.2007, N 31, ст. 4006).</w:t>
      </w:r>
    </w:p>
    <w:p w:rsidR="00DE2D5A" w:rsidRDefault="00DE2D5A">
      <w:pPr>
        <w:pStyle w:val="ConsPlusNormal"/>
        <w:spacing w:before="220"/>
        <w:ind w:firstLine="540"/>
        <w:jc w:val="both"/>
      </w:pPr>
      <w:r>
        <w:t xml:space="preserve">2.5.11. </w:t>
      </w:r>
      <w:hyperlink r:id="rId41">
        <w:r>
          <w:rPr>
            <w:color w:val="0000FF"/>
          </w:rPr>
          <w:t>Постановление</w:t>
        </w:r>
      </w:hyperlink>
      <w:r>
        <w:t xml:space="preserve"> Правительства РФ от 04.04.2016 N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 ("Российская газета", N 76, 11.04.2016).</w:t>
      </w:r>
    </w:p>
    <w:p w:rsidR="00DE2D5A" w:rsidRDefault="00DE2D5A">
      <w:pPr>
        <w:pStyle w:val="ConsPlusNormal"/>
        <w:spacing w:before="220"/>
        <w:ind w:firstLine="540"/>
        <w:jc w:val="both"/>
      </w:pPr>
      <w:r>
        <w:t xml:space="preserve">2.5.12. </w:t>
      </w:r>
      <w:hyperlink r:id="rId42">
        <w:r>
          <w:rPr>
            <w:color w:val="0000FF"/>
          </w:rPr>
          <w:t>Устав</w:t>
        </w:r>
      </w:hyperlink>
      <w:r>
        <w:t xml:space="preserve"> города Орла принят постановлением Орловского городского Совета народных депутатов от 22.06.2005 N 72/753-ГС, зарегистрирован в ГУ Минюста России по Центральному федеральному округу в Орловской области 18.10.2005 N RU573010002005001 ("Орловская городская газета", N 15, 01.12.2010).</w:t>
      </w:r>
    </w:p>
    <w:p w:rsidR="00DE2D5A" w:rsidRDefault="00DE2D5A">
      <w:pPr>
        <w:pStyle w:val="ConsPlusNormal"/>
        <w:spacing w:before="220"/>
        <w:ind w:firstLine="540"/>
        <w:jc w:val="both"/>
      </w:pPr>
      <w:r>
        <w:t xml:space="preserve">2.5.13. </w:t>
      </w:r>
      <w:hyperlink r:id="rId43">
        <w:r>
          <w:rPr>
            <w:color w:val="0000FF"/>
          </w:rPr>
          <w:t>Положение</w:t>
        </w:r>
      </w:hyperlink>
      <w:r>
        <w:t xml:space="preserve"> об отчуждении движимого и недвижимого имущества муниципального образования "Город Орел", арендуемого субъектами малого и среднего предпринимательства", утвержденное решением Орловского городского Совета народных депутатов от 29.10.2009 N 53/873 (газета "Город Орел", N 45, 18.11.2009).</w:t>
      </w:r>
    </w:p>
    <w:p w:rsidR="00DE2D5A" w:rsidRDefault="00DE2D5A">
      <w:pPr>
        <w:pStyle w:val="ConsPlusNormal"/>
        <w:jc w:val="both"/>
      </w:pPr>
      <w:r>
        <w:t xml:space="preserve">(в ред. </w:t>
      </w:r>
      <w:hyperlink r:id="rId44">
        <w:r>
          <w:rPr>
            <w:color w:val="0000FF"/>
          </w:rPr>
          <w:t>Постановления</w:t>
        </w:r>
      </w:hyperlink>
      <w:r>
        <w:t xml:space="preserve"> Администрации города Орла от 11.04.2023 N 1692)</w:t>
      </w:r>
    </w:p>
    <w:p w:rsidR="00DE2D5A" w:rsidRDefault="00DE2D5A">
      <w:pPr>
        <w:pStyle w:val="ConsPlusNormal"/>
        <w:spacing w:before="220"/>
        <w:ind w:firstLine="540"/>
        <w:jc w:val="both"/>
      </w:pPr>
      <w:r>
        <w:t xml:space="preserve">2.5.14. Исключен. - </w:t>
      </w:r>
      <w:hyperlink r:id="rId45">
        <w:r>
          <w:rPr>
            <w:color w:val="0000FF"/>
          </w:rPr>
          <w:t>Постановление</w:t>
        </w:r>
      </w:hyperlink>
      <w:r>
        <w:t xml:space="preserve"> Администрации города Орла от 24.12.2018 N 5751.</w:t>
      </w:r>
    </w:p>
    <w:p w:rsidR="00DE2D5A" w:rsidRDefault="00DE2D5A">
      <w:pPr>
        <w:pStyle w:val="ConsPlusNormal"/>
        <w:spacing w:before="220"/>
        <w:ind w:firstLine="540"/>
        <w:jc w:val="both"/>
      </w:pPr>
      <w:r>
        <w:t xml:space="preserve">2.5.15. </w:t>
      </w:r>
      <w:hyperlink r:id="rId46">
        <w:r>
          <w:rPr>
            <w:color w:val="0000FF"/>
          </w:rPr>
          <w:t>Решение</w:t>
        </w:r>
      </w:hyperlink>
      <w:r>
        <w:t xml:space="preserve"> Орловского городского Совета народных депутатов от 16.12.2010 N 72/1169-ГС "Об утверждении Перечня муниципального имущества и земельных участков, предназначенных для передачи во владение и (или) в пользование субъектам малого и среднего </w:t>
      </w:r>
      <w:r>
        <w:lastRenderedPageBreak/>
        <w:t>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Орле".</w:t>
      </w:r>
    </w:p>
    <w:p w:rsidR="00DE2D5A" w:rsidRDefault="00DE2D5A">
      <w:pPr>
        <w:pStyle w:val="ConsPlusNormal"/>
        <w:jc w:val="both"/>
      </w:pPr>
      <w:r>
        <w:t xml:space="preserve">(пп. 2.5.15 в ред. </w:t>
      </w:r>
      <w:hyperlink r:id="rId47">
        <w:r>
          <w:rPr>
            <w:color w:val="0000FF"/>
          </w:rPr>
          <w:t>Постановления</w:t>
        </w:r>
      </w:hyperlink>
      <w:r>
        <w:t xml:space="preserve"> Администрации города Орла от 11.04.2023 N 1692)</w:t>
      </w:r>
    </w:p>
    <w:p w:rsidR="00DE2D5A" w:rsidRDefault="00DE2D5A">
      <w:pPr>
        <w:pStyle w:val="ConsPlusNormal"/>
        <w:spacing w:before="220"/>
        <w:ind w:firstLine="540"/>
        <w:jc w:val="both"/>
      </w:pPr>
      <w:r>
        <w:t xml:space="preserve">2.5.16. </w:t>
      </w:r>
      <w:hyperlink r:id="rId48">
        <w:r>
          <w:rPr>
            <w:color w:val="0000FF"/>
          </w:rPr>
          <w:t>Постановление</w:t>
        </w:r>
      </w:hyperlink>
      <w:r>
        <w:t xml:space="preserve"> Администрации города Орла от 07.05.2010 N 1471 "Об утверждении Порядка разработки и утверждения административных регламентов предоставления муниципальных услуг" ("Город Орел", N 18, 14.05.2010).</w:t>
      </w:r>
    </w:p>
    <w:p w:rsidR="00DE2D5A" w:rsidRDefault="00DE2D5A">
      <w:pPr>
        <w:pStyle w:val="ConsPlusNormal"/>
        <w:spacing w:before="220"/>
        <w:ind w:firstLine="540"/>
        <w:jc w:val="both"/>
      </w:pPr>
      <w:r>
        <w:t xml:space="preserve">2.5.17. </w:t>
      </w:r>
      <w:hyperlink r:id="rId49">
        <w:r>
          <w:rPr>
            <w:color w:val="0000FF"/>
          </w:rPr>
          <w:t>Постановление</w:t>
        </w:r>
      </w:hyperlink>
      <w:r>
        <w:t xml:space="preserve"> Главы муниципального образования "Город Орел" - мэра г. Орла от 25.02.2009 N 535 "Об утверждении Положения о Комиссии по отчуждению из муниципальной собственности города Орла движимого и недвижимого имущества, арендуемого субъектами малого и среднего предпринимательства" ("Город Орел", N 13, 10.04.2009).</w:t>
      </w:r>
    </w:p>
    <w:p w:rsidR="00DE2D5A" w:rsidRDefault="00DE2D5A">
      <w:pPr>
        <w:pStyle w:val="ConsPlusNormal"/>
        <w:jc w:val="both"/>
      </w:pPr>
      <w:r>
        <w:t xml:space="preserve">(в ред. </w:t>
      </w:r>
      <w:hyperlink r:id="rId50">
        <w:r>
          <w:rPr>
            <w:color w:val="0000FF"/>
          </w:rPr>
          <w:t>Постановления</w:t>
        </w:r>
      </w:hyperlink>
      <w:r>
        <w:t xml:space="preserve"> Администрации города Орла от 11.04.2023 N 1692)</w:t>
      </w:r>
    </w:p>
    <w:p w:rsidR="00DE2D5A" w:rsidRDefault="00DE2D5A">
      <w:pPr>
        <w:pStyle w:val="ConsPlusNormal"/>
        <w:ind w:firstLine="540"/>
        <w:jc w:val="both"/>
      </w:pPr>
    </w:p>
    <w:p w:rsidR="00DE2D5A" w:rsidRDefault="00DE2D5A">
      <w:pPr>
        <w:pStyle w:val="ConsPlusTitle"/>
        <w:ind w:firstLine="540"/>
        <w:jc w:val="both"/>
        <w:outlineLvl w:val="2"/>
      </w:pPr>
      <w:bookmarkStart w:id="1" w:name="P174"/>
      <w:bookmarkEnd w:id="1"/>
      <w:r>
        <w:t>2.6. Перечень документов, предоставляемых заявителями</w:t>
      </w:r>
    </w:p>
    <w:p w:rsidR="00DE2D5A" w:rsidRDefault="00DE2D5A">
      <w:pPr>
        <w:pStyle w:val="ConsPlusNormal"/>
        <w:spacing w:before="220"/>
        <w:ind w:firstLine="540"/>
        <w:jc w:val="both"/>
      </w:pPr>
      <w:r>
        <w:t>2.6.1. Для получения муниципальной услуги заявитель представляет:</w:t>
      </w:r>
    </w:p>
    <w:p w:rsidR="00DE2D5A" w:rsidRDefault="00DE2D5A">
      <w:pPr>
        <w:pStyle w:val="ConsPlusNormal"/>
        <w:spacing w:before="220"/>
        <w:ind w:firstLine="540"/>
        <w:jc w:val="both"/>
      </w:pPr>
      <w:r>
        <w:t xml:space="preserve">- </w:t>
      </w:r>
      <w:hyperlink w:anchor="P419">
        <w:r>
          <w:rPr>
            <w:color w:val="0000FF"/>
          </w:rPr>
          <w:t>заявление</w:t>
        </w:r>
      </w:hyperlink>
      <w:r>
        <w:t xml:space="preserve"> (приложение N 1 к регламенту), если иное не установлено законодательством, в рамках которого предоставляется муниципальная услуга.</w:t>
      </w:r>
    </w:p>
    <w:p w:rsidR="00DE2D5A" w:rsidRDefault="00DE2D5A">
      <w:pPr>
        <w:pStyle w:val="ConsPlusNormal"/>
        <w:jc w:val="both"/>
      </w:pPr>
      <w:r>
        <w:t xml:space="preserve">(в ред. </w:t>
      </w:r>
      <w:hyperlink r:id="rId51">
        <w:r>
          <w:rPr>
            <w:color w:val="0000FF"/>
          </w:rPr>
          <w:t>Постановления</w:t>
        </w:r>
      </w:hyperlink>
      <w:r>
        <w:t xml:space="preserve"> Администрации города Орла от 24.12.2018 N 5751)</w:t>
      </w:r>
    </w:p>
    <w:p w:rsidR="00DE2D5A" w:rsidRDefault="00DE2D5A">
      <w:pPr>
        <w:pStyle w:val="ConsPlusNormal"/>
        <w:spacing w:before="220"/>
        <w:ind w:firstLine="540"/>
        <w:jc w:val="both"/>
      </w:pPr>
      <w:r>
        <w:t>Юридические лица дополнительно предоставляют следующие документы:</w:t>
      </w:r>
    </w:p>
    <w:p w:rsidR="00DE2D5A" w:rsidRDefault="00DE2D5A">
      <w:pPr>
        <w:pStyle w:val="ConsPlusNormal"/>
        <w:spacing w:before="220"/>
        <w:ind w:firstLine="540"/>
        <w:jc w:val="both"/>
      </w:pPr>
      <w:r>
        <w:t>- нотариально заверенные копии учредительных документов (устава, учредительного договора) со всеми изменениями;</w:t>
      </w:r>
    </w:p>
    <w:p w:rsidR="00DE2D5A" w:rsidRDefault="00DE2D5A">
      <w:pPr>
        <w:pStyle w:val="ConsPlusNormal"/>
        <w:spacing w:before="220"/>
        <w:ind w:firstLine="540"/>
        <w:jc w:val="both"/>
      </w:pPr>
      <w:r>
        <w:t>- письменное решение уполномоченного органа, разрешающее приобретение имущества, если это необходимо в соответствии с учредительными документами и законодательством;</w:t>
      </w:r>
    </w:p>
    <w:p w:rsidR="00DE2D5A" w:rsidRDefault="00DE2D5A">
      <w:pPr>
        <w:pStyle w:val="ConsPlusNormal"/>
        <w:spacing w:before="220"/>
        <w:ind w:firstLine="540"/>
        <w:jc w:val="both"/>
      </w:pPr>
      <w:r>
        <w:t>- документы о назначении руководителя.</w:t>
      </w:r>
    </w:p>
    <w:p w:rsidR="00DE2D5A" w:rsidRDefault="00DE2D5A">
      <w:pPr>
        <w:pStyle w:val="ConsPlusNormal"/>
        <w:spacing w:before="220"/>
        <w:ind w:firstLine="540"/>
        <w:jc w:val="both"/>
      </w:pPr>
      <w:r>
        <w:t>В случае подачи заявки представителем заявителя предоставляется доверенность, оформленная надлежащим образом.</w:t>
      </w:r>
    </w:p>
    <w:p w:rsidR="00DE2D5A" w:rsidRDefault="00DE2D5A">
      <w:pPr>
        <w:pStyle w:val="ConsPlusNormal"/>
        <w:spacing w:before="220"/>
        <w:ind w:firstLine="540"/>
        <w:jc w:val="both"/>
      </w:pPr>
      <w:r>
        <w:t>При проведении арендатором неотделимых улучшений, согласованных с арендодателем, не засчитанных в счет арендной платы, дополнительно предоставляются все документы, подтверждающие проведенные работы, включая проектно-сметную документацию, договоры подряда, документы, подтверждающие фактическую стоимость произведенных работ, платежные и бухгалтерские документы.</w:t>
      </w:r>
    </w:p>
    <w:p w:rsidR="00DE2D5A" w:rsidRDefault="00DE2D5A">
      <w:pPr>
        <w:pStyle w:val="ConsPlusNormal"/>
        <w:spacing w:before="220"/>
        <w:ind w:firstLine="540"/>
        <w:jc w:val="both"/>
      </w:pPr>
      <w:r>
        <w:t xml:space="preserve">В соответствии с требованиями Федерального </w:t>
      </w:r>
      <w:hyperlink r:id="rId52">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с 01.07.2012 требовать от заявителя:</w:t>
      </w:r>
    </w:p>
    <w:p w:rsidR="00DE2D5A" w:rsidRDefault="00DE2D5A">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2D5A" w:rsidRDefault="00DE2D5A">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2D5A" w:rsidRDefault="00DE2D5A">
      <w:pPr>
        <w:pStyle w:val="ConsPlusNormal"/>
        <w:spacing w:before="220"/>
        <w:ind w:firstLine="540"/>
        <w:jc w:val="both"/>
      </w:pPr>
      <w:r>
        <w:lastRenderedPageBreak/>
        <w:t>Управление в рамках межведомственного электронного взаимодействия в соответствующих органах дополнительно запрашивает следующую информацию:</w:t>
      </w:r>
    </w:p>
    <w:p w:rsidR="00DE2D5A" w:rsidRDefault="00DE2D5A">
      <w:pPr>
        <w:pStyle w:val="ConsPlusNormal"/>
        <w:spacing w:before="220"/>
        <w:ind w:firstLine="540"/>
        <w:jc w:val="both"/>
      </w:pPr>
      <w:r>
        <w:t>- выписку из Единого государственного реестра юридических лиц;</w:t>
      </w:r>
    </w:p>
    <w:p w:rsidR="00DE2D5A" w:rsidRDefault="00DE2D5A">
      <w:pPr>
        <w:pStyle w:val="ConsPlusNormal"/>
        <w:spacing w:before="220"/>
        <w:ind w:firstLine="540"/>
        <w:jc w:val="both"/>
      </w:pPr>
      <w:r>
        <w:t>- выписку из Единого государственного реестра индивидуальных предпринимателей;</w:t>
      </w:r>
    </w:p>
    <w:p w:rsidR="00DE2D5A" w:rsidRDefault="00DE2D5A">
      <w:pPr>
        <w:pStyle w:val="ConsPlusNormal"/>
        <w:spacing w:before="220"/>
        <w:ind w:firstLine="540"/>
        <w:jc w:val="both"/>
      </w:pPr>
      <w:r>
        <w:t>- сведения о выручке от реализации товаров (работ, услуг) без учета НДС или балансовой стоимости активов за предшествующий календарный год;</w:t>
      </w:r>
    </w:p>
    <w:p w:rsidR="00DE2D5A" w:rsidRDefault="00DE2D5A">
      <w:pPr>
        <w:pStyle w:val="ConsPlusNormal"/>
        <w:spacing w:before="220"/>
        <w:ind w:firstLine="540"/>
        <w:jc w:val="both"/>
      </w:pPr>
      <w:r>
        <w:t>- сведения о средней численности работников за предшествующий календарный год.</w:t>
      </w:r>
    </w:p>
    <w:p w:rsidR="00DE2D5A" w:rsidRDefault="00DE2D5A">
      <w:pPr>
        <w:pStyle w:val="ConsPlusNormal"/>
        <w:spacing w:before="220"/>
        <w:ind w:firstLine="540"/>
        <w:jc w:val="both"/>
      </w:pPr>
      <w:r>
        <w:t>Заявитель может самостоятельно собрать и представить на рассмотрение весь необходимый для принятия решения пакет документов.</w:t>
      </w:r>
    </w:p>
    <w:p w:rsidR="00DE2D5A" w:rsidRDefault="00DE2D5A">
      <w:pPr>
        <w:pStyle w:val="ConsPlusNormal"/>
        <w:spacing w:before="220"/>
        <w:ind w:firstLine="540"/>
        <w:jc w:val="both"/>
      </w:pPr>
      <w:r>
        <w:t>2.6.2. Заявитель может приложить к заявлению следующие документы:</w:t>
      </w:r>
    </w:p>
    <w:p w:rsidR="00DE2D5A" w:rsidRDefault="00DE2D5A">
      <w:pPr>
        <w:pStyle w:val="ConsPlusNormal"/>
        <w:spacing w:before="220"/>
        <w:ind w:firstLine="540"/>
        <w:jc w:val="both"/>
      </w:pPr>
      <w:r>
        <w:t>- выписку из Единого государственного реестра юридических лиц;</w:t>
      </w:r>
    </w:p>
    <w:p w:rsidR="00DE2D5A" w:rsidRDefault="00DE2D5A">
      <w:pPr>
        <w:pStyle w:val="ConsPlusNormal"/>
        <w:spacing w:before="220"/>
        <w:ind w:firstLine="540"/>
        <w:jc w:val="both"/>
      </w:pPr>
      <w:r>
        <w:t>- выписку из Единого государственного реестра индивидуальных предпринимателей;</w:t>
      </w:r>
    </w:p>
    <w:p w:rsidR="00DE2D5A" w:rsidRDefault="00DE2D5A">
      <w:pPr>
        <w:pStyle w:val="ConsPlusNormal"/>
        <w:spacing w:before="220"/>
        <w:ind w:firstLine="540"/>
        <w:jc w:val="both"/>
      </w:pPr>
      <w:r>
        <w:t>- сведения о выручке от реализации товаров (работ, услуг) без учета НДС или балансовой стоимости активов за предшествующий календарный год;</w:t>
      </w:r>
    </w:p>
    <w:p w:rsidR="00DE2D5A" w:rsidRDefault="00DE2D5A">
      <w:pPr>
        <w:pStyle w:val="ConsPlusNormal"/>
        <w:spacing w:before="220"/>
        <w:ind w:firstLine="540"/>
        <w:jc w:val="both"/>
      </w:pPr>
      <w:r>
        <w:t>- сведения о средней численности работников за предшествующий календарный год;</w:t>
      </w:r>
    </w:p>
    <w:p w:rsidR="00DE2D5A" w:rsidRDefault="00DE2D5A">
      <w:pPr>
        <w:pStyle w:val="ConsPlusNormal"/>
        <w:spacing w:before="220"/>
        <w:ind w:firstLine="540"/>
        <w:jc w:val="both"/>
      </w:pPr>
      <w:r>
        <w:t>- копии договоров на аренду нежилого помещения с приложениями, дополнительными соглашениями, уведомлениями к ним;</w:t>
      </w:r>
    </w:p>
    <w:p w:rsidR="00DE2D5A" w:rsidRDefault="00DE2D5A">
      <w:pPr>
        <w:pStyle w:val="ConsPlusNormal"/>
        <w:spacing w:before="220"/>
        <w:ind w:firstLine="540"/>
        <w:jc w:val="both"/>
      </w:pPr>
      <w:r>
        <w:t>- копии технического паспорта и кадастрового паспорта на выкупаемое помещение;</w:t>
      </w:r>
    </w:p>
    <w:p w:rsidR="00DE2D5A" w:rsidRDefault="00DE2D5A">
      <w:pPr>
        <w:pStyle w:val="ConsPlusNormal"/>
        <w:spacing w:before="220"/>
        <w:ind w:firstLine="540"/>
        <w:jc w:val="both"/>
      </w:pPr>
      <w:r>
        <w:t>- банковские реквизиты;</w:t>
      </w:r>
    </w:p>
    <w:p w:rsidR="00DE2D5A" w:rsidRDefault="00DE2D5A">
      <w:pPr>
        <w:pStyle w:val="ConsPlusNormal"/>
        <w:spacing w:before="220"/>
        <w:ind w:firstLine="540"/>
        <w:jc w:val="both"/>
      </w:pPr>
      <w:r>
        <w:t>- нотариально заверенные копии свидетельств о государственной регистрации индивидуального предпринимателя, о постановке на учет индивидуального предпринимателя;</w:t>
      </w:r>
    </w:p>
    <w:p w:rsidR="00DE2D5A" w:rsidRDefault="00DE2D5A">
      <w:pPr>
        <w:pStyle w:val="ConsPlusNormal"/>
        <w:spacing w:before="220"/>
        <w:ind w:firstLine="540"/>
        <w:jc w:val="both"/>
      </w:pPr>
      <w:r>
        <w:t>- нотариально заверенные копии свидетельств о государственной регистрации юридического лица, о постановке на учет юридического лица.</w:t>
      </w:r>
    </w:p>
    <w:p w:rsidR="00DE2D5A" w:rsidRDefault="00DE2D5A">
      <w:pPr>
        <w:pStyle w:val="ConsPlusNormal"/>
        <w:spacing w:before="220"/>
        <w:ind w:firstLine="540"/>
        <w:jc w:val="both"/>
      </w:pPr>
      <w:r>
        <w:t>2.6.3. В заявлении указываются полные реквизиты заявителя, испрашиваемая форма предоставления услуги.</w:t>
      </w:r>
    </w:p>
    <w:p w:rsidR="00DE2D5A" w:rsidRDefault="00DE2D5A">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DE2D5A" w:rsidRDefault="00DE2D5A">
      <w:pPr>
        <w:pStyle w:val="ConsPlusNormal"/>
        <w:spacing w:before="220"/>
        <w:ind w:firstLine="540"/>
        <w:jc w:val="both"/>
      </w:pPr>
      <w:r>
        <w:t>Заявление от юридических лиц оформляется на фирменных бланках, в случае оформления заявления на простом листе - ставится штамп или печать юридического лица.</w:t>
      </w:r>
    </w:p>
    <w:p w:rsidR="00DE2D5A" w:rsidRDefault="00DE2D5A">
      <w:pPr>
        <w:pStyle w:val="ConsPlusNormal"/>
        <w:ind w:firstLine="540"/>
        <w:jc w:val="both"/>
      </w:pPr>
    </w:p>
    <w:p w:rsidR="00DE2D5A" w:rsidRDefault="00DE2D5A">
      <w:pPr>
        <w:pStyle w:val="ConsPlusNormal"/>
        <w:ind w:firstLine="540"/>
        <w:jc w:val="both"/>
        <w:outlineLvl w:val="2"/>
      </w:pPr>
      <w:bookmarkStart w:id="2" w:name="P207"/>
      <w:bookmarkEnd w:id="2"/>
      <w:r>
        <w:t>2.7. Основания для отказа в приеме документов, необходимых для предоставления муниципальной услуги, отсутствуют.</w:t>
      </w:r>
    </w:p>
    <w:p w:rsidR="00DE2D5A" w:rsidRDefault="00DE2D5A">
      <w:pPr>
        <w:pStyle w:val="ConsPlusNormal"/>
        <w:ind w:firstLine="540"/>
        <w:jc w:val="both"/>
      </w:pPr>
    </w:p>
    <w:p w:rsidR="00DE2D5A" w:rsidRDefault="00DE2D5A">
      <w:pPr>
        <w:pStyle w:val="ConsPlusTitle"/>
        <w:ind w:firstLine="540"/>
        <w:jc w:val="both"/>
        <w:outlineLvl w:val="2"/>
      </w:pPr>
      <w:bookmarkStart w:id="3" w:name="P209"/>
      <w:bookmarkEnd w:id="3"/>
      <w:r>
        <w:t>2.8. Основания для отказа в предоставлении муниципальной услуги</w:t>
      </w:r>
    </w:p>
    <w:p w:rsidR="00DE2D5A" w:rsidRDefault="00DE2D5A">
      <w:pPr>
        <w:pStyle w:val="ConsPlusNormal"/>
        <w:spacing w:before="220"/>
        <w:ind w:firstLine="540"/>
        <w:jc w:val="both"/>
      </w:pPr>
      <w:bookmarkStart w:id="4" w:name="P210"/>
      <w:bookmarkEnd w:id="4"/>
      <w:r>
        <w:t>2.8.1. В предоставлении муниципальной услуги отказывается в случае:</w:t>
      </w:r>
    </w:p>
    <w:p w:rsidR="00DE2D5A" w:rsidRDefault="00DE2D5A">
      <w:pPr>
        <w:pStyle w:val="ConsPlusNormal"/>
        <w:spacing w:before="220"/>
        <w:ind w:firstLine="540"/>
        <w:jc w:val="both"/>
      </w:pPr>
      <w:r>
        <w:t xml:space="preserve">- отсутствие документов, предусмотренных </w:t>
      </w:r>
      <w:hyperlink w:anchor="P174">
        <w:r>
          <w:rPr>
            <w:color w:val="0000FF"/>
          </w:rPr>
          <w:t>п. 2.6</w:t>
        </w:r>
      </w:hyperlink>
      <w:r>
        <w:t xml:space="preserve"> настоящего Административного регламента, или предоставление документов не в полном объеме;</w:t>
      </w:r>
    </w:p>
    <w:p w:rsidR="00DE2D5A" w:rsidRDefault="00DE2D5A">
      <w:pPr>
        <w:pStyle w:val="ConsPlusNormal"/>
        <w:spacing w:before="220"/>
        <w:ind w:firstLine="540"/>
        <w:jc w:val="both"/>
      </w:pPr>
      <w:r>
        <w:lastRenderedPageBreak/>
        <w:t>- поступление заявления о приобретении муниципального имущества, подписанного неуполномоченным лицом или лицом, не подтвердившим свои полномочия;</w:t>
      </w:r>
    </w:p>
    <w:p w:rsidR="00DE2D5A" w:rsidRDefault="00DE2D5A">
      <w:pPr>
        <w:pStyle w:val="ConsPlusNormal"/>
        <w:spacing w:before="220"/>
        <w:ind w:firstLine="540"/>
        <w:jc w:val="both"/>
      </w:pPr>
      <w:r>
        <w:t>- имеющиеся документы не подтверждают преимущественное право заявителя на приобретение муниципального имущества;</w:t>
      </w:r>
    </w:p>
    <w:p w:rsidR="00DE2D5A" w:rsidRDefault="00DE2D5A">
      <w:pPr>
        <w:pStyle w:val="ConsPlusNormal"/>
        <w:spacing w:before="220"/>
        <w:ind w:firstLine="540"/>
        <w:jc w:val="both"/>
      </w:pPr>
      <w:r>
        <w:t>- рассмотрение заявления не входит в компетенцию администрации города Орла;</w:t>
      </w:r>
    </w:p>
    <w:p w:rsidR="00DE2D5A" w:rsidRDefault="00DE2D5A">
      <w:pPr>
        <w:pStyle w:val="ConsPlusNormal"/>
        <w:spacing w:before="220"/>
        <w:ind w:firstLine="540"/>
        <w:jc w:val="both"/>
      </w:pPr>
      <w:r>
        <w:t>- поступление письменного заявления - отзыва заявителя.</w:t>
      </w:r>
    </w:p>
    <w:p w:rsidR="00DE2D5A" w:rsidRDefault="00DE2D5A">
      <w:pPr>
        <w:pStyle w:val="ConsPlusNormal"/>
        <w:ind w:firstLine="540"/>
        <w:jc w:val="both"/>
      </w:pPr>
    </w:p>
    <w:p w:rsidR="00DE2D5A" w:rsidRDefault="00DE2D5A">
      <w:pPr>
        <w:pStyle w:val="ConsPlusNormal"/>
        <w:ind w:firstLine="540"/>
        <w:jc w:val="both"/>
        <w:outlineLvl w:val="2"/>
      </w:pPr>
      <w:r>
        <w:t>2.9. Муниципальная услуга предоставляется бесплатно.</w:t>
      </w:r>
    </w:p>
    <w:p w:rsidR="00DE2D5A" w:rsidRDefault="00DE2D5A">
      <w:pPr>
        <w:pStyle w:val="ConsPlusNormal"/>
        <w:ind w:firstLine="540"/>
        <w:jc w:val="both"/>
      </w:pPr>
    </w:p>
    <w:p w:rsidR="00DE2D5A" w:rsidRDefault="00DE2D5A">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E2D5A" w:rsidRDefault="00DE2D5A">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E2D5A" w:rsidRDefault="00DE2D5A">
      <w:pPr>
        <w:pStyle w:val="ConsPlusNormal"/>
        <w:ind w:firstLine="540"/>
        <w:jc w:val="both"/>
      </w:pPr>
    </w:p>
    <w:p w:rsidR="00DE2D5A" w:rsidRDefault="00DE2D5A">
      <w:pPr>
        <w:pStyle w:val="ConsPlusTitle"/>
        <w:ind w:firstLine="540"/>
        <w:jc w:val="both"/>
        <w:outlineLvl w:val="2"/>
      </w:pPr>
      <w:r>
        <w:t>2.11. Требования к месту предоставления муниципальной услуги</w:t>
      </w:r>
    </w:p>
    <w:p w:rsidR="00DE2D5A" w:rsidRDefault="00DE2D5A">
      <w:pPr>
        <w:pStyle w:val="ConsPlusNormal"/>
        <w:spacing w:before="220"/>
        <w:ind w:firstLine="540"/>
        <w:jc w:val="both"/>
      </w:pPr>
      <w:r>
        <w:t>2.11.1.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E2D5A" w:rsidRDefault="00DE2D5A">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E2D5A" w:rsidRDefault="00DE2D5A">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E2D5A" w:rsidRDefault="00DE2D5A">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E2D5A" w:rsidRDefault="00DE2D5A">
      <w:pPr>
        <w:pStyle w:val="ConsPlusNormal"/>
        <w:spacing w:before="220"/>
        <w:ind w:firstLine="540"/>
        <w:jc w:val="both"/>
      </w:pPr>
      <w:r>
        <w:t>2.11.2. Прием заявителей осуществляется в специально выделенных для этих целей помещениях (кабинетах).</w:t>
      </w:r>
    </w:p>
    <w:p w:rsidR="00DE2D5A" w:rsidRDefault="00DE2D5A">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E2D5A" w:rsidRDefault="00DE2D5A">
      <w:pPr>
        <w:pStyle w:val="ConsPlusNormal"/>
        <w:spacing w:before="220"/>
        <w:ind w:firstLine="540"/>
        <w:jc w:val="both"/>
      </w:pPr>
      <w:r>
        <w:t>Вход и выход из помещений оборудуются соответствующими указателями.</w:t>
      </w:r>
    </w:p>
    <w:p w:rsidR="00DE2D5A" w:rsidRDefault="00DE2D5A">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E2D5A" w:rsidRDefault="00DE2D5A">
      <w:pPr>
        <w:pStyle w:val="ConsPlusNormal"/>
        <w:spacing w:before="220"/>
        <w:ind w:firstLine="540"/>
        <w:jc w:val="both"/>
      </w:pPr>
      <w:r>
        <w:t>2.11.3. На информационных стендах в помещении, предназначенном для приема документов, размещается следующая информация:</w:t>
      </w:r>
    </w:p>
    <w:p w:rsidR="00DE2D5A" w:rsidRDefault="00DE2D5A">
      <w:pPr>
        <w:pStyle w:val="ConsPlusNormal"/>
        <w:spacing w:before="220"/>
        <w:ind w:firstLine="540"/>
        <w:jc w:val="both"/>
      </w:pPr>
      <w:r>
        <w:t xml:space="preserve">- извлечения из законодательных и иных нормативных правовых актов, содержащих нормы, </w:t>
      </w:r>
      <w:r>
        <w:lastRenderedPageBreak/>
        <w:t>регламентирующие порядок предоставления муниципальной услуги, права и ответственность специалиста и заявителя;</w:t>
      </w:r>
    </w:p>
    <w:p w:rsidR="00DE2D5A" w:rsidRDefault="00DE2D5A">
      <w:pPr>
        <w:pStyle w:val="ConsPlusNormal"/>
        <w:spacing w:before="220"/>
        <w:ind w:firstLine="540"/>
        <w:jc w:val="both"/>
      </w:pPr>
      <w:r>
        <w:t>- текст настоящего Административного регламента с приложениями;</w:t>
      </w:r>
    </w:p>
    <w:p w:rsidR="00DE2D5A" w:rsidRDefault="00DE2D5A">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E2D5A" w:rsidRDefault="00DE2D5A">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DE2D5A" w:rsidRDefault="00DE2D5A">
      <w:pPr>
        <w:pStyle w:val="ConsPlusNormal"/>
        <w:spacing w:before="220"/>
        <w:ind w:firstLine="540"/>
        <w:jc w:val="both"/>
      </w:pPr>
      <w:r>
        <w:t>- месторасположение, график (режим) работы, номера телефонов;</w:t>
      </w:r>
    </w:p>
    <w:p w:rsidR="00DE2D5A" w:rsidRDefault="00DE2D5A">
      <w:pPr>
        <w:pStyle w:val="ConsPlusNormal"/>
        <w:spacing w:before="220"/>
        <w:ind w:firstLine="540"/>
        <w:jc w:val="both"/>
      </w:pPr>
      <w:r>
        <w:t>- основания для отказа в предоставлении муниципальной услуги;</w:t>
      </w:r>
    </w:p>
    <w:p w:rsidR="00DE2D5A" w:rsidRDefault="00DE2D5A">
      <w:pPr>
        <w:pStyle w:val="ConsPlusNormal"/>
        <w:spacing w:before="220"/>
        <w:ind w:firstLine="540"/>
        <w:jc w:val="both"/>
      </w:pPr>
      <w:r>
        <w:t>- порядок обжалования решений, действий или бездействия должностных лиц.</w:t>
      </w:r>
    </w:p>
    <w:p w:rsidR="00DE2D5A" w:rsidRDefault="00DE2D5A">
      <w:pPr>
        <w:pStyle w:val="ConsPlusNormal"/>
        <w:spacing w:before="220"/>
        <w:ind w:firstLine="540"/>
        <w:jc w:val="both"/>
      </w:pPr>
      <w:r>
        <w:t>2.11.4.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E2D5A" w:rsidRDefault="00DE2D5A">
      <w:pPr>
        <w:pStyle w:val="ConsPlusNormal"/>
        <w:spacing w:before="220"/>
        <w:ind w:firstLine="540"/>
        <w:jc w:val="both"/>
      </w:pPr>
      <w:r>
        <w:t>2.11.5.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E2D5A" w:rsidRDefault="00DE2D5A">
      <w:pPr>
        <w:pStyle w:val="ConsPlusNormal"/>
        <w:spacing w:before="220"/>
        <w:ind w:firstLine="540"/>
        <w:jc w:val="both"/>
      </w:pPr>
      <w:r>
        <w:t>2.11.6.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E2D5A" w:rsidRDefault="00DE2D5A">
      <w:pPr>
        <w:pStyle w:val="ConsPlusNormal"/>
        <w:ind w:firstLine="540"/>
        <w:jc w:val="both"/>
      </w:pPr>
    </w:p>
    <w:p w:rsidR="00DE2D5A" w:rsidRDefault="00DE2D5A">
      <w:pPr>
        <w:pStyle w:val="ConsPlusTitle"/>
        <w:ind w:firstLine="540"/>
        <w:jc w:val="both"/>
        <w:outlineLvl w:val="2"/>
      </w:pPr>
      <w:r>
        <w:t>2.12. Показатели доступности и качества муниципальной услуги</w:t>
      </w:r>
    </w:p>
    <w:p w:rsidR="00DE2D5A" w:rsidRDefault="00DE2D5A">
      <w:pPr>
        <w:pStyle w:val="ConsPlusNormal"/>
        <w:spacing w:before="220"/>
        <w:ind w:firstLine="540"/>
        <w:jc w:val="both"/>
      </w:pPr>
      <w:r>
        <w:t>2.12.1. Показателями доступности и качества предоставления муниципальной услуги являются:</w:t>
      </w:r>
    </w:p>
    <w:p w:rsidR="00DE2D5A" w:rsidRDefault="00DE2D5A">
      <w:pPr>
        <w:pStyle w:val="ConsPlusNormal"/>
        <w:spacing w:before="220"/>
        <w:ind w:firstLine="540"/>
        <w:jc w:val="both"/>
      </w:pPr>
      <w:r>
        <w:t>1) открытость деятельности органа, предоставляющего муниципальную услугу;</w:t>
      </w:r>
    </w:p>
    <w:p w:rsidR="00DE2D5A" w:rsidRDefault="00DE2D5A">
      <w:pPr>
        <w:pStyle w:val="ConsPlusNormal"/>
        <w:spacing w:before="220"/>
        <w:ind w:firstLine="540"/>
        <w:jc w:val="both"/>
      </w:pPr>
      <w:r>
        <w:t>2) соблюдение сроков предоставления муниципальной услуги и условий ожидания приема;</w:t>
      </w:r>
    </w:p>
    <w:p w:rsidR="00DE2D5A" w:rsidRDefault="00DE2D5A">
      <w:pPr>
        <w:pStyle w:val="ConsPlusNormal"/>
        <w:spacing w:before="220"/>
        <w:ind w:firstLine="540"/>
        <w:jc w:val="both"/>
      </w:pPr>
      <w:r>
        <w:t>3) доступность обращения за предоставлением муниципальной услуги;</w:t>
      </w:r>
    </w:p>
    <w:p w:rsidR="00DE2D5A" w:rsidRDefault="00DE2D5A">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DE2D5A" w:rsidRDefault="00DE2D5A">
      <w:pPr>
        <w:pStyle w:val="ConsPlusNormal"/>
        <w:spacing w:before="220"/>
        <w:ind w:firstLine="540"/>
        <w:jc w:val="both"/>
      </w:pPr>
      <w:r>
        <w:t>5) своевременное, полное информирование о муниципальной услуге посредством методов, предусмотренных Административным регламентом;</w:t>
      </w:r>
    </w:p>
    <w:p w:rsidR="00DE2D5A" w:rsidRDefault="00DE2D5A">
      <w:pPr>
        <w:pStyle w:val="ConsPlusNormal"/>
        <w:spacing w:before="220"/>
        <w:ind w:firstLine="540"/>
        <w:jc w:val="both"/>
      </w:pPr>
      <w:r>
        <w:t>6) ресурсное обеспечение исполнения Административного регламента;</w:t>
      </w:r>
    </w:p>
    <w:p w:rsidR="00DE2D5A" w:rsidRDefault="00DE2D5A">
      <w:pPr>
        <w:pStyle w:val="ConsPlusNormal"/>
        <w:spacing w:before="220"/>
        <w:ind w:firstLine="540"/>
        <w:jc w:val="both"/>
      </w:pPr>
      <w:r>
        <w:t>7)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DE2D5A" w:rsidRDefault="00DE2D5A">
      <w:pPr>
        <w:pStyle w:val="ConsPlusNormal"/>
        <w:ind w:firstLine="540"/>
        <w:jc w:val="both"/>
      </w:pPr>
    </w:p>
    <w:p w:rsidR="00DE2D5A" w:rsidRDefault="00DE2D5A">
      <w:pPr>
        <w:pStyle w:val="ConsPlusTitle"/>
        <w:ind w:firstLine="540"/>
        <w:jc w:val="both"/>
        <w:outlineLvl w:val="2"/>
      </w:pPr>
      <w:r>
        <w:t xml:space="preserve">2.13. Иные требования, в том числе учитывающие особенности предоставления муниципальной услуги в многофункциональном центре и особенности предоставления </w:t>
      </w:r>
      <w:r>
        <w:lastRenderedPageBreak/>
        <w:t>муниципальной услуги в электронной форме</w:t>
      </w:r>
    </w:p>
    <w:p w:rsidR="00DE2D5A" w:rsidRDefault="00DE2D5A">
      <w:pPr>
        <w:pStyle w:val="ConsPlusNormal"/>
        <w:spacing w:before="220"/>
        <w:ind w:firstLine="540"/>
        <w:jc w:val="both"/>
      </w:pPr>
      <w:r>
        <w:t>2.13.1. Основными требованиями к размещаемой информации являются:</w:t>
      </w:r>
    </w:p>
    <w:p w:rsidR="00DE2D5A" w:rsidRDefault="00DE2D5A">
      <w:pPr>
        <w:pStyle w:val="ConsPlusNormal"/>
        <w:spacing w:before="220"/>
        <w:ind w:firstLine="540"/>
        <w:jc w:val="both"/>
      </w:pPr>
      <w:r>
        <w:t>- достоверность;</w:t>
      </w:r>
    </w:p>
    <w:p w:rsidR="00DE2D5A" w:rsidRDefault="00DE2D5A">
      <w:pPr>
        <w:pStyle w:val="ConsPlusNormal"/>
        <w:spacing w:before="220"/>
        <w:ind w:firstLine="540"/>
        <w:jc w:val="both"/>
      </w:pPr>
      <w:r>
        <w:t>- полнота;</w:t>
      </w:r>
    </w:p>
    <w:p w:rsidR="00DE2D5A" w:rsidRDefault="00DE2D5A">
      <w:pPr>
        <w:pStyle w:val="ConsPlusNormal"/>
        <w:spacing w:before="220"/>
        <w:ind w:firstLine="540"/>
        <w:jc w:val="both"/>
      </w:pPr>
      <w:r>
        <w:t>- четкость в изложении;</w:t>
      </w:r>
    </w:p>
    <w:p w:rsidR="00DE2D5A" w:rsidRDefault="00DE2D5A">
      <w:pPr>
        <w:pStyle w:val="ConsPlusNormal"/>
        <w:spacing w:before="220"/>
        <w:ind w:firstLine="540"/>
        <w:jc w:val="both"/>
      </w:pPr>
      <w:r>
        <w:t>- доступность получения информации гражданами.</w:t>
      </w:r>
    </w:p>
    <w:p w:rsidR="00DE2D5A" w:rsidRDefault="00DE2D5A">
      <w:pPr>
        <w:pStyle w:val="ConsPlusNormal"/>
        <w:spacing w:before="220"/>
        <w:ind w:firstLine="540"/>
        <w:jc w:val="both"/>
      </w:pPr>
      <w:r>
        <w:t xml:space="preserve">2.13.2. Муниципальная услуга в многофункциональном центре и в электронной форме не предоставляется в соответствии с </w:t>
      </w:r>
      <w:hyperlink r:id="rId53">
        <w:r>
          <w:rPr>
            <w:color w:val="0000FF"/>
          </w:rPr>
          <w:t>пунктом 6 статьи 7 главы 2</w:t>
        </w:r>
      </w:hyperlink>
      <w:r>
        <w:t xml:space="preserve"> Федерального закона Российской Федерации от 27.07.2010 N 210-ФЗ "Об организации предоставления государственных и муниципальных услуг".</w:t>
      </w:r>
    </w:p>
    <w:p w:rsidR="00DE2D5A" w:rsidRDefault="00DE2D5A">
      <w:pPr>
        <w:pStyle w:val="ConsPlusNormal"/>
        <w:ind w:firstLine="540"/>
        <w:jc w:val="both"/>
      </w:pPr>
    </w:p>
    <w:p w:rsidR="00DE2D5A" w:rsidRDefault="00DE2D5A">
      <w:pPr>
        <w:pStyle w:val="ConsPlusTitle"/>
        <w:jc w:val="center"/>
        <w:outlineLvl w:val="1"/>
      </w:pPr>
      <w:r>
        <w:t>Раздел III. СОСТАВ, ПОСЛЕДОВАТЕЛЬНОСТЬ И СРОКИ</w:t>
      </w:r>
    </w:p>
    <w:p w:rsidR="00DE2D5A" w:rsidRDefault="00DE2D5A">
      <w:pPr>
        <w:pStyle w:val="ConsPlusTitle"/>
        <w:jc w:val="center"/>
      </w:pPr>
      <w:r>
        <w:t>ВЫПОЛНЕНИЯ АДМИНИСТРАТИВНЫХ ПРОЦЕДУР, ТРЕБОВАНИЯ К ПОРЯДКУ</w:t>
      </w:r>
    </w:p>
    <w:p w:rsidR="00DE2D5A" w:rsidRDefault="00DE2D5A">
      <w:pPr>
        <w:pStyle w:val="ConsPlusTitle"/>
        <w:jc w:val="center"/>
      </w:pPr>
      <w:r>
        <w:t>ИХ ВЫПОЛНЕНИЯ, В ТОМ ЧИСЛЕ ОСОБЕННОСТИ ВЫПОЛНЕНИЯ</w:t>
      </w:r>
    </w:p>
    <w:p w:rsidR="00DE2D5A" w:rsidRDefault="00DE2D5A">
      <w:pPr>
        <w:pStyle w:val="ConsPlusTitle"/>
        <w:jc w:val="center"/>
      </w:pPr>
      <w:r>
        <w:t>АДМИНИСТРАТИВНЫХ ПРОЦЕДУР В ЭЛЕКТРОННОЙ ФОРМЕ</w:t>
      </w:r>
    </w:p>
    <w:p w:rsidR="00DE2D5A" w:rsidRDefault="00DE2D5A">
      <w:pPr>
        <w:pStyle w:val="ConsPlusTitle"/>
        <w:jc w:val="center"/>
      </w:pPr>
      <w:r>
        <w:t>И В МНОГОФУНКЦИОНАЛЬНЫХ ЦЕНТРАХ</w:t>
      </w:r>
    </w:p>
    <w:p w:rsidR="00DE2D5A" w:rsidRDefault="00DE2D5A">
      <w:pPr>
        <w:pStyle w:val="ConsPlusNormal"/>
        <w:ind w:firstLine="540"/>
        <w:jc w:val="both"/>
      </w:pPr>
    </w:p>
    <w:p w:rsidR="00DE2D5A" w:rsidRDefault="00DE2D5A">
      <w:pPr>
        <w:pStyle w:val="ConsPlusNormal"/>
        <w:ind w:firstLine="540"/>
        <w:jc w:val="both"/>
      </w:pPr>
      <w:r>
        <w:t xml:space="preserve">3.1. </w:t>
      </w:r>
      <w:hyperlink w:anchor="P570">
        <w:r>
          <w:rPr>
            <w:color w:val="0000FF"/>
          </w:rPr>
          <w:t>Блок-схема</w:t>
        </w:r>
      </w:hyperlink>
      <w:r>
        <w:t xml:space="preserve"> предоставления муниципальной услуги приведена в приложении N 2 к настоящему Административному регламенту.</w:t>
      </w:r>
    </w:p>
    <w:p w:rsidR="00DE2D5A" w:rsidRDefault="00DE2D5A">
      <w:pPr>
        <w:pStyle w:val="ConsPlusNormal"/>
        <w:spacing w:before="220"/>
        <w:ind w:firstLine="540"/>
        <w:jc w:val="both"/>
      </w:pPr>
      <w:r>
        <w:t>3.2. Перечень административных процедур:</w:t>
      </w:r>
    </w:p>
    <w:p w:rsidR="00DE2D5A" w:rsidRDefault="00DE2D5A">
      <w:pPr>
        <w:pStyle w:val="ConsPlusNormal"/>
        <w:spacing w:before="220"/>
        <w:ind w:firstLine="540"/>
        <w:jc w:val="both"/>
      </w:pPr>
      <w:r>
        <w:t>а) прием заявления и прилагаемых к нему документов и их регистрация;</w:t>
      </w:r>
    </w:p>
    <w:p w:rsidR="00DE2D5A" w:rsidRDefault="00DE2D5A">
      <w:pPr>
        <w:pStyle w:val="ConsPlusNormal"/>
        <w:spacing w:before="220"/>
        <w:ind w:firstLine="540"/>
        <w:jc w:val="both"/>
      </w:pPr>
      <w:r>
        <w:t>б) направление заявления о предоставлении муниципальной услуги на рассмотрение;</w:t>
      </w:r>
    </w:p>
    <w:p w:rsidR="00DE2D5A" w:rsidRDefault="00DE2D5A">
      <w:pPr>
        <w:pStyle w:val="ConsPlusNormal"/>
        <w:spacing w:before="220"/>
        <w:ind w:firstLine="540"/>
        <w:jc w:val="both"/>
      </w:pPr>
      <w:r>
        <w:t>в) рассмотрение заявления и изучение представленных документов на предмет возможности предоставления муниципальной услуги;</w:t>
      </w:r>
    </w:p>
    <w:p w:rsidR="00DE2D5A" w:rsidRDefault="00DE2D5A">
      <w:pPr>
        <w:pStyle w:val="ConsPlusNormal"/>
        <w:spacing w:before="220"/>
        <w:ind w:firstLine="540"/>
        <w:jc w:val="both"/>
      </w:pPr>
      <w:r>
        <w:t>г) уведомление заявителя о результатах рассмотрения заявления;</w:t>
      </w:r>
    </w:p>
    <w:p w:rsidR="00DE2D5A" w:rsidRDefault="00DE2D5A">
      <w:pPr>
        <w:pStyle w:val="ConsPlusNormal"/>
        <w:spacing w:before="220"/>
        <w:ind w:firstLine="540"/>
        <w:jc w:val="both"/>
      </w:pPr>
      <w:r>
        <w:t>д) проведение независимой оценки рыночной стоимости имущества;</w:t>
      </w:r>
    </w:p>
    <w:p w:rsidR="00DE2D5A" w:rsidRDefault="00DE2D5A">
      <w:pPr>
        <w:pStyle w:val="ConsPlusNormal"/>
        <w:spacing w:before="220"/>
        <w:ind w:firstLine="540"/>
        <w:jc w:val="both"/>
      </w:pPr>
      <w:r>
        <w:t>е) визирование постановления администрации города Орла об условиях приватизации движимого и недвижимого имущества (осуществляется отделом реестра и сделок с недвижимостью Управления муниципального имущества и землепользования Администрации города Орла);</w:t>
      </w:r>
    </w:p>
    <w:p w:rsidR="00DE2D5A" w:rsidRDefault="00DE2D5A">
      <w:pPr>
        <w:pStyle w:val="ConsPlusNormal"/>
        <w:jc w:val="both"/>
      </w:pPr>
      <w:r>
        <w:t xml:space="preserve">(в ред. </w:t>
      </w:r>
      <w:hyperlink r:id="rId54">
        <w:r>
          <w:rPr>
            <w:color w:val="0000FF"/>
          </w:rPr>
          <w:t>Постановления</w:t>
        </w:r>
      </w:hyperlink>
      <w:r>
        <w:t xml:space="preserve"> Администрации города Орла от 11.04.2023 N 1692)</w:t>
      </w:r>
    </w:p>
    <w:p w:rsidR="00DE2D5A" w:rsidRDefault="00DE2D5A">
      <w:pPr>
        <w:pStyle w:val="ConsPlusNormal"/>
        <w:spacing w:before="220"/>
        <w:ind w:firstLine="540"/>
        <w:jc w:val="both"/>
      </w:pPr>
      <w:r>
        <w:t>ж) заключение договора купли-продажи.</w:t>
      </w:r>
    </w:p>
    <w:p w:rsidR="00DE2D5A" w:rsidRDefault="00DE2D5A">
      <w:pPr>
        <w:pStyle w:val="ConsPlusNormal"/>
        <w:spacing w:before="220"/>
        <w:ind w:firstLine="540"/>
        <w:jc w:val="both"/>
      </w:pPr>
      <w:r>
        <w:t>3.3. Последовательность и сроки выполнения административных процедур, а также требования к порядку их выполнения.</w:t>
      </w:r>
    </w:p>
    <w:p w:rsidR="00DE2D5A" w:rsidRDefault="00DE2D5A">
      <w:pPr>
        <w:pStyle w:val="ConsPlusNormal"/>
        <w:spacing w:before="220"/>
        <w:ind w:firstLine="540"/>
        <w:jc w:val="both"/>
      </w:pPr>
      <w:r>
        <w:t>3.3.1. Прием заявления и прилагаемых к нему документов и их регистрация.</w:t>
      </w:r>
    </w:p>
    <w:p w:rsidR="00DE2D5A" w:rsidRDefault="00DE2D5A">
      <w:pPr>
        <w:pStyle w:val="ConsPlusNormal"/>
        <w:spacing w:before="220"/>
        <w:ind w:firstLine="540"/>
        <w:jc w:val="both"/>
      </w:pPr>
      <w:r>
        <w:t xml:space="preserve">Основанием для начала административной процедуры является подача заявления с приложением документов, указанных в </w:t>
      </w:r>
      <w:hyperlink w:anchor="P174">
        <w:r>
          <w:rPr>
            <w:color w:val="0000FF"/>
          </w:rPr>
          <w:t>п. 2.6</w:t>
        </w:r>
      </w:hyperlink>
      <w:r>
        <w:t xml:space="preserve"> настоящего Административного регламента, в Управление.</w:t>
      </w:r>
    </w:p>
    <w:p w:rsidR="00DE2D5A" w:rsidRDefault="00DE2D5A">
      <w:pPr>
        <w:pStyle w:val="ConsPlusNormal"/>
        <w:spacing w:before="220"/>
        <w:ind w:firstLine="540"/>
        <w:jc w:val="both"/>
      </w:pPr>
      <w:r>
        <w:t xml:space="preserve">Делопроизводитель Управления регистрирует обращение в день поступления в Управление </w:t>
      </w:r>
      <w:r>
        <w:lastRenderedPageBreak/>
        <w:t>(присваивает номер и указывает дату) и передает на рассмотрение начальнику Управления либо лицу, исполняющему его обязанности.</w:t>
      </w:r>
    </w:p>
    <w:p w:rsidR="00DE2D5A" w:rsidRDefault="00DE2D5A">
      <w:pPr>
        <w:pStyle w:val="ConsPlusNormal"/>
        <w:spacing w:before="220"/>
        <w:ind w:firstLine="540"/>
        <w:jc w:val="both"/>
      </w:pPr>
      <w:r>
        <w:t>Срок исполнения процедуры - в день поступления заявления.</w:t>
      </w:r>
    </w:p>
    <w:p w:rsidR="00DE2D5A" w:rsidRDefault="00DE2D5A">
      <w:pPr>
        <w:pStyle w:val="ConsPlusNormal"/>
        <w:spacing w:before="220"/>
        <w:ind w:firstLine="540"/>
        <w:jc w:val="both"/>
      </w:pPr>
      <w:r>
        <w:t>Результат процедуры: принятое, зарегистрированное и направленное начальнику Управления заявление.</w:t>
      </w:r>
    </w:p>
    <w:p w:rsidR="00DE2D5A" w:rsidRDefault="00DE2D5A">
      <w:pPr>
        <w:pStyle w:val="ConsPlusNormal"/>
        <w:spacing w:before="220"/>
        <w:ind w:firstLine="540"/>
        <w:jc w:val="both"/>
      </w:pPr>
      <w:r>
        <w:t>3.3.2. Направление заявления о предоставлении муниципальной услуги на рассмотрение.</w:t>
      </w:r>
    </w:p>
    <w:p w:rsidR="00DE2D5A" w:rsidRDefault="00DE2D5A">
      <w:pPr>
        <w:pStyle w:val="ConsPlusNormal"/>
        <w:spacing w:before="220"/>
        <w:ind w:firstLine="540"/>
        <w:jc w:val="both"/>
      </w:pPr>
      <w:r>
        <w:t xml:space="preserve">Основанием для начала административной процедуры является поступление к начальнику Управления прошедшего регистрацию письменного заявления с приложением документов, указанных в </w:t>
      </w:r>
      <w:hyperlink w:anchor="P174">
        <w:r>
          <w:rPr>
            <w:color w:val="0000FF"/>
          </w:rPr>
          <w:t>п. 2.6</w:t>
        </w:r>
      </w:hyperlink>
      <w:r>
        <w:t xml:space="preserve"> настоящего Административного регламента.</w:t>
      </w:r>
    </w:p>
    <w:p w:rsidR="00DE2D5A" w:rsidRDefault="00DE2D5A">
      <w:pPr>
        <w:pStyle w:val="ConsPlusNormal"/>
        <w:spacing w:before="220"/>
        <w:ind w:firstLine="540"/>
        <w:jc w:val="both"/>
      </w:pPr>
      <w:r>
        <w:t>Начальник Управления оформляет резолюцию, в которой указывается должностное лицо, ответственное за предоставление муниципальной услуги.</w:t>
      </w:r>
    </w:p>
    <w:p w:rsidR="00DE2D5A" w:rsidRDefault="00DE2D5A">
      <w:pPr>
        <w:pStyle w:val="ConsPlusNormal"/>
        <w:spacing w:before="220"/>
        <w:ind w:firstLine="540"/>
        <w:jc w:val="both"/>
      </w:pPr>
      <w:r>
        <w:t>Затем заявление с комплектом документов и резолюцией передается специалисту, ответственному за прием и регистрацию документов, который осуществляет их передачу должностному лицу (ответственному за предоставление муниципальной услуги), указанному в резолюции (курирующему заместителю), о чем делается отметка в журнале регистрации входящей корреспонденции.</w:t>
      </w:r>
    </w:p>
    <w:p w:rsidR="00DE2D5A" w:rsidRDefault="00DE2D5A">
      <w:pPr>
        <w:pStyle w:val="ConsPlusNormal"/>
        <w:spacing w:before="220"/>
        <w:ind w:firstLine="540"/>
        <w:jc w:val="both"/>
      </w:pPr>
      <w:r>
        <w:t>Рассмотрение заявления о предоставлении муниципальной услуги осуществляет отдел аренды недвижимости Управления (далее - Отдел).</w:t>
      </w:r>
    </w:p>
    <w:p w:rsidR="00DE2D5A" w:rsidRDefault="00DE2D5A">
      <w:pPr>
        <w:pStyle w:val="ConsPlusNormal"/>
        <w:jc w:val="both"/>
      </w:pPr>
      <w:r>
        <w:t xml:space="preserve">(в ред. </w:t>
      </w:r>
      <w:hyperlink r:id="rId55">
        <w:r>
          <w:rPr>
            <w:color w:val="0000FF"/>
          </w:rPr>
          <w:t>Постановления</w:t>
        </w:r>
      </w:hyperlink>
      <w:r>
        <w:t xml:space="preserve"> Администрации города Орла от 30.07.2020 N 2695)</w:t>
      </w:r>
    </w:p>
    <w:p w:rsidR="00DE2D5A" w:rsidRDefault="00DE2D5A">
      <w:pPr>
        <w:pStyle w:val="ConsPlusNormal"/>
        <w:spacing w:before="220"/>
        <w:ind w:firstLine="540"/>
        <w:jc w:val="both"/>
      </w:pPr>
      <w:r>
        <w:t>Курирующий заместитель начальника Управления передает заявление с комплектом документов и резолюцией начальнику Отдела.</w:t>
      </w:r>
    </w:p>
    <w:p w:rsidR="00DE2D5A" w:rsidRDefault="00DE2D5A">
      <w:pPr>
        <w:pStyle w:val="ConsPlusNormal"/>
        <w:spacing w:before="220"/>
        <w:ind w:firstLine="540"/>
        <w:jc w:val="both"/>
      </w:pPr>
      <w:r>
        <w:t>Начальник Отдела (лицо, его замещающее) поручает рассмотрение заявления по вопросу передачи имущества специалисту Отдела, в должностной инструкции которого указаны функции подготовки проектов документов для предоставления преимущественного права выкупа имущества.</w:t>
      </w:r>
    </w:p>
    <w:p w:rsidR="00DE2D5A" w:rsidRDefault="00DE2D5A">
      <w:pPr>
        <w:pStyle w:val="ConsPlusNormal"/>
        <w:spacing w:before="220"/>
        <w:ind w:firstLine="540"/>
        <w:jc w:val="both"/>
      </w:pPr>
      <w:r>
        <w:t>Срок исполнения процедуры - в течение двух дней с момента окончания предыдущей процедуры.</w:t>
      </w:r>
    </w:p>
    <w:p w:rsidR="00DE2D5A" w:rsidRDefault="00DE2D5A">
      <w:pPr>
        <w:pStyle w:val="ConsPlusNormal"/>
        <w:spacing w:before="220"/>
        <w:ind w:firstLine="540"/>
        <w:jc w:val="both"/>
      </w:pPr>
      <w:r>
        <w:t>Результат процедуры: направленное на исполнение специалисту Отдела заявление.</w:t>
      </w:r>
    </w:p>
    <w:p w:rsidR="00DE2D5A" w:rsidRDefault="00DE2D5A">
      <w:pPr>
        <w:pStyle w:val="ConsPlusNormal"/>
        <w:spacing w:before="220"/>
        <w:ind w:firstLine="540"/>
        <w:jc w:val="both"/>
      </w:pPr>
      <w:r>
        <w:t>3.3.3. Рассмотрение заявления и изучение представленных документов на предмет возможности предоставления муниципальной услуги.</w:t>
      </w:r>
    </w:p>
    <w:p w:rsidR="00DE2D5A" w:rsidRDefault="00DE2D5A">
      <w:pPr>
        <w:pStyle w:val="ConsPlusNormal"/>
        <w:spacing w:before="220"/>
        <w:ind w:firstLine="540"/>
        <w:jc w:val="both"/>
      </w:pPr>
      <w:r>
        <w:t xml:space="preserve">Основанием для начала административной процедуры является поступление к специалисту Отдела письменного заявления с приложением документов, указанных в </w:t>
      </w:r>
      <w:hyperlink w:anchor="P174">
        <w:r>
          <w:rPr>
            <w:color w:val="0000FF"/>
          </w:rPr>
          <w:t>п. 2.6</w:t>
        </w:r>
      </w:hyperlink>
      <w:r>
        <w:t xml:space="preserve"> настоящего Административного регламента.</w:t>
      </w:r>
    </w:p>
    <w:p w:rsidR="00DE2D5A" w:rsidRDefault="00DE2D5A">
      <w:pPr>
        <w:pStyle w:val="ConsPlusNormal"/>
        <w:spacing w:before="220"/>
        <w:ind w:firstLine="540"/>
        <w:jc w:val="both"/>
      </w:pPr>
      <w:r>
        <w:t xml:space="preserve">Специалист Отдела проверяет представленные документы на комплектность, обобщает материалы для рассмотрения Комиссией по отчуждению из муниципальной собственности города Орла движимого и недвижимого имущества, арендуемого субъектами малого и среднего предпринимательства, которая проверяет соответствие документов требованиям </w:t>
      </w:r>
      <w:hyperlink w:anchor="P174">
        <w:r>
          <w:rPr>
            <w:color w:val="0000FF"/>
          </w:rPr>
          <w:t>пункта 2.6</w:t>
        </w:r>
      </w:hyperlink>
      <w:r>
        <w:t xml:space="preserve"> и отсутствие оснований, установленных в </w:t>
      </w:r>
      <w:hyperlink w:anchor="P207">
        <w:r>
          <w:rPr>
            <w:color w:val="0000FF"/>
          </w:rPr>
          <w:t>пункте 2.7</w:t>
        </w:r>
      </w:hyperlink>
      <w:r>
        <w:t xml:space="preserve"> настоящего Административного регламента, специалист готовит проект решения Комиссии.</w:t>
      </w:r>
    </w:p>
    <w:p w:rsidR="00DE2D5A" w:rsidRDefault="00DE2D5A">
      <w:pPr>
        <w:pStyle w:val="ConsPlusNormal"/>
        <w:jc w:val="both"/>
      </w:pPr>
      <w:r>
        <w:t xml:space="preserve">(в ред. </w:t>
      </w:r>
      <w:hyperlink r:id="rId56">
        <w:r>
          <w:rPr>
            <w:color w:val="0000FF"/>
          </w:rPr>
          <w:t>Постановления</w:t>
        </w:r>
      </w:hyperlink>
      <w:r>
        <w:t xml:space="preserve"> Администрации города Орла от 11.04.2023 N 1692)</w:t>
      </w:r>
    </w:p>
    <w:p w:rsidR="00DE2D5A" w:rsidRDefault="00DE2D5A">
      <w:pPr>
        <w:pStyle w:val="ConsPlusNormal"/>
        <w:spacing w:before="220"/>
        <w:ind w:firstLine="540"/>
        <w:jc w:val="both"/>
      </w:pPr>
      <w:r>
        <w:t xml:space="preserve">Срок исполнения процедуры - в течение двадцати четырех дней с момента получения </w:t>
      </w:r>
      <w:r>
        <w:lastRenderedPageBreak/>
        <w:t>заявления специалистом.</w:t>
      </w:r>
    </w:p>
    <w:p w:rsidR="00DE2D5A" w:rsidRDefault="00DE2D5A">
      <w:pPr>
        <w:pStyle w:val="ConsPlusNormal"/>
        <w:spacing w:before="220"/>
        <w:ind w:firstLine="540"/>
        <w:jc w:val="both"/>
      </w:pPr>
      <w:r>
        <w:t>Результат процедуры: принятое решение комиссии о предоставлении муниципальной услуги или отказе в ее предоставлении.</w:t>
      </w:r>
    </w:p>
    <w:p w:rsidR="00DE2D5A" w:rsidRDefault="00DE2D5A">
      <w:pPr>
        <w:pStyle w:val="ConsPlusNormal"/>
        <w:spacing w:before="220"/>
        <w:ind w:firstLine="540"/>
        <w:jc w:val="both"/>
      </w:pPr>
      <w:r>
        <w:t>3.3.4. Уведомление заявителя о результатах рассмотрения заявления.</w:t>
      </w:r>
    </w:p>
    <w:p w:rsidR="00DE2D5A" w:rsidRDefault="00DE2D5A">
      <w:pPr>
        <w:pStyle w:val="ConsPlusNormal"/>
        <w:spacing w:before="220"/>
        <w:ind w:firstLine="540"/>
        <w:jc w:val="both"/>
      </w:pPr>
      <w:r>
        <w:t>Специалист Отдела, ответственный за предоставление муниципальной услуги, в трехдневный срок после принятия решения комиссией обязан письменно сообщить заявителю о результатах рассмотрения заявления.</w:t>
      </w:r>
    </w:p>
    <w:p w:rsidR="00DE2D5A" w:rsidRDefault="00DE2D5A">
      <w:pPr>
        <w:pStyle w:val="ConsPlusNormal"/>
        <w:spacing w:before="220"/>
        <w:ind w:firstLine="540"/>
        <w:jc w:val="both"/>
      </w:pPr>
      <w:r>
        <w:t xml:space="preserve">В случае принятия решения об отказе в предоставлении муниципальной услуги по основанию, указанному в </w:t>
      </w:r>
      <w:hyperlink w:anchor="P210">
        <w:r>
          <w:rPr>
            <w:color w:val="0000FF"/>
          </w:rPr>
          <w:t>подпункте 2.8.1</w:t>
        </w:r>
      </w:hyperlink>
      <w:r>
        <w:t xml:space="preserve"> настоящего регламента, специалист Управления готовит проект мотивированного отказа в предоставлении муниципальной услуги.</w:t>
      </w:r>
    </w:p>
    <w:p w:rsidR="00DE2D5A" w:rsidRDefault="00DE2D5A">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Управления для подписания.</w:t>
      </w:r>
    </w:p>
    <w:p w:rsidR="00DE2D5A" w:rsidRDefault="00DE2D5A">
      <w:pPr>
        <w:pStyle w:val="ConsPlusNormal"/>
        <w:spacing w:before="220"/>
        <w:ind w:firstLine="540"/>
        <w:jc w:val="both"/>
      </w:pPr>
      <w:r>
        <w:t>В случае отказа в предоставлении муниципальной услуги арендатору возвращается заявление с указанием причины отказа в приобретении арендуемого имущества.</w:t>
      </w:r>
    </w:p>
    <w:p w:rsidR="00DE2D5A" w:rsidRDefault="00DE2D5A">
      <w:pPr>
        <w:pStyle w:val="ConsPlusNormal"/>
        <w:spacing w:before="220"/>
        <w:ind w:firstLine="540"/>
        <w:jc w:val="both"/>
      </w:pPr>
      <w:r>
        <w:t>Результат процедуры: письменное уведомление заявителя о результатах рассмотрения заявления.</w:t>
      </w:r>
    </w:p>
    <w:p w:rsidR="00DE2D5A" w:rsidRDefault="00DE2D5A">
      <w:pPr>
        <w:pStyle w:val="ConsPlusNormal"/>
        <w:spacing w:before="220"/>
        <w:ind w:firstLine="540"/>
        <w:jc w:val="both"/>
      </w:pPr>
      <w:r>
        <w:t>3.3.5. Проведение независимой оценки рыночной стоимости имущества.</w:t>
      </w:r>
    </w:p>
    <w:p w:rsidR="00DE2D5A" w:rsidRDefault="00DE2D5A">
      <w:pPr>
        <w:pStyle w:val="ConsPlusNormal"/>
        <w:spacing w:before="220"/>
        <w:ind w:firstLine="540"/>
        <w:jc w:val="both"/>
      </w:pPr>
      <w:r>
        <w:t xml:space="preserve">Курирующий заместитель начальника Управления в течение десяти дней со дня принятия Комиссией решения об отчуждении имущества направляет заявку о проведении рыночной оценки объекта недвижимости независимому оценщику, определенному в соответствии с Федеральным </w:t>
      </w:r>
      <w:hyperlink r:id="rId5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E2D5A" w:rsidRDefault="00DE2D5A">
      <w:pPr>
        <w:pStyle w:val="ConsPlusNormal"/>
        <w:spacing w:before="220"/>
        <w:ind w:firstLine="540"/>
        <w:jc w:val="both"/>
      </w:pPr>
      <w:r>
        <w:t xml:space="preserve">Независимая оценка рыночной стоимости имущества осуществляется в соответствии с Федеральным </w:t>
      </w:r>
      <w:hyperlink r:id="rId58">
        <w:r>
          <w:rPr>
            <w:color w:val="0000FF"/>
          </w:rPr>
          <w:t>законом</w:t>
        </w:r>
      </w:hyperlink>
      <w:r>
        <w:t xml:space="preserve"> от 29 июля 1998 г. N 135-ФЗ "Об оценочной деятельности в Российской Федерации".</w:t>
      </w:r>
    </w:p>
    <w:p w:rsidR="00DE2D5A" w:rsidRDefault="00DE2D5A">
      <w:pPr>
        <w:pStyle w:val="ConsPlusNormal"/>
        <w:spacing w:before="220"/>
        <w:ind w:firstLine="540"/>
        <w:jc w:val="both"/>
      </w:pPr>
      <w:r>
        <w:t>Срок исполнения процедуры не должен превышать 33 дней со дня принятия Комиссией решения об отчуждении имущества.</w:t>
      </w:r>
    </w:p>
    <w:p w:rsidR="00DE2D5A" w:rsidRDefault="00DE2D5A">
      <w:pPr>
        <w:pStyle w:val="ConsPlusNormal"/>
        <w:spacing w:before="220"/>
        <w:ind w:firstLine="540"/>
        <w:jc w:val="both"/>
      </w:pPr>
      <w:r>
        <w:t>Результат процедуры: отчет об определении рыночной стоимости имущества.</w:t>
      </w:r>
    </w:p>
    <w:p w:rsidR="00DE2D5A" w:rsidRDefault="00DE2D5A">
      <w:pPr>
        <w:pStyle w:val="ConsPlusNormal"/>
        <w:spacing w:before="220"/>
        <w:ind w:firstLine="540"/>
        <w:jc w:val="both"/>
      </w:pPr>
      <w:r>
        <w:t>3.3.6. Визирование постановления администрации города Орла об условиях приватизации движимого и недвижимого имущества (осуществляется отделом аренды недвижимости Управления муниципального имущества и землепользования администрации города Орла).</w:t>
      </w:r>
    </w:p>
    <w:p w:rsidR="00DE2D5A" w:rsidRDefault="00DE2D5A">
      <w:pPr>
        <w:pStyle w:val="ConsPlusNormal"/>
        <w:jc w:val="both"/>
      </w:pPr>
      <w:r>
        <w:t xml:space="preserve">(в ред. Постановлений Администрации города Орла от 12.01.2021 </w:t>
      </w:r>
      <w:hyperlink r:id="rId59">
        <w:r>
          <w:rPr>
            <w:color w:val="0000FF"/>
          </w:rPr>
          <w:t>N 3</w:t>
        </w:r>
      </w:hyperlink>
      <w:r>
        <w:t xml:space="preserve">, от 11.04.2023 </w:t>
      </w:r>
      <w:hyperlink r:id="rId60">
        <w:r>
          <w:rPr>
            <w:color w:val="0000FF"/>
          </w:rPr>
          <w:t>N 1692</w:t>
        </w:r>
      </w:hyperlink>
      <w:r>
        <w:t>)</w:t>
      </w:r>
    </w:p>
    <w:p w:rsidR="00DE2D5A" w:rsidRDefault="00DE2D5A">
      <w:pPr>
        <w:pStyle w:val="ConsPlusNormal"/>
        <w:spacing w:before="220"/>
        <w:ind w:firstLine="540"/>
        <w:jc w:val="both"/>
      </w:pPr>
      <w:r>
        <w:t>Основанием для начала административной процедуры является изготовление отчета оценщиком.</w:t>
      </w:r>
    </w:p>
    <w:p w:rsidR="00DE2D5A" w:rsidRDefault="00DE2D5A">
      <w:pPr>
        <w:pStyle w:val="ConsPlusNormal"/>
        <w:spacing w:before="220"/>
        <w:ind w:firstLine="540"/>
        <w:jc w:val="both"/>
      </w:pPr>
      <w:r>
        <w:t xml:space="preserve">При соответствии представленных документов соответствие документов требованиям </w:t>
      </w:r>
      <w:hyperlink w:anchor="P174">
        <w:r>
          <w:rPr>
            <w:color w:val="0000FF"/>
          </w:rPr>
          <w:t>пункта 2.6</w:t>
        </w:r>
      </w:hyperlink>
      <w:r>
        <w:t xml:space="preserve"> и отсутствии оснований, установленных в </w:t>
      </w:r>
      <w:hyperlink w:anchor="P209">
        <w:r>
          <w:rPr>
            <w:color w:val="0000FF"/>
          </w:rPr>
          <w:t>пункте 2.8</w:t>
        </w:r>
      </w:hyperlink>
      <w:r>
        <w:t xml:space="preserve"> настоящего Административного регламента, специалист Отдела готовит проект постановления администрации города Орла и направляет его на визирование в порядке, установленном инструкцией по делопроизводству администрации города Орла.</w:t>
      </w:r>
    </w:p>
    <w:p w:rsidR="00DE2D5A" w:rsidRDefault="00DE2D5A">
      <w:pPr>
        <w:pStyle w:val="ConsPlusNormal"/>
        <w:spacing w:before="220"/>
        <w:ind w:firstLine="540"/>
        <w:jc w:val="both"/>
      </w:pPr>
      <w:r>
        <w:t>Срок исполнения процедуры не должен превышать 14 дней.</w:t>
      </w:r>
    </w:p>
    <w:p w:rsidR="00DE2D5A" w:rsidRDefault="00DE2D5A">
      <w:pPr>
        <w:pStyle w:val="ConsPlusNormal"/>
        <w:spacing w:before="220"/>
        <w:ind w:firstLine="540"/>
        <w:jc w:val="both"/>
      </w:pPr>
      <w:r>
        <w:lastRenderedPageBreak/>
        <w:t>Результат процедуры: постановление администрации города Орла о предоставлении муниципальной услуги.</w:t>
      </w:r>
    </w:p>
    <w:p w:rsidR="00DE2D5A" w:rsidRDefault="00DE2D5A">
      <w:pPr>
        <w:pStyle w:val="ConsPlusNormal"/>
        <w:spacing w:before="220"/>
        <w:ind w:firstLine="540"/>
        <w:jc w:val="both"/>
      </w:pPr>
      <w:r>
        <w:t>3.3.7. Заключение договора купли-продажи.</w:t>
      </w:r>
    </w:p>
    <w:p w:rsidR="00DE2D5A" w:rsidRDefault="00DE2D5A">
      <w:pPr>
        <w:pStyle w:val="ConsPlusNormal"/>
        <w:spacing w:before="220"/>
        <w:ind w:firstLine="540"/>
        <w:jc w:val="both"/>
      </w:pPr>
      <w:r>
        <w:t>Основанием для начала административной процедуры является подписанное и зарегистрированное в установленном регламентом порядке постановление администрации города Орла о приватизации помещения.</w:t>
      </w:r>
    </w:p>
    <w:p w:rsidR="00DE2D5A" w:rsidRDefault="00DE2D5A">
      <w:pPr>
        <w:pStyle w:val="ConsPlusNormal"/>
        <w:spacing w:before="220"/>
        <w:ind w:firstLine="540"/>
        <w:jc w:val="both"/>
      </w:pPr>
      <w:r>
        <w:t>Специалист Отдела, ответственный за подготовку результата муниципальной услуги, на основании подписанного Мэром города Орла постановления о приватизации движимого и недвижимого имущества в течение десяти дней с момента подписания постановления администрации города Орла о приватизации помещения готовит 2 экземпляра проекта договора купли-продажи недвижимого имущества.</w:t>
      </w:r>
    </w:p>
    <w:p w:rsidR="00DE2D5A" w:rsidRDefault="00DE2D5A">
      <w:pPr>
        <w:pStyle w:val="ConsPlusNormal"/>
        <w:spacing w:before="220"/>
        <w:ind w:firstLine="540"/>
        <w:jc w:val="both"/>
      </w:pPr>
      <w:r>
        <w:t>Специалист Отдела посредством телефонной связи уведомляет Покупателя о готовности проекта договора, приглашает его для подписания договора или направляет подписанный со стороны продавца проект договора по почте с сопроводительным письмом покупателю.</w:t>
      </w:r>
    </w:p>
    <w:p w:rsidR="00DE2D5A" w:rsidRDefault="00DE2D5A">
      <w:pPr>
        <w:pStyle w:val="ConsPlusNormal"/>
        <w:spacing w:before="220"/>
        <w:ind w:firstLine="540"/>
        <w:jc w:val="both"/>
      </w:pPr>
      <w:r>
        <w:t>Срок рассмотрения Покупателем проекта договора купли-продажи и возврата подписанного проекта договора Продавцу не должен превышать тридцати дней с момента получения Проекта. После подписания проекта договора купли-продажи Покупателем специалист регистрирует договор купли-продажи в журнале регистрации, заносит информацию в базу данных.</w:t>
      </w:r>
    </w:p>
    <w:p w:rsidR="00DE2D5A" w:rsidRDefault="00DE2D5A">
      <w:pPr>
        <w:pStyle w:val="ConsPlusNormal"/>
        <w:spacing w:before="220"/>
        <w:ind w:firstLine="540"/>
        <w:jc w:val="both"/>
      </w:pPr>
      <w:r>
        <w:t>Один экземпляр договора выдается Покупателю, второй остается в деле по данному Покупателю. Электронная версия договора направляется в Управление Федеральной службы государственной регистрации, кадастра и картографии по Орловской области для регистрации перехода права собственности.</w:t>
      </w:r>
    </w:p>
    <w:p w:rsidR="00DE2D5A" w:rsidRDefault="00DE2D5A">
      <w:pPr>
        <w:pStyle w:val="ConsPlusNormal"/>
        <w:spacing w:before="220"/>
        <w:ind w:firstLine="540"/>
        <w:jc w:val="both"/>
      </w:pPr>
      <w:r>
        <w:t>Срок исполнения процедуры не должен превышать 40 дней с момента подписания постановления администрации города Орла о приватизации помещения.</w:t>
      </w:r>
    </w:p>
    <w:p w:rsidR="00DE2D5A" w:rsidRDefault="00DE2D5A">
      <w:pPr>
        <w:pStyle w:val="ConsPlusNormal"/>
        <w:spacing w:before="220"/>
        <w:ind w:firstLine="540"/>
        <w:jc w:val="both"/>
      </w:pPr>
      <w:r>
        <w:t>Результат процедуры: заключение договора купли-продажи муниципального движимого и недвижимого имущества.</w:t>
      </w:r>
    </w:p>
    <w:p w:rsidR="00DE2D5A" w:rsidRDefault="00DE2D5A">
      <w:pPr>
        <w:pStyle w:val="ConsPlusNormal"/>
        <w:jc w:val="both"/>
      </w:pPr>
      <w:r>
        <w:t xml:space="preserve">(п. 3.3.7 в ред. </w:t>
      </w:r>
      <w:hyperlink r:id="rId61">
        <w:r>
          <w:rPr>
            <w:color w:val="0000FF"/>
          </w:rPr>
          <w:t>Постановления</w:t>
        </w:r>
      </w:hyperlink>
      <w:r>
        <w:t xml:space="preserve"> Администрации города Орла от 11.04.2023 N 1692)</w:t>
      </w:r>
    </w:p>
    <w:p w:rsidR="00DE2D5A" w:rsidRDefault="00DE2D5A">
      <w:pPr>
        <w:pStyle w:val="ConsPlusNormal"/>
        <w:ind w:firstLine="540"/>
        <w:jc w:val="both"/>
      </w:pPr>
    </w:p>
    <w:p w:rsidR="00DE2D5A" w:rsidRDefault="00DE2D5A">
      <w:pPr>
        <w:pStyle w:val="ConsPlusTitle"/>
        <w:jc w:val="center"/>
        <w:outlineLvl w:val="1"/>
      </w:pPr>
      <w:r>
        <w:t>Раздел IV. ФОРМЫ КОНТРОЛЯ ЗА ИСПОЛНЕНИЕМ РЕГЛАМЕНТА</w:t>
      </w:r>
    </w:p>
    <w:p w:rsidR="00DE2D5A" w:rsidRDefault="00DE2D5A">
      <w:pPr>
        <w:pStyle w:val="ConsPlusNormal"/>
        <w:ind w:firstLine="540"/>
        <w:jc w:val="both"/>
      </w:pPr>
    </w:p>
    <w:p w:rsidR="00DE2D5A" w:rsidRDefault="00DE2D5A">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E2D5A" w:rsidRDefault="00DE2D5A">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Управлением непосредственно при предоставлении услуги, а также путем проведения проверок в ходе предоставления муниципальной услуги. Срок проведения проверки составляет 10 дней с даты ее назначения.</w:t>
      </w:r>
    </w:p>
    <w:p w:rsidR="00DE2D5A" w:rsidRDefault="00DE2D5A">
      <w:pPr>
        <w:pStyle w:val="ConsPlusNormal"/>
        <w:jc w:val="both"/>
      </w:pPr>
      <w:r>
        <w:t xml:space="preserve">(в ред. </w:t>
      </w:r>
      <w:hyperlink r:id="rId62">
        <w:r>
          <w:rPr>
            <w:color w:val="0000FF"/>
          </w:rPr>
          <w:t>Постановления</w:t>
        </w:r>
      </w:hyperlink>
      <w:r>
        <w:t xml:space="preserve"> Администрации города Орла от 30.07.2020 N 2695)</w:t>
      </w:r>
    </w:p>
    <w:p w:rsidR="00DE2D5A" w:rsidRDefault="00DE2D5A">
      <w:pPr>
        <w:pStyle w:val="ConsPlusNormal"/>
        <w:spacing w:before="220"/>
        <w:ind w:firstLine="540"/>
        <w:jc w:val="both"/>
      </w:pPr>
      <w:r>
        <w:t>4.1.2. В ходе текущего контроля назначенным ответственным лицом Управления - начальником управления муниципального имущества и землепользования Администрации города Орла, курирующим заместителем начальника Управления, начальником Отдела проверяется:</w:t>
      </w:r>
    </w:p>
    <w:p w:rsidR="00DE2D5A" w:rsidRDefault="00DE2D5A">
      <w:pPr>
        <w:pStyle w:val="ConsPlusNormal"/>
        <w:spacing w:before="220"/>
        <w:ind w:firstLine="540"/>
        <w:jc w:val="both"/>
      </w:pPr>
      <w:r>
        <w:t>- соблюдение сроков выполнения административных процедур;</w:t>
      </w:r>
    </w:p>
    <w:p w:rsidR="00DE2D5A" w:rsidRDefault="00DE2D5A">
      <w:pPr>
        <w:pStyle w:val="ConsPlusNormal"/>
        <w:spacing w:before="220"/>
        <w:ind w:firstLine="540"/>
        <w:jc w:val="both"/>
      </w:pPr>
      <w:r>
        <w:t xml:space="preserve">- последовательность, полнота, результативность действий в рамках осуществления </w:t>
      </w:r>
      <w:r>
        <w:lastRenderedPageBreak/>
        <w:t>административных процедур;</w:t>
      </w:r>
    </w:p>
    <w:p w:rsidR="00DE2D5A" w:rsidRDefault="00DE2D5A">
      <w:pPr>
        <w:pStyle w:val="ConsPlusNormal"/>
        <w:spacing w:before="220"/>
        <w:ind w:firstLine="540"/>
        <w:jc w:val="both"/>
      </w:pPr>
      <w:r>
        <w:t>- правильность принятых решений при предоставлении муниципальной услуги.</w:t>
      </w:r>
    </w:p>
    <w:p w:rsidR="00DE2D5A" w:rsidRDefault="00DE2D5A">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DE2D5A" w:rsidRDefault="00DE2D5A">
      <w:pPr>
        <w:pStyle w:val="ConsPlusNormal"/>
        <w:spacing w:before="220"/>
        <w:ind w:firstLine="540"/>
        <w:jc w:val="both"/>
      </w:pPr>
      <w:r>
        <w:t>4.1.3. По результатам текущего контроля в случае выявления нарушений, начальник Управления муниципального имущества и землепользования Администрации города Орла, курирующий заместитель начальника Управления, начальник Отдела дает указания по устранению выявленных нарушений и контролирует их устранение.</w:t>
      </w:r>
    </w:p>
    <w:p w:rsidR="00DE2D5A" w:rsidRDefault="00DE2D5A">
      <w:pPr>
        <w:pStyle w:val="ConsPlusNormal"/>
        <w:ind w:firstLine="540"/>
        <w:jc w:val="both"/>
      </w:pPr>
    </w:p>
    <w:p w:rsidR="00DE2D5A" w:rsidRDefault="00DE2D5A">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E2D5A" w:rsidRDefault="00DE2D5A">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осуществляется начальником (заместителем начальника) Управления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E2D5A" w:rsidRDefault="00DE2D5A">
      <w:pPr>
        <w:pStyle w:val="ConsPlusNormal"/>
        <w:spacing w:before="220"/>
        <w:ind w:firstLine="540"/>
        <w:jc w:val="both"/>
      </w:pPr>
      <w:r>
        <w:t>Плановые проверки исполнения регламента осуществляются Управлением в соответствии с графиком проверок, но не реже чем раз в два года. Срок проведения проверки составляет 10 дней с даты ее назначения.</w:t>
      </w:r>
    </w:p>
    <w:p w:rsidR="00DE2D5A" w:rsidRDefault="00DE2D5A">
      <w:pPr>
        <w:pStyle w:val="ConsPlusNormal"/>
        <w:jc w:val="both"/>
      </w:pPr>
      <w:r>
        <w:t xml:space="preserve">(в ред. </w:t>
      </w:r>
      <w:hyperlink r:id="rId63">
        <w:r>
          <w:rPr>
            <w:color w:val="0000FF"/>
          </w:rPr>
          <w:t>Постановления</w:t>
        </w:r>
      </w:hyperlink>
      <w:r>
        <w:t xml:space="preserve"> Администрации города Орла от 30.07.2020 N 2695)</w:t>
      </w:r>
    </w:p>
    <w:p w:rsidR="00DE2D5A" w:rsidRDefault="00DE2D5A">
      <w:pPr>
        <w:pStyle w:val="ConsPlusNormal"/>
        <w:spacing w:before="220"/>
        <w:ind w:firstLine="540"/>
        <w:jc w:val="both"/>
      </w:pPr>
      <w:r>
        <w:t>4.2.2. Внеплановые проверки проводятся по конкретному письменному обращению заявителя в Управление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E2D5A" w:rsidRDefault="00DE2D5A">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64">
        <w:r>
          <w:rPr>
            <w:color w:val="0000FF"/>
          </w:rPr>
          <w:t>кодексом</w:t>
        </w:r>
      </w:hyperlink>
      <w:r>
        <w:t xml:space="preserve"> Российской Федерации.</w:t>
      </w:r>
    </w:p>
    <w:p w:rsidR="00DE2D5A" w:rsidRDefault="00DE2D5A">
      <w:pPr>
        <w:pStyle w:val="ConsPlusNormal"/>
        <w:spacing w:before="220"/>
        <w:ind w:firstLine="540"/>
        <w:jc w:val="both"/>
      </w:pPr>
      <w:r>
        <w:t>О мерах, принятых в отношении виновных лиц, в течение 10 дней со дня принятия таких мер Управление сообщает в письменной форме заявителю, права и (или) законные интересы которого нарушены.</w:t>
      </w:r>
    </w:p>
    <w:p w:rsidR="00DE2D5A" w:rsidRDefault="00DE2D5A">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о порядке.</w:t>
      </w:r>
    </w:p>
    <w:p w:rsidR="00DE2D5A" w:rsidRDefault="00DE2D5A">
      <w:pPr>
        <w:pStyle w:val="ConsPlusNormal"/>
        <w:ind w:firstLine="540"/>
        <w:jc w:val="both"/>
      </w:pPr>
    </w:p>
    <w:p w:rsidR="00DE2D5A" w:rsidRDefault="00DE2D5A">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E2D5A" w:rsidRDefault="00DE2D5A">
      <w:pPr>
        <w:pStyle w:val="ConsPlusNormal"/>
        <w:spacing w:before="220"/>
        <w:ind w:firstLine="540"/>
        <w:jc w:val="both"/>
      </w:pPr>
      <w:r>
        <w:t>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w:t>
      </w:r>
    </w:p>
    <w:p w:rsidR="00DE2D5A" w:rsidRDefault="00DE2D5A">
      <w:pPr>
        <w:pStyle w:val="ConsPlusNormal"/>
        <w:ind w:firstLine="540"/>
        <w:jc w:val="both"/>
      </w:pPr>
    </w:p>
    <w:p w:rsidR="00DE2D5A" w:rsidRDefault="00DE2D5A">
      <w:pPr>
        <w:pStyle w:val="ConsPlusTitle"/>
        <w:ind w:firstLine="540"/>
        <w:jc w:val="both"/>
        <w:outlineLvl w:val="2"/>
      </w:pPr>
      <w:r>
        <w:t xml:space="preserve">4.4. Порядок и формы контроля за предоставлением муниципальной услуги, в том числе со </w:t>
      </w:r>
      <w:r>
        <w:lastRenderedPageBreak/>
        <w:t>стороны граждан, их объединений и организаций</w:t>
      </w:r>
    </w:p>
    <w:p w:rsidR="00DE2D5A" w:rsidRDefault="00DE2D5A">
      <w:pPr>
        <w:pStyle w:val="ConsPlusNormal"/>
        <w:spacing w:before="220"/>
        <w:ind w:firstLine="54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 администрации города Орла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DE2D5A" w:rsidRDefault="00DE2D5A">
      <w:pPr>
        <w:pStyle w:val="ConsPlusNormal"/>
        <w:ind w:firstLine="540"/>
        <w:jc w:val="both"/>
      </w:pPr>
    </w:p>
    <w:p w:rsidR="00DE2D5A" w:rsidRDefault="00DE2D5A">
      <w:pPr>
        <w:pStyle w:val="ConsPlusTitle"/>
        <w:jc w:val="center"/>
        <w:outlineLvl w:val="1"/>
      </w:pPr>
      <w:r>
        <w:t>Раздел V. ДОСУДЕБНЫЙ (ВНЕСУДЕБНЫЙ) ПОРЯДОК</w:t>
      </w:r>
    </w:p>
    <w:p w:rsidR="00DE2D5A" w:rsidRDefault="00DE2D5A">
      <w:pPr>
        <w:pStyle w:val="ConsPlusTitle"/>
        <w:jc w:val="center"/>
      </w:pPr>
      <w:r>
        <w:t>ОБЖАЛОВАНИЯ РЕШЕНИЙ И ДЕЙСТВИЙ (БЕЗДЕЙСТВИЯ)</w:t>
      </w:r>
    </w:p>
    <w:p w:rsidR="00DE2D5A" w:rsidRDefault="00DE2D5A">
      <w:pPr>
        <w:pStyle w:val="ConsPlusTitle"/>
        <w:jc w:val="center"/>
      </w:pPr>
      <w:r>
        <w:t>ПРИ ПРЕДОСТАВЛЕНИИ МУНИЦИПАЛЬНОЙ УСЛУГИ</w:t>
      </w:r>
    </w:p>
    <w:p w:rsidR="00DE2D5A" w:rsidRDefault="00DE2D5A">
      <w:pPr>
        <w:pStyle w:val="ConsPlusNormal"/>
        <w:ind w:firstLine="540"/>
        <w:jc w:val="both"/>
      </w:pPr>
    </w:p>
    <w:p w:rsidR="00DE2D5A" w:rsidRDefault="00DE2D5A">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DE2D5A" w:rsidRDefault="00DE2D5A">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E2D5A" w:rsidRDefault="00DE2D5A">
      <w:pPr>
        <w:pStyle w:val="ConsPlusNormal"/>
        <w:spacing w:before="220"/>
        <w:ind w:firstLine="540"/>
        <w:jc w:val="both"/>
      </w:pPr>
      <w:r>
        <w:t>5.3. Заявитель может обратиться с жалобой, в том числе в следующих случаях:</w:t>
      </w:r>
    </w:p>
    <w:p w:rsidR="00DE2D5A" w:rsidRDefault="00DE2D5A">
      <w:pPr>
        <w:pStyle w:val="ConsPlusNormal"/>
        <w:spacing w:before="220"/>
        <w:ind w:firstLine="540"/>
        <w:jc w:val="both"/>
      </w:pPr>
      <w:r>
        <w:t>а) нарушение срока регистрации заявления заявителя о предоставлении муниципальной услуги;</w:t>
      </w:r>
    </w:p>
    <w:p w:rsidR="00DE2D5A" w:rsidRDefault="00DE2D5A">
      <w:pPr>
        <w:pStyle w:val="ConsPlusNormal"/>
        <w:spacing w:before="220"/>
        <w:ind w:firstLine="540"/>
        <w:jc w:val="both"/>
      </w:pPr>
      <w:r>
        <w:t>б) нарушение срока предоставления муниципальной услуги;</w:t>
      </w:r>
    </w:p>
    <w:p w:rsidR="00DE2D5A" w:rsidRDefault="00DE2D5A">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E2D5A" w:rsidRDefault="00DE2D5A">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E2D5A" w:rsidRDefault="00DE2D5A">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DE2D5A" w:rsidRDefault="00DE2D5A">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E2D5A" w:rsidRDefault="00DE2D5A">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2D5A" w:rsidRDefault="00DE2D5A">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DE2D5A" w:rsidRDefault="00DE2D5A">
      <w:pPr>
        <w:pStyle w:val="ConsPlusNormal"/>
        <w:jc w:val="both"/>
      </w:pPr>
      <w:r>
        <w:t xml:space="preserve">(пп. "з" введен </w:t>
      </w:r>
      <w:hyperlink r:id="rId65">
        <w:r>
          <w:rPr>
            <w:color w:val="0000FF"/>
          </w:rPr>
          <w:t>Постановлением</w:t>
        </w:r>
      </w:hyperlink>
      <w:r>
        <w:t xml:space="preserve"> Администрации города Орла от 30.07.2020 N 2695)</w:t>
      </w:r>
    </w:p>
    <w:p w:rsidR="00DE2D5A" w:rsidRDefault="00DE2D5A">
      <w:pPr>
        <w:pStyle w:val="ConsPlusNormal"/>
        <w:spacing w:before="220"/>
        <w:ind w:firstLine="540"/>
        <w:jc w:val="both"/>
      </w:pPr>
      <w: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lastRenderedPageBreak/>
        <w:t>нормативными правовыми актами субъектов Российской Федерации, муниципальными правовыми актами;</w:t>
      </w:r>
    </w:p>
    <w:p w:rsidR="00DE2D5A" w:rsidRDefault="00DE2D5A">
      <w:pPr>
        <w:pStyle w:val="ConsPlusNormal"/>
        <w:jc w:val="both"/>
      </w:pPr>
      <w:r>
        <w:t xml:space="preserve">(пп. "и" введен </w:t>
      </w:r>
      <w:hyperlink r:id="rId66">
        <w:r>
          <w:rPr>
            <w:color w:val="0000FF"/>
          </w:rPr>
          <w:t>Постановлением</w:t>
        </w:r>
      </w:hyperlink>
      <w:r>
        <w:t xml:space="preserve"> Администрации города Орла от 30.07.2020 N 2695)</w:t>
      </w:r>
    </w:p>
    <w:p w:rsidR="00DE2D5A" w:rsidRDefault="00DE2D5A">
      <w:pPr>
        <w:pStyle w:val="ConsPlusNormal"/>
        <w:spacing w:before="220"/>
        <w:ind w:firstLine="540"/>
        <w:jc w:val="both"/>
      </w:pPr>
      <w: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2D5A" w:rsidRDefault="00DE2D5A">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2D5A" w:rsidRDefault="00DE2D5A">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2D5A" w:rsidRDefault="00DE2D5A">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2D5A" w:rsidRDefault="00DE2D5A">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DE2D5A" w:rsidRDefault="00DE2D5A">
      <w:pPr>
        <w:pStyle w:val="ConsPlusNormal"/>
        <w:jc w:val="both"/>
      </w:pPr>
      <w:r>
        <w:t xml:space="preserve">(пп. "к" введен </w:t>
      </w:r>
      <w:hyperlink r:id="rId67">
        <w:r>
          <w:rPr>
            <w:color w:val="0000FF"/>
          </w:rPr>
          <w:t>Постановлением</w:t>
        </w:r>
      </w:hyperlink>
      <w:r>
        <w:t xml:space="preserve"> Администрации города Орла от 30.07.2020 N 2695)</w:t>
      </w:r>
    </w:p>
    <w:p w:rsidR="00DE2D5A" w:rsidRDefault="00DE2D5A">
      <w:pPr>
        <w:pStyle w:val="ConsPlusNormal"/>
        <w:spacing w:before="220"/>
        <w:ind w:firstLine="540"/>
        <w:jc w:val="both"/>
      </w:pPr>
      <w:r>
        <w:t>5.4. Жалоба может быть подана в письменной форме на бумажном носителе или в электронной форме в Управление, Администрацию города Орла. Жалоба рассматривается: заместителем начальника управления по имущественным отношениям, начальником Управления, заместителем Мэра города Орла, курирующим имущественные вопросы, Мэром города Орла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E2D5A" w:rsidRDefault="00DE2D5A">
      <w:pPr>
        <w:pStyle w:val="ConsPlusNormal"/>
        <w:jc w:val="both"/>
      </w:pPr>
      <w:r>
        <w:t xml:space="preserve">(в ред. </w:t>
      </w:r>
      <w:hyperlink r:id="rId68">
        <w:r>
          <w:rPr>
            <w:color w:val="0000FF"/>
          </w:rPr>
          <w:t>Постановления</w:t>
        </w:r>
      </w:hyperlink>
      <w:r>
        <w:t xml:space="preserve"> Администрации города Орла от 12.01.2021 N 3)</w:t>
      </w:r>
    </w:p>
    <w:p w:rsidR="00DE2D5A" w:rsidRDefault="00DE2D5A">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E2D5A" w:rsidRDefault="00DE2D5A">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2D5A" w:rsidRDefault="00DE2D5A">
      <w:pPr>
        <w:pStyle w:val="ConsPlusNormal"/>
        <w:jc w:val="both"/>
      </w:pPr>
      <w:r>
        <w:t xml:space="preserve">(абзац введен </w:t>
      </w:r>
      <w:hyperlink r:id="rId69">
        <w:r>
          <w:rPr>
            <w:color w:val="0000FF"/>
          </w:rPr>
          <w:t>Постановлением</w:t>
        </w:r>
      </w:hyperlink>
      <w:r>
        <w:t xml:space="preserve"> Администрации города Орла от 30.07.2020 N 2695)</w:t>
      </w:r>
    </w:p>
    <w:p w:rsidR="00DE2D5A" w:rsidRDefault="00DE2D5A">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lastRenderedPageBreak/>
        <w:t>государственной или муниципальной услуги.</w:t>
      </w:r>
    </w:p>
    <w:p w:rsidR="00DE2D5A" w:rsidRDefault="00DE2D5A">
      <w:pPr>
        <w:pStyle w:val="ConsPlusNormal"/>
        <w:jc w:val="both"/>
      </w:pPr>
      <w:r>
        <w:t xml:space="preserve">(абзац введен </w:t>
      </w:r>
      <w:hyperlink r:id="rId70">
        <w:r>
          <w:rPr>
            <w:color w:val="0000FF"/>
          </w:rPr>
          <w:t>Постановлением</w:t>
        </w:r>
      </w:hyperlink>
      <w:r>
        <w:t xml:space="preserve"> Администрации города Орла от 30.07.2020 N 2695)</w:t>
      </w:r>
    </w:p>
    <w:p w:rsidR="00DE2D5A" w:rsidRDefault="00DE2D5A">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E2D5A" w:rsidRDefault="00DE2D5A">
      <w:pPr>
        <w:pStyle w:val="ConsPlusNormal"/>
        <w:jc w:val="both"/>
      </w:pPr>
      <w:r>
        <w:t xml:space="preserve">(абзац введен </w:t>
      </w:r>
      <w:hyperlink r:id="rId71">
        <w:r>
          <w:rPr>
            <w:color w:val="0000FF"/>
          </w:rPr>
          <w:t>Постановлением</w:t>
        </w:r>
      </w:hyperlink>
      <w:r>
        <w:t xml:space="preserve"> Администрации города Орла от 30.07.2020 N 2695)</w:t>
      </w:r>
    </w:p>
    <w:p w:rsidR="00DE2D5A" w:rsidRDefault="00DE2D5A">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2D5A" w:rsidRDefault="00DE2D5A">
      <w:pPr>
        <w:pStyle w:val="ConsPlusNormal"/>
        <w:jc w:val="both"/>
      </w:pPr>
      <w:r>
        <w:t xml:space="preserve">(абзац введен </w:t>
      </w:r>
      <w:hyperlink r:id="rId72">
        <w:r>
          <w:rPr>
            <w:color w:val="0000FF"/>
          </w:rPr>
          <w:t>Постановлением</w:t>
        </w:r>
      </w:hyperlink>
      <w:r>
        <w:t xml:space="preserve"> Администрации города Орла от 30.07.2020 N 2695)</w:t>
      </w:r>
    </w:p>
    <w:p w:rsidR="00DE2D5A" w:rsidRDefault="00DE2D5A">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E2D5A" w:rsidRDefault="00DE2D5A">
      <w:pPr>
        <w:pStyle w:val="ConsPlusNormal"/>
        <w:spacing w:before="220"/>
        <w:ind w:firstLine="540"/>
        <w:jc w:val="both"/>
      </w:pPr>
      <w:r>
        <w:t xml:space="preserve">5.6. Исключен. - </w:t>
      </w:r>
      <w:hyperlink r:id="rId73">
        <w:r>
          <w:rPr>
            <w:color w:val="0000FF"/>
          </w:rPr>
          <w:t>Постановление</w:t>
        </w:r>
      </w:hyperlink>
      <w:r>
        <w:t xml:space="preserve"> Администрации города Орла от 30.07.2020 N 2695.</w:t>
      </w:r>
    </w:p>
    <w:p w:rsidR="00DE2D5A" w:rsidRDefault="00DE2D5A">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2D5A" w:rsidRDefault="00DE2D5A">
      <w:pPr>
        <w:pStyle w:val="ConsPlusNormal"/>
        <w:spacing w:before="220"/>
        <w:ind w:firstLine="540"/>
        <w:jc w:val="both"/>
      </w:pPr>
      <w:r>
        <w:t>5.8. Принятое решение по жалобе может быть обжаловано в судебном и административном порядке в соответствии с действующим законодательством Российской Федерации.</w:t>
      </w:r>
    </w:p>
    <w:p w:rsidR="00DE2D5A" w:rsidRDefault="00DE2D5A">
      <w:pPr>
        <w:pStyle w:val="ConsPlusNormal"/>
        <w:spacing w:before="220"/>
        <w:ind w:firstLine="540"/>
        <w:jc w:val="both"/>
      </w:pPr>
      <w:r>
        <w:t>Жалоба на решение, принятое по жалобе, подлежит рассмотрению в администрации города Орла (первым заместителем Мэра города Орла или заместителем Мэра города Орла - руководителем аппарата, или заместителями Мэра города Орла - начальниками управлений, координирующим деятельность соответствующего Управления администрации города Орла, предоставляющего муниципальную услугу) в течение 15 рабочих дней со дня регистрации жалобы.</w:t>
      </w:r>
    </w:p>
    <w:p w:rsidR="00DE2D5A" w:rsidRDefault="00DE2D5A">
      <w:pPr>
        <w:pStyle w:val="ConsPlusNormal"/>
        <w:jc w:val="both"/>
      </w:pPr>
      <w:r>
        <w:t xml:space="preserve">(в ред. </w:t>
      </w:r>
      <w:hyperlink r:id="rId74">
        <w:r>
          <w:rPr>
            <w:color w:val="0000FF"/>
          </w:rPr>
          <w:t>Постановления</w:t>
        </w:r>
      </w:hyperlink>
      <w:r>
        <w:t xml:space="preserve"> Администрации города Орла от 12.01.2021 N 3)</w:t>
      </w: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jc w:val="right"/>
        <w:outlineLvl w:val="1"/>
      </w:pPr>
      <w:r>
        <w:t>Приложение N 1</w:t>
      </w:r>
    </w:p>
    <w:p w:rsidR="00DE2D5A" w:rsidRDefault="00DE2D5A">
      <w:pPr>
        <w:pStyle w:val="ConsPlusNormal"/>
        <w:jc w:val="right"/>
      </w:pPr>
      <w:r>
        <w:t>к Административному регламенту</w:t>
      </w:r>
    </w:p>
    <w:p w:rsidR="00DE2D5A" w:rsidRDefault="00DE2D5A">
      <w:pPr>
        <w:pStyle w:val="ConsPlusNormal"/>
        <w:jc w:val="right"/>
      </w:pPr>
      <w:r>
        <w:t>"Отчуждение арендуемого муниципального</w:t>
      </w:r>
    </w:p>
    <w:p w:rsidR="00DE2D5A" w:rsidRDefault="00DE2D5A">
      <w:pPr>
        <w:pStyle w:val="ConsPlusNormal"/>
        <w:jc w:val="right"/>
      </w:pPr>
      <w:r>
        <w:t>имущества субъектам малого и среднего</w:t>
      </w:r>
    </w:p>
    <w:p w:rsidR="00DE2D5A" w:rsidRDefault="00DE2D5A">
      <w:pPr>
        <w:pStyle w:val="ConsPlusNormal"/>
        <w:jc w:val="right"/>
      </w:pPr>
      <w:r>
        <w:t>предпринимательства"</w:t>
      </w:r>
    </w:p>
    <w:p w:rsidR="00DE2D5A" w:rsidRDefault="00DE2D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D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D5A" w:rsidRDefault="00DE2D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D5A" w:rsidRDefault="00DE2D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D5A" w:rsidRDefault="00DE2D5A">
            <w:pPr>
              <w:pStyle w:val="ConsPlusNormal"/>
              <w:jc w:val="center"/>
            </w:pPr>
            <w:r>
              <w:rPr>
                <w:color w:val="392C69"/>
              </w:rPr>
              <w:t>Список изменяющих документов</w:t>
            </w:r>
          </w:p>
          <w:p w:rsidR="00DE2D5A" w:rsidRDefault="00DE2D5A">
            <w:pPr>
              <w:pStyle w:val="ConsPlusNormal"/>
              <w:jc w:val="center"/>
            </w:pPr>
            <w:r>
              <w:rPr>
                <w:color w:val="392C69"/>
              </w:rPr>
              <w:t xml:space="preserve">(в ред. </w:t>
            </w:r>
            <w:hyperlink r:id="rId75">
              <w:r>
                <w:rPr>
                  <w:color w:val="0000FF"/>
                </w:rPr>
                <w:t>Постановления</w:t>
              </w:r>
            </w:hyperlink>
            <w:r>
              <w:rPr>
                <w:color w:val="392C69"/>
              </w:rPr>
              <w:t xml:space="preserve"> Администрации города Орла</w:t>
            </w:r>
          </w:p>
          <w:p w:rsidR="00DE2D5A" w:rsidRDefault="00DE2D5A">
            <w:pPr>
              <w:pStyle w:val="ConsPlusNormal"/>
              <w:jc w:val="center"/>
            </w:pPr>
            <w:r>
              <w:rPr>
                <w:color w:val="392C69"/>
              </w:rPr>
              <w:t>от 11.04.2023 N 1692)</w:t>
            </w:r>
          </w:p>
        </w:tc>
        <w:tc>
          <w:tcPr>
            <w:tcW w:w="113" w:type="dxa"/>
            <w:tcBorders>
              <w:top w:val="nil"/>
              <w:left w:val="nil"/>
              <w:bottom w:val="nil"/>
              <w:right w:val="nil"/>
            </w:tcBorders>
            <w:shd w:val="clear" w:color="auto" w:fill="F4F3F8"/>
            <w:tcMar>
              <w:top w:w="0" w:type="dxa"/>
              <w:left w:w="0" w:type="dxa"/>
              <w:bottom w:w="0" w:type="dxa"/>
              <w:right w:w="0" w:type="dxa"/>
            </w:tcMar>
          </w:tcPr>
          <w:p w:rsidR="00DE2D5A" w:rsidRDefault="00DE2D5A">
            <w:pPr>
              <w:pStyle w:val="ConsPlusNormal"/>
            </w:pPr>
          </w:p>
        </w:tc>
      </w:tr>
    </w:tbl>
    <w:p w:rsidR="00DE2D5A" w:rsidRDefault="00DE2D5A">
      <w:pPr>
        <w:pStyle w:val="ConsPlusNormal"/>
        <w:ind w:firstLine="540"/>
        <w:jc w:val="both"/>
      </w:pPr>
    </w:p>
    <w:p w:rsidR="00DE2D5A" w:rsidRDefault="00DE2D5A">
      <w:pPr>
        <w:pStyle w:val="ConsPlusNonformat"/>
        <w:jc w:val="both"/>
      </w:pPr>
      <w:r>
        <w:t xml:space="preserve">                                                      Начальнику Управления</w:t>
      </w:r>
    </w:p>
    <w:p w:rsidR="00DE2D5A" w:rsidRDefault="00DE2D5A">
      <w:pPr>
        <w:pStyle w:val="ConsPlusNonformat"/>
        <w:jc w:val="both"/>
      </w:pPr>
      <w:r>
        <w:t xml:space="preserve">                                                   муниципального имущества</w:t>
      </w:r>
    </w:p>
    <w:p w:rsidR="00DE2D5A" w:rsidRDefault="00DE2D5A">
      <w:pPr>
        <w:pStyle w:val="ConsPlusNonformat"/>
        <w:jc w:val="both"/>
      </w:pPr>
      <w:r>
        <w:t xml:space="preserve">                                           и землепользования Администрации</w:t>
      </w:r>
    </w:p>
    <w:p w:rsidR="00DE2D5A" w:rsidRDefault="00DE2D5A">
      <w:pPr>
        <w:pStyle w:val="ConsPlusNonformat"/>
        <w:jc w:val="both"/>
      </w:pPr>
      <w:r>
        <w:t xml:space="preserve">                                                                города Орла</w:t>
      </w:r>
    </w:p>
    <w:p w:rsidR="00DE2D5A" w:rsidRDefault="00DE2D5A">
      <w:pPr>
        <w:pStyle w:val="ConsPlusNonformat"/>
        <w:jc w:val="both"/>
      </w:pPr>
      <w:r>
        <w:t xml:space="preserve">                                           От _____________________________</w:t>
      </w:r>
    </w:p>
    <w:p w:rsidR="00DE2D5A" w:rsidRDefault="00DE2D5A">
      <w:pPr>
        <w:pStyle w:val="ConsPlusNonformat"/>
        <w:jc w:val="both"/>
      </w:pPr>
      <w:r>
        <w:t xml:space="preserve">                                           ________________________________</w:t>
      </w:r>
    </w:p>
    <w:p w:rsidR="00DE2D5A" w:rsidRDefault="00DE2D5A">
      <w:pPr>
        <w:pStyle w:val="ConsPlusNonformat"/>
        <w:jc w:val="both"/>
      </w:pPr>
      <w:r>
        <w:t xml:space="preserve">                                                      (заявитель)</w:t>
      </w:r>
    </w:p>
    <w:p w:rsidR="00DE2D5A" w:rsidRDefault="00DE2D5A">
      <w:pPr>
        <w:pStyle w:val="ConsPlusNonformat"/>
        <w:jc w:val="both"/>
      </w:pPr>
      <w:r>
        <w:t xml:space="preserve">                                           Адрес: _________________________</w:t>
      </w:r>
    </w:p>
    <w:p w:rsidR="00DE2D5A" w:rsidRDefault="00DE2D5A">
      <w:pPr>
        <w:pStyle w:val="ConsPlusNonformat"/>
        <w:jc w:val="both"/>
      </w:pPr>
      <w:r>
        <w:t xml:space="preserve">                                           ________________________________</w:t>
      </w:r>
    </w:p>
    <w:p w:rsidR="00DE2D5A" w:rsidRDefault="00DE2D5A">
      <w:pPr>
        <w:pStyle w:val="ConsPlusNonformat"/>
        <w:jc w:val="both"/>
      </w:pPr>
      <w:r>
        <w:lastRenderedPageBreak/>
        <w:t xml:space="preserve">                                           Телефон: _______________________</w:t>
      </w:r>
    </w:p>
    <w:p w:rsidR="00DE2D5A" w:rsidRDefault="00DE2D5A">
      <w:pPr>
        <w:pStyle w:val="ConsPlusNonformat"/>
        <w:jc w:val="both"/>
      </w:pPr>
    </w:p>
    <w:p w:rsidR="00DE2D5A" w:rsidRDefault="00DE2D5A">
      <w:pPr>
        <w:pStyle w:val="ConsPlusNonformat"/>
        <w:jc w:val="both"/>
      </w:pPr>
      <w:bookmarkStart w:id="5" w:name="P419"/>
      <w:bookmarkEnd w:id="5"/>
      <w:r>
        <w:t xml:space="preserve">                                 Заявление</w:t>
      </w:r>
    </w:p>
    <w:p w:rsidR="00DE2D5A" w:rsidRDefault="00DE2D5A">
      <w:pPr>
        <w:pStyle w:val="ConsPlusNonformat"/>
        <w:jc w:val="both"/>
      </w:pPr>
      <w:r>
        <w:t xml:space="preserve">                   о реализации преимущественного права</w:t>
      </w:r>
    </w:p>
    <w:p w:rsidR="00DE2D5A" w:rsidRDefault="00DE2D5A">
      <w:pPr>
        <w:pStyle w:val="ConsPlusNonformat"/>
        <w:jc w:val="both"/>
      </w:pPr>
      <w:r>
        <w:t xml:space="preserve">             на приобретение арендуемого недвижимого имущества</w:t>
      </w:r>
    </w:p>
    <w:p w:rsidR="00DE2D5A" w:rsidRDefault="00DE2D5A">
      <w:pPr>
        <w:pStyle w:val="ConsPlusNonformat"/>
        <w:jc w:val="both"/>
      </w:pPr>
    </w:p>
    <w:p w:rsidR="00DE2D5A" w:rsidRDefault="00DE2D5A">
      <w:pPr>
        <w:pStyle w:val="ConsPlusNonformat"/>
        <w:jc w:val="both"/>
      </w:pPr>
      <w:r>
        <w:t xml:space="preserve">    Прошу Вас предоставить 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(заявитель)</w:t>
      </w:r>
    </w:p>
    <w:p w:rsidR="00DE2D5A" w:rsidRDefault="00DE2D5A">
      <w:pPr>
        <w:pStyle w:val="ConsPlusNonformat"/>
        <w:jc w:val="both"/>
      </w:pPr>
      <w:r>
        <w:t>преимущественное право на приобретение  арендуемого  недвижимого  имущества</w:t>
      </w:r>
    </w:p>
    <w:p w:rsidR="00DE2D5A" w:rsidRDefault="00DE2D5A">
      <w:pPr>
        <w:pStyle w:val="ConsPlusNonformat"/>
        <w:jc w:val="both"/>
      </w:pPr>
      <w:r>
        <w:t>(адрес, кадастровый номер) 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 площадью __________ кв. м,</w:t>
      </w:r>
    </w:p>
    <w:p w:rsidR="00DE2D5A" w:rsidRDefault="00DE2D5A">
      <w:pPr>
        <w:pStyle w:val="ConsPlusNonformat"/>
        <w:jc w:val="both"/>
      </w:pPr>
      <w:r>
        <w:t>с оплатой приобретаемого имущества 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(единовременно в течение 10 дней от даты подписания договора</w:t>
      </w:r>
    </w:p>
    <w:p w:rsidR="00DE2D5A" w:rsidRDefault="00DE2D5A">
      <w:pPr>
        <w:pStyle w:val="ConsPlusNonformat"/>
        <w:jc w:val="both"/>
      </w:pPr>
      <w:r>
        <w:t xml:space="preserve"> купли-продажи или в рассрочку посредством ежемесячных или ежеквартальных</w:t>
      </w:r>
    </w:p>
    <w:p w:rsidR="00DE2D5A" w:rsidRDefault="00DE2D5A">
      <w:pPr>
        <w:pStyle w:val="ConsPlusNonformat"/>
        <w:jc w:val="both"/>
      </w:pPr>
      <w:r>
        <w:t xml:space="preserve">                выплат в равных долях сроком на ____ лет)</w:t>
      </w:r>
    </w:p>
    <w:p w:rsidR="00DE2D5A" w:rsidRDefault="00DE2D5A">
      <w:pPr>
        <w:pStyle w:val="ConsPlusNonformat"/>
        <w:jc w:val="both"/>
      </w:pPr>
      <w:r>
        <w:t xml:space="preserve">    Настоящим подтверждаю, что 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(заявитель)</w:t>
      </w:r>
    </w:p>
    <w:p w:rsidR="00DE2D5A" w:rsidRDefault="00DE2D5A">
      <w:pPr>
        <w:pStyle w:val="ConsPlusNonformat"/>
        <w:jc w:val="both"/>
      </w:pPr>
      <w:r>
        <w:t>соответствует  условиям  отнесения к категориям субъектов малого и среднего</w:t>
      </w:r>
    </w:p>
    <w:p w:rsidR="00DE2D5A" w:rsidRDefault="00DE2D5A">
      <w:pPr>
        <w:pStyle w:val="ConsPlusNonformat"/>
        <w:jc w:val="both"/>
      </w:pPr>
      <w:r>
        <w:t xml:space="preserve">предпринимательства  </w:t>
      </w:r>
      <w:hyperlink r:id="rId76">
        <w:r>
          <w:rPr>
            <w:color w:val="0000FF"/>
          </w:rPr>
          <w:t>ст. 4</w:t>
        </w:r>
      </w:hyperlink>
      <w:r>
        <w:t xml:space="preserve">  Федерального  закона  от   24.07.2007  N 209-ФЗ</w:t>
      </w:r>
    </w:p>
    <w:p w:rsidR="00DE2D5A" w:rsidRDefault="00DE2D5A">
      <w:pPr>
        <w:pStyle w:val="ConsPlusNonformat"/>
        <w:jc w:val="both"/>
      </w:pPr>
      <w:r>
        <w:t>"О развитии малого и среднего предпринимательства в Российской Федерации".</w:t>
      </w:r>
    </w:p>
    <w:p w:rsidR="00DE2D5A" w:rsidRDefault="00DE2D5A">
      <w:pPr>
        <w:pStyle w:val="ConsPlusNonformat"/>
        <w:jc w:val="both"/>
      </w:pPr>
      <w:r>
        <w:t xml:space="preserve">    1. Основной государственный регистрационный номер:</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2. Индивидуальный номер налогоплательщика:</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3.  Суммарная  доля  участия Российской Федерации, субъектов Российской</w:t>
      </w:r>
    </w:p>
    <w:p w:rsidR="00DE2D5A" w:rsidRDefault="00DE2D5A">
      <w:pPr>
        <w:pStyle w:val="ConsPlusNonformat"/>
        <w:jc w:val="both"/>
      </w:pPr>
      <w:r>
        <w:t>Федерации,    муниципальных   образований,   общественных   и   религиозных</w:t>
      </w:r>
    </w:p>
    <w:p w:rsidR="00DE2D5A" w:rsidRDefault="00DE2D5A">
      <w:pPr>
        <w:pStyle w:val="ConsPlusNonformat"/>
        <w:jc w:val="both"/>
      </w:pPr>
      <w:r>
        <w:t>организаций  (объединений),  благотворительных  и  иных  фондов  в уставном</w:t>
      </w:r>
    </w:p>
    <w:p w:rsidR="00DE2D5A" w:rsidRDefault="00DE2D5A">
      <w:pPr>
        <w:pStyle w:val="ConsPlusNonformat"/>
        <w:jc w:val="both"/>
      </w:pPr>
      <w:r>
        <w:t>(складочном)  капитале (паевом фонде), доля участия иностранных юридических</w:t>
      </w:r>
    </w:p>
    <w:p w:rsidR="00DE2D5A" w:rsidRDefault="00DE2D5A">
      <w:pPr>
        <w:pStyle w:val="ConsPlusNonformat"/>
        <w:jc w:val="both"/>
      </w:pPr>
      <w:r>
        <w:t>лиц,  доля  участия, принадлежащая одному или нескольким юридическим лицам,</w:t>
      </w:r>
    </w:p>
    <w:p w:rsidR="00DE2D5A" w:rsidRDefault="00DE2D5A">
      <w:pPr>
        <w:pStyle w:val="ConsPlusNonformat"/>
        <w:jc w:val="both"/>
      </w:pPr>
      <w:r>
        <w:t>не   являющимся   субъектами   малого   и   среднего   предпринимательства:</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4. Средняя численность работников за предшествующий календарный год:</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5.  Выручка  от  реализации  товаров (работ, услуг) без учета налога на</w:t>
      </w:r>
    </w:p>
    <w:p w:rsidR="00DE2D5A" w:rsidRDefault="00DE2D5A">
      <w:pPr>
        <w:pStyle w:val="ConsPlusNonformat"/>
        <w:jc w:val="both"/>
      </w:pPr>
      <w:r>
        <w:t>добавленную   стоимость   или   балансовая  стоимость  активов  (остаточная</w:t>
      </w:r>
    </w:p>
    <w:p w:rsidR="00DE2D5A" w:rsidRDefault="00DE2D5A">
      <w:pPr>
        <w:pStyle w:val="ConsPlusNonformat"/>
        <w:jc w:val="both"/>
      </w:pPr>
      <w:r>
        <w:t>стоимость  основных  средств  и  нематериальных  активов) за предшествующий</w:t>
      </w:r>
    </w:p>
    <w:p w:rsidR="00DE2D5A" w:rsidRDefault="00DE2D5A">
      <w:pPr>
        <w:pStyle w:val="ConsPlusNonformat"/>
        <w:jc w:val="both"/>
      </w:pPr>
      <w:r>
        <w:t>календарный год:</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6. Банковские реквизиты:</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К заявлению прилагаются документы:</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p>
    <w:p w:rsidR="00DE2D5A" w:rsidRDefault="00DE2D5A">
      <w:pPr>
        <w:pStyle w:val="ConsPlusNonformat"/>
        <w:jc w:val="both"/>
      </w:pPr>
      <w:r>
        <w:t xml:space="preserve">                                            "_____" ___________ 20______ г.</w:t>
      </w:r>
    </w:p>
    <w:p w:rsidR="00DE2D5A" w:rsidRDefault="00DE2D5A">
      <w:pPr>
        <w:pStyle w:val="ConsPlusNonformat"/>
        <w:jc w:val="both"/>
      </w:pP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(должность, подпись с расшифровкой) м.п.</w:t>
      </w: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jc w:val="right"/>
        <w:outlineLvl w:val="1"/>
      </w:pPr>
      <w:r>
        <w:t>Приложение N 2</w:t>
      </w:r>
    </w:p>
    <w:p w:rsidR="00DE2D5A" w:rsidRDefault="00DE2D5A">
      <w:pPr>
        <w:pStyle w:val="ConsPlusNormal"/>
        <w:jc w:val="right"/>
      </w:pPr>
      <w:r>
        <w:t>к Административному регламенту</w:t>
      </w:r>
    </w:p>
    <w:p w:rsidR="00DE2D5A" w:rsidRDefault="00DE2D5A">
      <w:pPr>
        <w:pStyle w:val="ConsPlusNormal"/>
        <w:jc w:val="right"/>
      </w:pPr>
      <w:r>
        <w:t>"Отчуждение арендуемого муниципального</w:t>
      </w:r>
    </w:p>
    <w:p w:rsidR="00DE2D5A" w:rsidRDefault="00DE2D5A">
      <w:pPr>
        <w:pStyle w:val="ConsPlusNormal"/>
        <w:jc w:val="right"/>
      </w:pPr>
      <w:r>
        <w:t>имущества субъектам малого и среднего</w:t>
      </w:r>
    </w:p>
    <w:p w:rsidR="00DE2D5A" w:rsidRDefault="00DE2D5A">
      <w:pPr>
        <w:pStyle w:val="ConsPlusNormal"/>
        <w:jc w:val="right"/>
      </w:pPr>
      <w:r>
        <w:t>предпринимательства"</w:t>
      </w:r>
    </w:p>
    <w:p w:rsidR="00DE2D5A" w:rsidRDefault="00DE2D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E2D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D5A" w:rsidRDefault="00DE2D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D5A" w:rsidRDefault="00DE2D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D5A" w:rsidRDefault="00DE2D5A">
            <w:pPr>
              <w:pStyle w:val="ConsPlusNormal"/>
              <w:jc w:val="center"/>
            </w:pPr>
            <w:r>
              <w:rPr>
                <w:color w:val="392C69"/>
              </w:rPr>
              <w:t>Список изменяющих документов</w:t>
            </w:r>
          </w:p>
          <w:p w:rsidR="00DE2D5A" w:rsidRDefault="00DE2D5A">
            <w:pPr>
              <w:pStyle w:val="ConsPlusNormal"/>
              <w:jc w:val="center"/>
            </w:pPr>
            <w:r>
              <w:rPr>
                <w:color w:val="392C69"/>
              </w:rPr>
              <w:t xml:space="preserve">(введено </w:t>
            </w:r>
            <w:hyperlink r:id="rId77">
              <w:r>
                <w:rPr>
                  <w:color w:val="0000FF"/>
                </w:rPr>
                <w:t>Постановлением</w:t>
              </w:r>
            </w:hyperlink>
            <w:r>
              <w:rPr>
                <w:color w:val="392C69"/>
              </w:rPr>
              <w:t xml:space="preserve"> Администрации города Орла</w:t>
            </w:r>
          </w:p>
          <w:p w:rsidR="00DE2D5A" w:rsidRDefault="00DE2D5A">
            <w:pPr>
              <w:pStyle w:val="ConsPlusNormal"/>
              <w:jc w:val="center"/>
            </w:pPr>
            <w:r>
              <w:rPr>
                <w:color w:val="392C69"/>
              </w:rPr>
              <w:t>от 11.04.2023 N 1692)</w:t>
            </w:r>
          </w:p>
        </w:tc>
        <w:tc>
          <w:tcPr>
            <w:tcW w:w="113" w:type="dxa"/>
            <w:tcBorders>
              <w:top w:val="nil"/>
              <w:left w:val="nil"/>
              <w:bottom w:val="nil"/>
              <w:right w:val="nil"/>
            </w:tcBorders>
            <w:shd w:val="clear" w:color="auto" w:fill="F4F3F8"/>
            <w:tcMar>
              <w:top w:w="0" w:type="dxa"/>
              <w:left w:w="0" w:type="dxa"/>
              <w:bottom w:w="0" w:type="dxa"/>
              <w:right w:w="0" w:type="dxa"/>
            </w:tcMar>
          </w:tcPr>
          <w:p w:rsidR="00DE2D5A" w:rsidRDefault="00DE2D5A">
            <w:pPr>
              <w:pStyle w:val="ConsPlusNormal"/>
            </w:pPr>
          </w:p>
        </w:tc>
      </w:tr>
    </w:tbl>
    <w:p w:rsidR="00DE2D5A" w:rsidRDefault="00DE2D5A">
      <w:pPr>
        <w:pStyle w:val="ConsPlusNormal"/>
        <w:ind w:firstLine="540"/>
        <w:jc w:val="both"/>
      </w:pPr>
    </w:p>
    <w:p w:rsidR="00DE2D5A" w:rsidRDefault="00DE2D5A">
      <w:pPr>
        <w:pStyle w:val="ConsPlusNonformat"/>
        <w:jc w:val="both"/>
      </w:pPr>
      <w:r>
        <w:t xml:space="preserve">                                                      Начальнику Управления</w:t>
      </w:r>
    </w:p>
    <w:p w:rsidR="00DE2D5A" w:rsidRDefault="00DE2D5A">
      <w:pPr>
        <w:pStyle w:val="ConsPlusNonformat"/>
        <w:jc w:val="both"/>
      </w:pPr>
      <w:r>
        <w:t xml:space="preserve">                                                   муниципального имущества</w:t>
      </w:r>
    </w:p>
    <w:p w:rsidR="00DE2D5A" w:rsidRDefault="00DE2D5A">
      <w:pPr>
        <w:pStyle w:val="ConsPlusNonformat"/>
        <w:jc w:val="both"/>
      </w:pPr>
      <w:r>
        <w:t xml:space="preserve">                                           и землепользования Администрации</w:t>
      </w:r>
    </w:p>
    <w:p w:rsidR="00DE2D5A" w:rsidRDefault="00DE2D5A">
      <w:pPr>
        <w:pStyle w:val="ConsPlusNonformat"/>
        <w:jc w:val="both"/>
      </w:pPr>
      <w:r>
        <w:t xml:space="preserve">                                                                города Орла</w:t>
      </w:r>
    </w:p>
    <w:p w:rsidR="00DE2D5A" w:rsidRDefault="00DE2D5A">
      <w:pPr>
        <w:pStyle w:val="ConsPlusNonformat"/>
        <w:jc w:val="both"/>
      </w:pPr>
      <w:r>
        <w:t xml:space="preserve">                                           От _____________________________</w:t>
      </w:r>
    </w:p>
    <w:p w:rsidR="00DE2D5A" w:rsidRDefault="00DE2D5A">
      <w:pPr>
        <w:pStyle w:val="ConsPlusNonformat"/>
        <w:jc w:val="both"/>
      </w:pPr>
      <w:r>
        <w:t xml:space="preserve">                                           ________________________________</w:t>
      </w:r>
    </w:p>
    <w:p w:rsidR="00DE2D5A" w:rsidRDefault="00DE2D5A">
      <w:pPr>
        <w:pStyle w:val="ConsPlusNonformat"/>
        <w:jc w:val="both"/>
      </w:pPr>
      <w:r>
        <w:t xml:space="preserve">                                                     (заявитель)</w:t>
      </w:r>
    </w:p>
    <w:p w:rsidR="00DE2D5A" w:rsidRDefault="00DE2D5A">
      <w:pPr>
        <w:pStyle w:val="ConsPlusNonformat"/>
        <w:jc w:val="both"/>
      </w:pPr>
      <w:r>
        <w:t xml:space="preserve">                                           Адрес: _________________________</w:t>
      </w:r>
    </w:p>
    <w:p w:rsidR="00DE2D5A" w:rsidRDefault="00DE2D5A">
      <w:pPr>
        <w:pStyle w:val="ConsPlusNonformat"/>
        <w:jc w:val="both"/>
      </w:pPr>
      <w:r>
        <w:t xml:space="preserve">                                           ________________________________</w:t>
      </w:r>
    </w:p>
    <w:p w:rsidR="00DE2D5A" w:rsidRDefault="00DE2D5A">
      <w:pPr>
        <w:pStyle w:val="ConsPlusNonformat"/>
        <w:jc w:val="both"/>
      </w:pPr>
      <w:r>
        <w:t xml:space="preserve">                                           Телефон: _______________________</w:t>
      </w:r>
    </w:p>
    <w:p w:rsidR="00DE2D5A" w:rsidRDefault="00DE2D5A">
      <w:pPr>
        <w:pStyle w:val="ConsPlusNonformat"/>
        <w:jc w:val="both"/>
      </w:pPr>
    </w:p>
    <w:p w:rsidR="00DE2D5A" w:rsidRDefault="00DE2D5A">
      <w:pPr>
        <w:pStyle w:val="ConsPlusNonformat"/>
        <w:jc w:val="both"/>
      </w:pPr>
      <w:r>
        <w:t xml:space="preserve">                                 Заявление</w:t>
      </w:r>
    </w:p>
    <w:p w:rsidR="00DE2D5A" w:rsidRDefault="00DE2D5A">
      <w:pPr>
        <w:pStyle w:val="ConsPlusNonformat"/>
        <w:jc w:val="both"/>
      </w:pPr>
      <w:r>
        <w:t xml:space="preserve">                   о реализации преимущественного права</w:t>
      </w:r>
    </w:p>
    <w:p w:rsidR="00DE2D5A" w:rsidRDefault="00DE2D5A">
      <w:pPr>
        <w:pStyle w:val="ConsPlusNonformat"/>
        <w:jc w:val="both"/>
      </w:pPr>
      <w:r>
        <w:t xml:space="preserve">              на приобретение арендуемого движимого имущества</w:t>
      </w:r>
    </w:p>
    <w:p w:rsidR="00DE2D5A" w:rsidRDefault="00DE2D5A">
      <w:pPr>
        <w:pStyle w:val="ConsPlusNonformat"/>
        <w:jc w:val="both"/>
      </w:pPr>
    </w:p>
    <w:p w:rsidR="00DE2D5A" w:rsidRDefault="00DE2D5A">
      <w:pPr>
        <w:pStyle w:val="ConsPlusNonformat"/>
        <w:jc w:val="both"/>
      </w:pPr>
      <w:r>
        <w:t xml:space="preserve">    Прошу Вас предоставить 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(заявитель)</w:t>
      </w:r>
    </w:p>
    <w:p w:rsidR="00DE2D5A" w:rsidRDefault="00DE2D5A">
      <w:pPr>
        <w:pStyle w:val="ConsPlusNonformat"/>
        <w:jc w:val="both"/>
      </w:pPr>
      <w:r>
        <w:t>преимущественное право  на  приобретение  арендуемого  движимого  имущества</w:t>
      </w:r>
    </w:p>
    <w:p w:rsidR="00DE2D5A" w:rsidRDefault="00DE2D5A">
      <w:pPr>
        <w:pStyle w:val="ConsPlusNonformat"/>
        <w:jc w:val="both"/>
      </w:pPr>
      <w:r>
        <w:t>(технические характеристики, заводские номера, количество,  качество,  иные</w:t>
      </w:r>
    </w:p>
    <w:p w:rsidR="00DE2D5A" w:rsidRDefault="00DE2D5A">
      <w:pPr>
        <w:pStyle w:val="ConsPlusNonformat"/>
        <w:jc w:val="both"/>
      </w:pPr>
      <w:r>
        <w:t>сведения об имуществе)_____________________________________________________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w:t>
      </w:r>
    </w:p>
    <w:p w:rsidR="00DE2D5A" w:rsidRDefault="00DE2D5A">
      <w:pPr>
        <w:pStyle w:val="ConsPlusNonformat"/>
        <w:jc w:val="both"/>
      </w:pPr>
      <w:r>
        <w:t>с оплатой приобретаемого имущества 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(единовременно в течение 10 дней от даты подписания договора</w:t>
      </w:r>
    </w:p>
    <w:p w:rsidR="00DE2D5A" w:rsidRDefault="00DE2D5A">
      <w:pPr>
        <w:pStyle w:val="ConsPlusNonformat"/>
        <w:jc w:val="both"/>
      </w:pPr>
      <w:r>
        <w:t xml:space="preserve"> купли-продажи или в рассрочку посредством ежемесячных или ежеквартальных</w:t>
      </w:r>
    </w:p>
    <w:p w:rsidR="00DE2D5A" w:rsidRDefault="00DE2D5A">
      <w:pPr>
        <w:pStyle w:val="ConsPlusNonformat"/>
        <w:jc w:val="both"/>
      </w:pPr>
      <w:r>
        <w:t xml:space="preserve">                 выплат в равных долях сроком на ____ лет)</w:t>
      </w:r>
    </w:p>
    <w:p w:rsidR="00DE2D5A" w:rsidRDefault="00DE2D5A">
      <w:pPr>
        <w:pStyle w:val="ConsPlusNonformat"/>
        <w:jc w:val="both"/>
      </w:pPr>
      <w:r>
        <w:t xml:space="preserve">    Настоящим подтверждаю, что 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(заявитель)</w:t>
      </w:r>
    </w:p>
    <w:p w:rsidR="00DE2D5A" w:rsidRDefault="00DE2D5A">
      <w:pPr>
        <w:pStyle w:val="ConsPlusNonformat"/>
        <w:jc w:val="both"/>
      </w:pPr>
      <w:r>
        <w:t>соответствует условиям отнесения к категориям субъектов малого  и  среднего</w:t>
      </w:r>
    </w:p>
    <w:p w:rsidR="00DE2D5A" w:rsidRDefault="00DE2D5A">
      <w:pPr>
        <w:pStyle w:val="ConsPlusNonformat"/>
        <w:jc w:val="both"/>
      </w:pPr>
      <w:r>
        <w:t xml:space="preserve">предпринимательства </w:t>
      </w:r>
      <w:hyperlink r:id="rId78">
        <w:r>
          <w:rPr>
            <w:color w:val="0000FF"/>
          </w:rPr>
          <w:t>ст. 4</w:t>
        </w:r>
      </w:hyperlink>
      <w:r>
        <w:t xml:space="preserve"> Федерального  закона  от  24.07.2007 N 209-ФЗ  "О</w:t>
      </w:r>
    </w:p>
    <w:p w:rsidR="00DE2D5A" w:rsidRDefault="00DE2D5A">
      <w:pPr>
        <w:pStyle w:val="ConsPlusNonformat"/>
        <w:jc w:val="both"/>
      </w:pPr>
      <w:r>
        <w:t>развитии малого и среднего предпринимательства в Российской Федерации".</w:t>
      </w:r>
    </w:p>
    <w:p w:rsidR="00DE2D5A" w:rsidRDefault="00DE2D5A">
      <w:pPr>
        <w:pStyle w:val="ConsPlusNonformat"/>
        <w:jc w:val="both"/>
      </w:pPr>
      <w:r>
        <w:t xml:space="preserve">    1. Основной государственный регистрационный номер:</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2. Индивидуальный номер налогоплательщика:</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3. Суммарная доля участия Российской  Федерации,  субъектов  Российской</w:t>
      </w:r>
    </w:p>
    <w:p w:rsidR="00DE2D5A" w:rsidRDefault="00DE2D5A">
      <w:pPr>
        <w:pStyle w:val="ConsPlusNonformat"/>
        <w:jc w:val="both"/>
      </w:pPr>
      <w:r>
        <w:t>Федерации,   муниципальных   образований,   общественных   и    религиозных</w:t>
      </w:r>
    </w:p>
    <w:p w:rsidR="00DE2D5A" w:rsidRDefault="00DE2D5A">
      <w:pPr>
        <w:pStyle w:val="ConsPlusNonformat"/>
        <w:jc w:val="both"/>
      </w:pPr>
      <w:r>
        <w:t>организаций (объединений),  благотворительных  и  иных  фондов  в  уставном</w:t>
      </w:r>
    </w:p>
    <w:p w:rsidR="00DE2D5A" w:rsidRDefault="00DE2D5A">
      <w:pPr>
        <w:pStyle w:val="ConsPlusNonformat"/>
        <w:jc w:val="both"/>
      </w:pPr>
      <w:r>
        <w:t>(складочном) капитале (паевом фонде), доля участия иностранных  юридических</w:t>
      </w:r>
    </w:p>
    <w:p w:rsidR="00DE2D5A" w:rsidRDefault="00DE2D5A">
      <w:pPr>
        <w:pStyle w:val="ConsPlusNonformat"/>
        <w:jc w:val="both"/>
      </w:pPr>
      <w:r>
        <w:t>лиц, доля участия, принадлежащая одному или нескольким  юридическим  лицам,</w:t>
      </w:r>
    </w:p>
    <w:p w:rsidR="00DE2D5A" w:rsidRDefault="00DE2D5A">
      <w:pPr>
        <w:pStyle w:val="ConsPlusNonformat"/>
        <w:jc w:val="both"/>
      </w:pPr>
      <w:r>
        <w:t>не являющимся субъектами малого и среднего предпринимательства:</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4. Средняя численность работников за предшествующий календарный год:</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5. Выручка от реализации товаров (работ, услуг)  без  учета  налога  на</w:t>
      </w:r>
    </w:p>
    <w:p w:rsidR="00DE2D5A" w:rsidRDefault="00DE2D5A">
      <w:pPr>
        <w:pStyle w:val="ConsPlusNonformat"/>
        <w:jc w:val="both"/>
      </w:pPr>
      <w:r>
        <w:t>добавленную  стоимость  или  балансовая   стоимость   активов   (остаточная</w:t>
      </w:r>
    </w:p>
    <w:p w:rsidR="00DE2D5A" w:rsidRDefault="00DE2D5A">
      <w:pPr>
        <w:pStyle w:val="ConsPlusNonformat"/>
        <w:jc w:val="both"/>
      </w:pPr>
      <w:r>
        <w:t>стоимость основных средств  и  нематериальных  активов)  за  предшествующий</w:t>
      </w:r>
    </w:p>
    <w:p w:rsidR="00DE2D5A" w:rsidRDefault="00DE2D5A">
      <w:pPr>
        <w:pStyle w:val="ConsPlusNonformat"/>
        <w:jc w:val="both"/>
      </w:pPr>
      <w:r>
        <w:lastRenderedPageBreak/>
        <w:t>календарный год:</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6. Банковские реквизиты:</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К заявлению прилагаются документы:</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p>
    <w:p w:rsidR="00DE2D5A" w:rsidRDefault="00DE2D5A">
      <w:pPr>
        <w:pStyle w:val="ConsPlusNonformat"/>
        <w:jc w:val="both"/>
      </w:pPr>
      <w:r>
        <w:t xml:space="preserve">                                            "_____" ___________ 20______ г.</w:t>
      </w:r>
    </w:p>
    <w:p w:rsidR="00DE2D5A" w:rsidRDefault="00DE2D5A">
      <w:pPr>
        <w:pStyle w:val="ConsPlusNonformat"/>
        <w:jc w:val="both"/>
      </w:pP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___________________________________________________________________________</w:t>
      </w:r>
    </w:p>
    <w:p w:rsidR="00DE2D5A" w:rsidRDefault="00DE2D5A">
      <w:pPr>
        <w:pStyle w:val="ConsPlusNonformat"/>
        <w:jc w:val="both"/>
      </w:pPr>
      <w:r>
        <w:t xml:space="preserve">                 (должность, подпись с расшифровкой) м.п.</w:t>
      </w: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jc w:val="right"/>
        <w:outlineLvl w:val="1"/>
      </w:pPr>
      <w:r>
        <w:t xml:space="preserve">Приложение </w:t>
      </w:r>
      <w:hyperlink r:id="rId79">
        <w:r>
          <w:rPr>
            <w:color w:val="0000FF"/>
          </w:rPr>
          <w:t>N 3</w:t>
        </w:r>
      </w:hyperlink>
    </w:p>
    <w:p w:rsidR="00DE2D5A" w:rsidRDefault="00DE2D5A">
      <w:pPr>
        <w:pStyle w:val="ConsPlusNormal"/>
        <w:jc w:val="right"/>
      </w:pPr>
      <w:r>
        <w:t>к Административному регламенту</w:t>
      </w:r>
    </w:p>
    <w:p w:rsidR="00DE2D5A" w:rsidRDefault="00DE2D5A">
      <w:pPr>
        <w:pStyle w:val="ConsPlusNormal"/>
        <w:jc w:val="right"/>
      </w:pPr>
      <w:r>
        <w:t>"Отчуждение арендуемого муниципального</w:t>
      </w:r>
    </w:p>
    <w:p w:rsidR="00DE2D5A" w:rsidRDefault="00DE2D5A">
      <w:pPr>
        <w:pStyle w:val="ConsPlusNormal"/>
        <w:jc w:val="right"/>
      </w:pPr>
      <w:r>
        <w:t>имущества субъектам малого и среднего</w:t>
      </w:r>
    </w:p>
    <w:p w:rsidR="00DE2D5A" w:rsidRDefault="00DE2D5A">
      <w:pPr>
        <w:pStyle w:val="ConsPlusNormal"/>
        <w:jc w:val="right"/>
      </w:pPr>
      <w:r>
        <w:t>предпринимательства"</w:t>
      </w:r>
    </w:p>
    <w:p w:rsidR="00DE2D5A" w:rsidRDefault="00DE2D5A">
      <w:pPr>
        <w:pStyle w:val="ConsPlusNormal"/>
        <w:ind w:firstLine="540"/>
        <w:jc w:val="both"/>
      </w:pPr>
    </w:p>
    <w:p w:rsidR="00DE2D5A" w:rsidRDefault="00DE2D5A">
      <w:pPr>
        <w:pStyle w:val="ConsPlusTitle"/>
        <w:jc w:val="center"/>
      </w:pPr>
      <w:bookmarkStart w:id="6" w:name="P570"/>
      <w:bookmarkEnd w:id="6"/>
      <w:r>
        <w:t>БЛОК-СХЕМА</w:t>
      </w:r>
    </w:p>
    <w:p w:rsidR="00DE2D5A" w:rsidRDefault="00DE2D5A">
      <w:pPr>
        <w:pStyle w:val="ConsPlusTitle"/>
        <w:jc w:val="center"/>
      </w:pPr>
      <w:r>
        <w:t>ПОСЛЕДОВАТЕЛЬНОСТИ ДЕЙСТВИЙ ПРИ ИСПОЛНЕНИИ УСЛУГИ</w:t>
      </w:r>
    </w:p>
    <w:p w:rsidR="00DE2D5A" w:rsidRDefault="00DE2D5A">
      <w:pPr>
        <w:pStyle w:val="ConsPlusTitle"/>
        <w:jc w:val="center"/>
      </w:pPr>
      <w:r>
        <w:t>"ОТЧУЖДЕНИЕ АРЕНДУЕМОГО МУНИЦИПАЛЬНОГО ИМУЩЕСТВА</w:t>
      </w:r>
    </w:p>
    <w:p w:rsidR="00DE2D5A" w:rsidRDefault="00DE2D5A">
      <w:pPr>
        <w:pStyle w:val="ConsPlusTitle"/>
        <w:jc w:val="center"/>
      </w:pPr>
      <w:r>
        <w:t>СУБЪЕКТАМ МАЛОГО И СРЕДНЕГО ПРЕДПРИНИМАТЕЛЬСТВА"</w:t>
      </w:r>
    </w:p>
    <w:p w:rsidR="00DE2D5A" w:rsidRDefault="00DE2D5A">
      <w:pPr>
        <w:pStyle w:val="ConsPlusNormal"/>
        <w:ind w:firstLine="540"/>
        <w:jc w:val="both"/>
      </w:pPr>
    </w:p>
    <w:p w:rsidR="00DE2D5A" w:rsidRDefault="00DE2D5A">
      <w:pPr>
        <w:pStyle w:val="ConsPlusNonformat"/>
        <w:jc w:val="both"/>
      </w:pPr>
      <w:r>
        <w:t xml:space="preserve">                         ┌──────────────────────────────────┐</w:t>
      </w:r>
    </w:p>
    <w:p w:rsidR="00DE2D5A" w:rsidRDefault="00DE2D5A">
      <w:pPr>
        <w:pStyle w:val="ConsPlusNonformat"/>
        <w:jc w:val="both"/>
      </w:pPr>
      <w:r>
        <w:t xml:space="preserve">                         │  Прием заявления и прилагаемых   │</w:t>
      </w:r>
    </w:p>
    <w:p w:rsidR="00DE2D5A" w:rsidRDefault="00DE2D5A">
      <w:pPr>
        <w:pStyle w:val="ConsPlusNonformat"/>
        <w:jc w:val="both"/>
      </w:pPr>
      <w:r>
        <w:t xml:space="preserve">                         │     к нему документов и их       │</w:t>
      </w:r>
    </w:p>
    <w:p w:rsidR="00DE2D5A" w:rsidRDefault="00DE2D5A">
      <w:pPr>
        <w:pStyle w:val="ConsPlusNonformat"/>
        <w:jc w:val="both"/>
      </w:pPr>
      <w:r>
        <w:t xml:space="preserve">                         │           регистрация            │</w:t>
      </w:r>
    </w:p>
    <w:p w:rsidR="00DE2D5A" w:rsidRDefault="00DE2D5A">
      <w:pPr>
        <w:pStyle w:val="ConsPlusNonformat"/>
        <w:jc w:val="both"/>
      </w:pPr>
      <w:r>
        <w:t xml:space="preserve">                         └────────────────┬─────────────────┘</w:t>
      </w:r>
    </w:p>
    <w:p w:rsidR="00DE2D5A" w:rsidRDefault="00DE2D5A">
      <w:pPr>
        <w:pStyle w:val="ConsPlusNonformat"/>
        <w:jc w:val="both"/>
      </w:pPr>
      <w:r>
        <w:t xml:space="preserve">                                          │</w:t>
      </w:r>
    </w:p>
    <w:p w:rsidR="00DE2D5A" w:rsidRDefault="00DE2D5A">
      <w:pPr>
        <w:pStyle w:val="ConsPlusNonformat"/>
        <w:jc w:val="both"/>
      </w:pPr>
      <w:r>
        <w:t xml:space="preserve">                         ┌────────────────┴─────────────────┐</w:t>
      </w:r>
    </w:p>
    <w:p w:rsidR="00DE2D5A" w:rsidRDefault="00DE2D5A">
      <w:pPr>
        <w:pStyle w:val="ConsPlusNonformat"/>
        <w:jc w:val="both"/>
      </w:pPr>
      <w:r>
        <w:t xml:space="preserve">                         │       Визирование заявления      │</w:t>
      </w:r>
    </w:p>
    <w:p w:rsidR="00DE2D5A" w:rsidRDefault="00DE2D5A">
      <w:pPr>
        <w:pStyle w:val="ConsPlusNonformat"/>
        <w:jc w:val="both"/>
      </w:pPr>
      <w:r>
        <w:t xml:space="preserve">                         │  о предоставлении муниципальной  │</w:t>
      </w:r>
    </w:p>
    <w:p w:rsidR="00DE2D5A" w:rsidRDefault="00DE2D5A">
      <w:pPr>
        <w:pStyle w:val="ConsPlusNonformat"/>
        <w:jc w:val="both"/>
      </w:pPr>
      <w:r>
        <w:t xml:space="preserve">                         │              услуги              │</w:t>
      </w:r>
    </w:p>
    <w:p w:rsidR="00DE2D5A" w:rsidRDefault="00DE2D5A">
      <w:pPr>
        <w:pStyle w:val="ConsPlusNonformat"/>
        <w:jc w:val="both"/>
      </w:pPr>
      <w:r>
        <w:t xml:space="preserve">                         └────────────────┬─────────────────┘</w:t>
      </w:r>
    </w:p>
    <w:p w:rsidR="00DE2D5A" w:rsidRDefault="00DE2D5A">
      <w:pPr>
        <w:pStyle w:val="ConsPlusNonformat"/>
        <w:jc w:val="both"/>
      </w:pPr>
      <w:r>
        <w:t xml:space="preserve">                                          │</w:t>
      </w:r>
    </w:p>
    <w:p w:rsidR="00DE2D5A" w:rsidRDefault="00DE2D5A">
      <w:pPr>
        <w:pStyle w:val="ConsPlusNonformat"/>
        <w:jc w:val="both"/>
      </w:pPr>
      <w:r>
        <w:t xml:space="preserve">                         ┌────────────────┴─────────────────┐</w:t>
      </w:r>
    </w:p>
    <w:p w:rsidR="00DE2D5A" w:rsidRDefault="00DE2D5A">
      <w:pPr>
        <w:pStyle w:val="ConsPlusNonformat"/>
        <w:jc w:val="both"/>
      </w:pPr>
      <w:r>
        <w:t xml:space="preserve">                         │      Рассмотрение заявления      │</w:t>
      </w:r>
    </w:p>
    <w:p w:rsidR="00DE2D5A" w:rsidRDefault="00DE2D5A">
      <w:pPr>
        <w:pStyle w:val="ConsPlusNonformat"/>
        <w:jc w:val="both"/>
      </w:pPr>
      <w:r>
        <w:t xml:space="preserve">                         │    и изучение представленных     │</w:t>
      </w:r>
    </w:p>
    <w:p w:rsidR="00DE2D5A" w:rsidRDefault="00DE2D5A">
      <w:pPr>
        <w:pStyle w:val="ConsPlusNonformat"/>
        <w:jc w:val="both"/>
      </w:pPr>
      <w:r>
        <w:t xml:space="preserve">                         │      документов на предмет       │</w:t>
      </w:r>
    </w:p>
    <w:p w:rsidR="00DE2D5A" w:rsidRDefault="00DE2D5A">
      <w:pPr>
        <w:pStyle w:val="ConsPlusNonformat"/>
        <w:jc w:val="both"/>
      </w:pPr>
      <w:r>
        <w:t xml:space="preserve">                         │    возможности предоставления    │</w:t>
      </w:r>
    </w:p>
    <w:p w:rsidR="00DE2D5A" w:rsidRDefault="00DE2D5A">
      <w:pPr>
        <w:pStyle w:val="ConsPlusNonformat"/>
        <w:jc w:val="both"/>
      </w:pPr>
      <w:r>
        <w:t xml:space="preserve">                         │       муниципальной услуги       │</w:t>
      </w:r>
    </w:p>
    <w:p w:rsidR="00DE2D5A" w:rsidRDefault="00DE2D5A">
      <w:pPr>
        <w:pStyle w:val="ConsPlusNonformat"/>
        <w:jc w:val="both"/>
      </w:pPr>
      <w:r>
        <w:t xml:space="preserve">                         └──┬─────────────────────────────┬─┘</w:t>
      </w:r>
    </w:p>
    <w:p w:rsidR="00DE2D5A" w:rsidRDefault="00DE2D5A">
      <w:pPr>
        <w:pStyle w:val="ConsPlusNonformat"/>
        <w:jc w:val="both"/>
      </w:pPr>
      <w:r>
        <w:t xml:space="preserve">                            │                             │</w:t>
      </w:r>
    </w:p>
    <w:p w:rsidR="00DE2D5A" w:rsidRDefault="00DE2D5A">
      <w:pPr>
        <w:pStyle w:val="ConsPlusNonformat"/>
        <w:jc w:val="both"/>
      </w:pPr>
      <w:r>
        <w:t>┌───────────────────────────┴────┐          ┌─────────────┴───────────────┐</w:t>
      </w:r>
    </w:p>
    <w:p w:rsidR="00DE2D5A" w:rsidRDefault="00DE2D5A">
      <w:pPr>
        <w:pStyle w:val="ConsPlusNonformat"/>
        <w:jc w:val="both"/>
      </w:pPr>
      <w:r>
        <w:t>│     Уведомление заявителя      │          │    Уведомление заявителя    │</w:t>
      </w:r>
    </w:p>
    <w:p w:rsidR="00DE2D5A" w:rsidRDefault="00DE2D5A">
      <w:pPr>
        <w:pStyle w:val="ConsPlusNonformat"/>
        <w:jc w:val="both"/>
      </w:pPr>
      <w:r>
        <w:t>│ о предоставлении муниципальной │          │  об отказе в предоставлении │</w:t>
      </w:r>
    </w:p>
    <w:p w:rsidR="00DE2D5A" w:rsidRDefault="00DE2D5A">
      <w:pPr>
        <w:pStyle w:val="ConsPlusNonformat"/>
        <w:jc w:val="both"/>
      </w:pPr>
      <w:r>
        <w:t>│            услуги              │          │    муниципальной услуги     │</w:t>
      </w:r>
    </w:p>
    <w:p w:rsidR="00DE2D5A" w:rsidRDefault="00DE2D5A">
      <w:pPr>
        <w:pStyle w:val="ConsPlusNonformat"/>
        <w:jc w:val="both"/>
      </w:pPr>
      <w:r>
        <w:t>└────────────────┬───────────────┘          └─────────────────────────────┘</w:t>
      </w:r>
    </w:p>
    <w:p w:rsidR="00DE2D5A" w:rsidRDefault="00DE2D5A">
      <w:pPr>
        <w:pStyle w:val="ConsPlusNonformat"/>
        <w:jc w:val="both"/>
      </w:pPr>
      <w:r>
        <w:t xml:space="preserve">                 │</w:t>
      </w:r>
    </w:p>
    <w:p w:rsidR="00DE2D5A" w:rsidRDefault="00DE2D5A">
      <w:pPr>
        <w:pStyle w:val="ConsPlusNonformat"/>
        <w:jc w:val="both"/>
      </w:pPr>
      <w:r>
        <w:lastRenderedPageBreak/>
        <w:t>┌────────────────┴───────────────┐</w:t>
      </w:r>
    </w:p>
    <w:p w:rsidR="00DE2D5A" w:rsidRDefault="00DE2D5A">
      <w:pPr>
        <w:pStyle w:val="ConsPlusNonformat"/>
        <w:jc w:val="both"/>
      </w:pPr>
      <w:r>
        <w:t>│ Проведение независимой оценки  │</w:t>
      </w:r>
    </w:p>
    <w:p w:rsidR="00DE2D5A" w:rsidRDefault="00DE2D5A">
      <w:pPr>
        <w:pStyle w:val="ConsPlusNonformat"/>
        <w:jc w:val="both"/>
      </w:pPr>
      <w:r>
        <w:t>│  рыночной стоимости имущества  │</w:t>
      </w:r>
    </w:p>
    <w:p w:rsidR="00DE2D5A" w:rsidRDefault="00DE2D5A">
      <w:pPr>
        <w:pStyle w:val="ConsPlusNonformat"/>
        <w:jc w:val="both"/>
      </w:pPr>
      <w:r>
        <w:t>└────────────────┬───────────────┘</w:t>
      </w:r>
    </w:p>
    <w:p w:rsidR="00DE2D5A" w:rsidRDefault="00DE2D5A">
      <w:pPr>
        <w:pStyle w:val="ConsPlusNonformat"/>
        <w:jc w:val="both"/>
      </w:pPr>
      <w:r>
        <w:t xml:space="preserve">                 │</w:t>
      </w:r>
    </w:p>
    <w:p w:rsidR="00DE2D5A" w:rsidRDefault="00DE2D5A">
      <w:pPr>
        <w:pStyle w:val="ConsPlusNonformat"/>
        <w:jc w:val="both"/>
      </w:pPr>
      <w:r>
        <w:t>┌────────────────┴───────────────┐</w:t>
      </w:r>
    </w:p>
    <w:p w:rsidR="00DE2D5A" w:rsidRDefault="00DE2D5A">
      <w:pPr>
        <w:pStyle w:val="ConsPlusNonformat"/>
        <w:jc w:val="both"/>
      </w:pPr>
      <w:r>
        <w:t>│   Визирование постановления    │</w:t>
      </w:r>
    </w:p>
    <w:p w:rsidR="00DE2D5A" w:rsidRDefault="00DE2D5A">
      <w:pPr>
        <w:pStyle w:val="ConsPlusNonformat"/>
        <w:jc w:val="both"/>
      </w:pPr>
      <w:r>
        <w:t>│   администрации города Орла    │</w:t>
      </w:r>
    </w:p>
    <w:p w:rsidR="00DE2D5A" w:rsidRDefault="00DE2D5A">
      <w:pPr>
        <w:pStyle w:val="ConsPlusNonformat"/>
        <w:jc w:val="both"/>
      </w:pPr>
      <w:r>
        <w:t>│   о приватизации помещений     │</w:t>
      </w:r>
    </w:p>
    <w:p w:rsidR="00DE2D5A" w:rsidRDefault="00DE2D5A">
      <w:pPr>
        <w:pStyle w:val="ConsPlusNonformat"/>
        <w:jc w:val="both"/>
      </w:pPr>
      <w:r>
        <w:t>└────────────────┬───────────────┘</w:t>
      </w:r>
    </w:p>
    <w:p w:rsidR="00DE2D5A" w:rsidRDefault="00DE2D5A">
      <w:pPr>
        <w:pStyle w:val="ConsPlusNonformat"/>
        <w:jc w:val="both"/>
      </w:pPr>
      <w:r>
        <w:t xml:space="preserve">                 │</w:t>
      </w:r>
    </w:p>
    <w:p w:rsidR="00DE2D5A" w:rsidRDefault="00DE2D5A">
      <w:pPr>
        <w:pStyle w:val="ConsPlusNonformat"/>
        <w:jc w:val="both"/>
      </w:pPr>
      <w:r>
        <w:t>┌────────────────┴───────────────┐</w:t>
      </w:r>
    </w:p>
    <w:p w:rsidR="00DE2D5A" w:rsidRDefault="00DE2D5A">
      <w:pPr>
        <w:pStyle w:val="ConsPlusNonformat"/>
        <w:jc w:val="both"/>
      </w:pPr>
      <w:r>
        <w:t>│      Заключение договора       │</w:t>
      </w:r>
    </w:p>
    <w:p w:rsidR="00DE2D5A" w:rsidRDefault="00DE2D5A">
      <w:pPr>
        <w:pStyle w:val="ConsPlusNonformat"/>
        <w:jc w:val="both"/>
      </w:pPr>
      <w:r>
        <w:t>│         купли-продажи          │</w:t>
      </w:r>
    </w:p>
    <w:p w:rsidR="00DE2D5A" w:rsidRDefault="00DE2D5A">
      <w:pPr>
        <w:pStyle w:val="ConsPlusNonformat"/>
        <w:jc w:val="both"/>
      </w:pPr>
      <w:r>
        <w:t>└────────────────────────────────┘</w:t>
      </w:r>
    </w:p>
    <w:p w:rsidR="00DE2D5A" w:rsidRDefault="00DE2D5A">
      <w:pPr>
        <w:pStyle w:val="ConsPlusNormal"/>
        <w:ind w:firstLine="540"/>
        <w:jc w:val="both"/>
      </w:pPr>
    </w:p>
    <w:p w:rsidR="00DE2D5A" w:rsidRDefault="00DE2D5A">
      <w:pPr>
        <w:pStyle w:val="ConsPlusNormal"/>
        <w:ind w:firstLine="540"/>
        <w:jc w:val="both"/>
      </w:pPr>
    </w:p>
    <w:p w:rsidR="00DE2D5A" w:rsidRDefault="00DE2D5A">
      <w:pPr>
        <w:pStyle w:val="ConsPlusNormal"/>
        <w:pBdr>
          <w:bottom w:val="single" w:sz="6" w:space="0" w:color="auto"/>
        </w:pBdr>
        <w:spacing w:before="100" w:after="100"/>
        <w:jc w:val="both"/>
        <w:rPr>
          <w:sz w:val="2"/>
          <w:szCs w:val="2"/>
        </w:rPr>
      </w:pPr>
    </w:p>
    <w:p w:rsidR="004C4B0E" w:rsidRDefault="004C4B0E">
      <w:bookmarkStart w:id="7" w:name="_GoBack"/>
      <w:bookmarkEnd w:id="7"/>
    </w:p>
    <w:sectPr w:rsidR="004C4B0E" w:rsidSect="005C6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5A"/>
    <w:rsid w:val="004C4B0E"/>
    <w:rsid w:val="00DE2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138FF-DEFE-4557-9B42-CEAA7265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D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2D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2D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2D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2D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2D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2D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2D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3EBFBFA5279749A99E26D7164B1C9C49C362A047ADB44A01A41EAC0FB14E5D5870C1D06AA58AF183B21B5077E0AE99BE8742C9BCAD98B04078E2MBfBN" TargetMode="External"/><Relationship Id="rId18" Type="http://schemas.openxmlformats.org/officeDocument/2006/relationships/hyperlink" Target="consultantplus://offline/ref=463EBFBFA5279749A99E38DA002743934ACB3AAE47A4BD1A5EFB45F158B8440A1F3F98922EA88AF18BB94F0738E1F2DFEB9440CDBCAF9CACM4f1N" TargetMode="External"/><Relationship Id="rId26" Type="http://schemas.openxmlformats.org/officeDocument/2006/relationships/hyperlink" Target="consultantplus://offline/ref=463EBFBFA5279749A99E26D7164B1C9C49C362A046A5BE4D04A41EAC0FB14E5D5870C1D06AA58AF183B21B5077E0AE99BE8742C9BCAD98B04078E2MBfBN" TargetMode="External"/><Relationship Id="rId39" Type="http://schemas.openxmlformats.org/officeDocument/2006/relationships/hyperlink" Target="consultantplus://offline/ref=463EBFBFA5279749A99E38DA002743934ACC3EA945A3BD1A5EFB45F158B8440A0D3FC09E2CA895F187AC19567EMBf7N" TargetMode="External"/><Relationship Id="rId21" Type="http://schemas.openxmlformats.org/officeDocument/2006/relationships/hyperlink" Target="consultantplus://offline/ref=463EBFBFA5279749A99E38DA002743934ACB3AAE47A4BD1A5EFB45F158B8440A1F3F98922EA88AF18BB94F0738E1F2DFEB9440CDBCAF9CACM4f1N" TargetMode="External"/><Relationship Id="rId34" Type="http://schemas.openxmlformats.org/officeDocument/2006/relationships/hyperlink" Target="consultantplus://offline/ref=463EBFBFA5279749A99E38DA002743934ACB35AC48A1BD1A5EFB45F158B8440A0D3FC09E2CA895F187AC19567EMBf7N" TargetMode="External"/><Relationship Id="rId42" Type="http://schemas.openxmlformats.org/officeDocument/2006/relationships/hyperlink" Target="consultantplus://offline/ref=463EBFBFA5279749A99E26D7164B1C9C49C362A049A0B64B0BA41EAC0FB14E5D5870C1C26AFD86F383AC1B5262B6FFDFMEf8N" TargetMode="External"/><Relationship Id="rId47" Type="http://schemas.openxmlformats.org/officeDocument/2006/relationships/hyperlink" Target="consultantplus://offline/ref=463EBFBFA5279749A99E26D7164B1C9C49C362A049ADB34F05A41EAC0FB14E5D5870C1D06AA58AF183B21A5377E0AE99BE8742C9BCAD98B04078E2MBfBN" TargetMode="External"/><Relationship Id="rId50" Type="http://schemas.openxmlformats.org/officeDocument/2006/relationships/hyperlink" Target="consultantplus://offline/ref=463EBFBFA5279749A99E26D7164B1C9C49C362A049ADB34F05A41EAC0FB14E5D5870C1D06AA58AF183B21A5177E0AE99BE8742C9BCAD98B04078E2MBfBN" TargetMode="External"/><Relationship Id="rId55" Type="http://schemas.openxmlformats.org/officeDocument/2006/relationships/hyperlink" Target="consultantplus://offline/ref=463EBFBFA5279749A99E26D7164B1C9C49C362A047ADB44A01A41EAC0FB14E5D5870C1D06AA58AF183B21B5077E0AE99BE8742C9BCAD98B04078E2MBfBN" TargetMode="External"/><Relationship Id="rId63" Type="http://schemas.openxmlformats.org/officeDocument/2006/relationships/hyperlink" Target="consultantplus://offline/ref=463EBFBFA5279749A99E26D7164B1C9C49C362A047ADB44A01A41EAC0FB14E5D5870C1D06AA58AF183B21B5E77E0AE99BE8742C9BCAD98B04078E2MBfBN" TargetMode="External"/><Relationship Id="rId68" Type="http://schemas.openxmlformats.org/officeDocument/2006/relationships/hyperlink" Target="consultantplus://offline/ref=463EBFBFA5279749A99E26D7164B1C9C49C362A046A5BE4D04A41EAC0FB14E5D5870C1D06AA58AF183B21A5777E0AE99BE8742C9BCAD98B04078E2MBfBN" TargetMode="External"/><Relationship Id="rId76" Type="http://schemas.openxmlformats.org/officeDocument/2006/relationships/hyperlink" Target="consultantplus://offline/ref=463EBFBFA5279749A99E38DA002743934ACB3AAE46A0BD1A5EFB45F158B8440A1F3F98922EA88BF08AB94F0738E1F2DFEB9440CDBCAF9CACM4f1N" TargetMode="External"/><Relationship Id="rId7" Type="http://schemas.openxmlformats.org/officeDocument/2006/relationships/hyperlink" Target="consultantplus://offline/ref=463EBFBFA5279749A99E26D7164B1C9C49C362A046A5BE4D04A41EAC0FB14E5D5870C1D06AA58AF183B21B5377E0AE99BE8742C9BCAD98B04078E2MBfBN" TargetMode="External"/><Relationship Id="rId71" Type="http://schemas.openxmlformats.org/officeDocument/2006/relationships/hyperlink" Target="consultantplus://offline/ref=463EBFBFA5279749A99E26D7164B1C9C49C362A047ADB44A01A41EAC0FB14E5D5870C1D06AA58AF183B2195777E0AE99BE8742C9BCAD98B04078E2MBfBN" TargetMode="External"/><Relationship Id="rId2" Type="http://schemas.openxmlformats.org/officeDocument/2006/relationships/settings" Target="settings.xml"/><Relationship Id="rId16" Type="http://schemas.openxmlformats.org/officeDocument/2006/relationships/hyperlink" Target="consultantplus://offline/ref=463EBFBFA5279749A99E38DA002743934ACB3AAE46A0BD1A5EFB45F158B8440A1F3F98922EA88AF28BB94F0738E1F2DFEB9440CDBCAF9CACM4f1N" TargetMode="External"/><Relationship Id="rId29" Type="http://schemas.openxmlformats.org/officeDocument/2006/relationships/hyperlink" Target="consultantplus://offline/ref=463EBFBFA5279749A99E38DA002743934CC03BA84AF3EA180FAE4BF450E81E1A0976979330A88FEF81B219M5f5N" TargetMode="External"/><Relationship Id="rId11" Type="http://schemas.openxmlformats.org/officeDocument/2006/relationships/hyperlink" Target="consultantplus://offline/ref=463EBFBFA5279749A99E26D7164B1C9C49C362A045A7B54F06A41EAC0FB14E5D5870C1C26AFD86F383AC1B5262B6FFDFMEf8N" TargetMode="External"/><Relationship Id="rId24" Type="http://schemas.openxmlformats.org/officeDocument/2006/relationships/hyperlink" Target="consultantplus://offline/ref=463EBFBFA5279749A99E38DA002743934ACB3AAE47A4BD1A5EFB45F158B8440A1F3F98922EA88AF18BB94F0738E1F2DFEB9440CDBCAF9CACM4f1N" TargetMode="External"/><Relationship Id="rId32" Type="http://schemas.openxmlformats.org/officeDocument/2006/relationships/hyperlink" Target="consultantplus://offline/ref=463EBFBFA5279749A99E38DA002743934ACC38AA49A4BD1A5EFB45F158B8440A0D3FC09E2CA895F187AC19567EMBf7N" TargetMode="External"/><Relationship Id="rId37" Type="http://schemas.openxmlformats.org/officeDocument/2006/relationships/hyperlink" Target="consultantplus://offline/ref=463EBFBFA5279749A99E26D7164B1C9C49C362A044ADB54E06A41EAC0FB14E5D5870C1D06AA58AF183B21B5F77E0AE99BE8742C9BCAD98B04078E2MBfBN" TargetMode="External"/><Relationship Id="rId40" Type="http://schemas.openxmlformats.org/officeDocument/2006/relationships/hyperlink" Target="consultantplus://offline/ref=463EBFBFA5279749A99E38DA002743934ACB3AAE46A0BD1A5EFB45F158B8440A0D3FC09E2CA895F187AC19567EMBf7N" TargetMode="External"/><Relationship Id="rId45" Type="http://schemas.openxmlformats.org/officeDocument/2006/relationships/hyperlink" Target="consultantplus://offline/ref=463EBFBFA5279749A99E26D7164B1C9C49C362A044ADB54E06A41EAC0FB14E5D5870C1D06AA58AF183B21A5677E0AE99BE8742C9BCAD98B04078E2MBfBN" TargetMode="External"/><Relationship Id="rId53" Type="http://schemas.openxmlformats.org/officeDocument/2006/relationships/hyperlink" Target="consultantplus://offline/ref=463EBFBFA5279749A99E38DA002743934ACB3CAB42A0BD1A5EFB45F158B8440A1F3F98972DA3DFA0C7E716547CAAFFD9F58840CBMAf1N" TargetMode="External"/><Relationship Id="rId58" Type="http://schemas.openxmlformats.org/officeDocument/2006/relationships/hyperlink" Target="consultantplus://offline/ref=463EBFBFA5279749A99E38DA002743934ACB38AA41ACBD1A5EFB45F158B8440A0D3FC09E2CA895F187AC19567EMBf7N" TargetMode="External"/><Relationship Id="rId66" Type="http://schemas.openxmlformats.org/officeDocument/2006/relationships/hyperlink" Target="consultantplus://offline/ref=463EBFBFA5279749A99E26D7164B1C9C49C362A047ADB44A01A41EAC0FB14E5D5870C1D06AA58AF183B21A5477E0AE99BE8742C9BCAD98B04078E2MBfBN" TargetMode="External"/><Relationship Id="rId74" Type="http://schemas.openxmlformats.org/officeDocument/2006/relationships/hyperlink" Target="consultantplus://offline/ref=463EBFBFA5279749A99E26D7164B1C9C49C362A046A5BE4D04A41EAC0FB14E5D5870C1D06AA58AF183B21A5777E0AE99BE8742C9BCAD98B04078E2MBfBN" TargetMode="External"/><Relationship Id="rId79" Type="http://schemas.openxmlformats.org/officeDocument/2006/relationships/hyperlink" Target="consultantplus://offline/ref=463EBFBFA5279749A99E26D7164B1C9C49C362A049ADB34F05A41EAC0FB14E5D5870C1D06AA58AF183B2185477E0AE99BE8742C9BCAD98B04078E2MBfBN" TargetMode="External"/><Relationship Id="rId5" Type="http://schemas.openxmlformats.org/officeDocument/2006/relationships/hyperlink" Target="consultantplus://offline/ref=463EBFBFA5279749A99E26D7164B1C9C49C362A044ADB54E06A41EAC0FB14E5D5870C1D06AA58AF183B21B5377E0AE99BE8742C9BCAD98B04078E2MBfBN" TargetMode="External"/><Relationship Id="rId61" Type="http://schemas.openxmlformats.org/officeDocument/2006/relationships/hyperlink" Target="consultantplus://offline/ref=463EBFBFA5279749A99E26D7164B1C9C49C362A049ADB34F05A41EAC0FB14E5D5870C1D06AA58AF183B21A5F77E0AE99BE8742C9BCAD98B04078E2MBfBN" TargetMode="External"/><Relationship Id="rId10" Type="http://schemas.openxmlformats.org/officeDocument/2006/relationships/hyperlink" Target="consultantplus://offline/ref=463EBFBFA5279749A99E26D7164B1C9C49C362A045A2B14F01A41EAC0FB14E5D5870C1C26AFD86F383AC1B5262B6FFDFMEf8N" TargetMode="External"/><Relationship Id="rId19" Type="http://schemas.openxmlformats.org/officeDocument/2006/relationships/hyperlink" Target="consultantplus://offline/ref=463EBFBFA5279749A99E38DA002743934ACB3AAE46A0BD1A5EFB45F158B8440A1F3F98972EA180A5D2F64E5B7EB4E1DDEF9442C9A0MAfEN" TargetMode="External"/><Relationship Id="rId31" Type="http://schemas.openxmlformats.org/officeDocument/2006/relationships/hyperlink" Target="consultantplus://offline/ref=463EBFBFA5279749A99E38DA002743934DCF3BAD43A0BD1A5EFB45F158B8440A0D3FC09E2CA895F187AC19567EMBf7N" TargetMode="External"/><Relationship Id="rId44" Type="http://schemas.openxmlformats.org/officeDocument/2006/relationships/hyperlink" Target="consultantplus://offline/ref=463EBFBFA5279749A99E26D7164B1C9C49C362A049ADB34F05A41EAC0FB14E5D5870C1D06AA58AF183B21A5277E0AE99BE8742C9BCAD98B04078E2MBfBN" TargetMode="External"/><Relationship Id="rId52" Type="http://schemas.openxmlformats.org/officeDocument/2006/relationships/hyperlink" Target="consultantplus://offline/ref=463EBFBFA5279749A99E38DA002743934ACB3CAB42A0BD1A5EFB45F158B8440A0D3FC09E2CA895F187AC19567EMBf7N" TargetMode="External"/><Relationship Id="rId60" Type="http://schemas.openxmlformats.org/officeDocument/2006/relationships/hyperlink" Target="consultantplus://offline/ref=463EBFBFA5279749A99E26D7164B1C9C49C362A049ADB34F05A41EAC0FB14E5D5870C1D06AA58AF183B21A5E77E0AE99BE8742C9BCAD98B04078E2MBfBN" TargetMode="External"/><Relationship Id="rId65" Type="http://schemas.openxmlformats.org/officeDocument/2006/relationships/hyperlink" Target="consultantplus://offline/ref=463EBFBFA5279749A99E26D7164B1C9C49C362A047ADB44A01A41EAC0FB14E5D5870C1D06AA58AF183B21A5677E0AE99BE8742C9BCAD98B04078E2MBfBN" TargetMode="External"/><Relationship Id="rId73" Type="http://schemas.openxmlformats.org/officeDocument/2006/relationships/hyperlink" Target="consultantplus://offline/ref=463EBFBFA5279749A99E26D7164B1C9C49C362A047ADB44A01A41EAC0FB14E5D5870C1D06AA58AF183B2195577E0AE99BE8742C9BCAD98B04078E2MBfBN" TargetMode="External"/><Relationship Id="rId78" Type="http://schemas.openxmlformats.org/officeDocument/2006/relationships/hyperlink" Target="consultantplus://offline/ref=463EBFBFA5279749A99E38DA002743934ACB3AAE46A0BD1A5EFB45F158B8440A1F3F98922EA88BF08AB94F0738E1F2DFEB9440CDBCAF9CACM4f1N" TargetMode="External"/><Relationship Id="rId8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463EBFBFA5279749A99E38DA002743934ACB3CAB42A0BD1A5EFB45F158B8440A1F3F98922EA88BF887B94F0738E1F2DFEB9440CDBCAF9CACM4f1N" TargetMode="External"/><Relationship Id="rId14" Type="http://schemas.openxmlformats.org/officeDocument/2006/relationships/hyperlink" Target="consultantplus://offline/ref=463EBFBFA5279749A99E26D7164B1C9C49C362A046A5BE4D04A41EAC0FB14E5D5870C1D06AA58AF183B21B5077E0AE99BE8742C9BCAD98B04078E2MBfBN" TargetMode="External"/><Relationship Id="rId22" Type="http://schemas.openxmlformats.org/officeDocument/2006/relationships/hyperlink" Target="consultantplus://offline/ref=463EBFBFA5279749A99E38DA002743934ACB3AAE47A4BD1A5EFB45F158B8440A1F3F98922EA88BF98BB94F0738E1F2DFEB9440CDBCAF9CACM4f1N" TargetMode="External"/><Relationship Id="rId27" Type="http://schemas.openxmlformats.org/officeDocument/2006/relationships/hyperlink" Target="consultantplus://offline/ref=463EBFBFA5279749A99E26D7164B1C9C49C362A046A5BE4D04A41EAC0FB14E5D5870C1D06AA58AF183B21B5E77E0AE99BE8742C9BCAD98B04078E2MBfBN" TargetMode="External"/><Relationship Id="rId30" Type="http://schemas.openxmlformats.org/officeDocument/2006/relationships/hyperlink" Target="consultantplus://offline/ref=463EBFBFA5279749A99E38DA002743934ACC3FAA47A7BD1A5EFB45F158B8440A0D3FC09E2CA895F187AC19567EMBf7N" TargetMode="External"/><Relationship Id="rId35" Type="http://schemas.openxmlformats.org/officeDocument/2006/relationships/hyperlink" Target="consultantplus://offline/ref=463EBFBFA5279749A99E38DA002743934ACB38AA41ACBD1A5EFB45F158B8440A0D3FC09E2CA895F187AC19567EMBf7N" TargetMode="External"/><Relationship Id="rId43" Type="http://schemas.openxmlformats.org/officeDocument/2006/relationships/hyperlink" Target="consultantplus://offline/ref=463EBFBFA5279749A99E26D7164B1C9C49C362A044ADB34A06A41EAC0FB14E5D5870C1D06AA58AF183B21B5F77E0AE99BE8742C9BCAD98B04078E2MBfBN" TargetMode="External"/><Relationship Id="rId48" Type="http://schemas.openxmlformats.org/officeDocument/2006/relationships/hyperlink" Target="consultantplus://offline/ref=463EBFBFA5279749A99E26D7164B1C9C49C362A047A7B54D02A41EAC0FB14E5D5870C1C26AFD86F383AC1B5262B6FFDFMEf8N" TargetMode="External"/><Relationship Id="rId56" Type="http://schemas.openxmlformats.org/officeDocument/2006/relationships/hyperlink" Target="consultantplus://offline/ref=463EBFBFA5279749A99E26D7164B1C9C49C362A049ADB34F05A41EAC0FB14E5D5870C1D06AA58AF183B21A5177E0AE99BE8742C9BCAD98B04078E2MBfBN" TargetMode="External"/><Relationship Id="rId64" Type="http://schemas.openxmlformats.org/officeDocument/2006/relationships/hyperlink" Target="consultantplus://offline/ref=463EBFBFA5279749A99E38DA002743934AC935AF45A5BD1A5EFB45F158B8440A0D3FC09E2CA895F187AC19567EMBf7N" TargetMode="External"/><Relationship Id="rId69" Type="http://schemas.openxmlformats.org/officeDocument/2006/relationships/hyperlink" Target="consultantplus://offline/ref=463EBFBFA5279749A99E26D7164B1C9C49C362A047ADB44A01A41EAC0FB14E5D5870C1D06AA58AF183B21A5E77E0AE99BE8742C9BCAD98B04078E2MBfBN" TargetMode="External"/><Relationship Id="rId77" Type="http://schemas.openxmlformats.org/officeDocument/2006/relationships/hyperlink" Target="consultantplus://offline/ref=463EBFBFA5279749A99E26D7164B1C9C49C362A049ADB34F05A41EAC0FB14E5D5870C1D06AA58AF183B2185677E0AE99BE8742C9BCAD98B04078E2MBfBN" TargetMode="External"/><Relationship Id="rId8" Type="http://schemas.openxmlformats.org/officeDocument/2006/relationships/hyperlink" Target="consultantplus://offline/ref=463EBFBFA5279749A99E26D7164B1C9C49C362A049ADB34F05A41EAC0FB14E5D5870C1D06AA58AF183B21B5377E0AE99BE8742C9BCAD98B04078E2MBfBN" TargetMode="External"/><Relationship Id="rId51" Type="http://schemas.openxmlformats.org/officeDocument/2006/relationships/hyperlink" Target="consultantplus://offline/ref=463EBFBFA5279749A99E26D7164B1C9C49C362A044ADB54E06A41EAC0FB14E5D5870C1D06AA58AF183B21A5777E0AE99BE8742C9BCAD98B04078E2MBfBN" TargetMode="External"/><Relationship Id="rId72" Type="http://schemas.openxmlformats.org/officeDocument/2006/relationships/hyperlink" Target="consultantplus://offline/ref=463EBFBFA5279749A99E26D7164B1C9C49C362A047ADB44A01A41EAC0FB14E5D5870C1D06AA58AF183B2195477E0AE99BE8742C9BCAD98B04078E2MBfBN"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463EBFBFA5279749A99E26D7164B1C9C49C362A044ADB54E06A41EAC0FB14E5D5870C1D06AA58AF183B21B5377E0AE99BE8742C9BCAD98B04078E2MBfBN" TargetMode="External"/><Relationship Id="rId17" Type="http://schemas.openxmlformats.org/officeDocument/2006/relationships/hyperlink" Target="consultantplus://offline/ref=463EBFBFA5279749A99E38DA002743934ACB3AAE46A0BD1A5EFB45F158B8440A1F3F98972EA180A5D2F64E5B7EB4E1DDEF9442C9A0MAfEN" TargetMode="External"/><Relationship Id="rId25" Type="http://schemas.openxmlformats.org/officeDocument/2006/relationships/hyperlink" Target="consultantplus://offline/ref=463EBFBFA5279749A99E26D7164B1C9C49C362A049ADB34F05A41EAC0FB14E5D5870C1D06AA58AF183B21B5077E0AE99BE8742C9BCAD98B04078E2MBfBN" TargetMode="External"/><Relationship Id="rId33" Type="http://schemas.openxmlformats.org/officeDocument/2006/relationships/hyperlink" Target="consultantplus://offline/ref=463EBFBFA5279749A99E38DA002743934ACB3CAB42A0BD1A5EFB45F158B8440A1F3F98922EA88BF887B94F0738E1F2DFEB9440CDBCAF9CACM4f1N" TargetMode="External"/><Relationship Id="rId38" Type="http://schemas.openxmlformats.org/officeDocument/2006/relationships/hyperlink" Target="consultantplus://offline/ref=463EBFBFA5279749A99E26D7164B1C9C49C362A049ADB34F05A41EAC0FB14E5D5870C1D06AA58AF183B21A5577E0AE99BE8742C9BCAD98B04078E2MBfBN" TargetMode="External"/><Relationship Id="rId46" Type="http://schemas.openxmlformats.org/officeDocument/2006/relationships/hyperlink" Target="consultantplus://offline/ref=463EBFBFA5279749A99E26D7164B1C9C49C362A049A6B74400A41EAC0FB14E5D5870C1C26AFD86F383AC1B5262B6FFDFMEf8N" TargetMode="External"/><Relationship Id="rId59" Type="http://schemas.openxmlformats.org/officeDocument/2006/relationships/hyperlink" Target="consultantplus://offline/ref=463EBFBFA5279749A99E26D7164B1C9C49C362A046A5BE4D04A41EAC0FB14E5D5870C1D06AA58AF183B21B5F77E0AE99BE8742C9BCAD98B04078E2MBfBN" TargetMode="External"/><Relationship Id="rId67" Type="http://schemas.openxmlformats.org/officeDocument/2006/relationships/hyperlink" Target="consultantplus://offline/ref=463EBFBFA5279749A99E26D7164B1C9C49C362A047ADB44A01A41EAC0FB14E5D5870C1D06AA58AF183B21A5577E0AE99BE8742C9BCAD98B04078E2MBfBN" TargetMode="External"/><Relationship Id="rId20" Type="http://schemas.openxmlformats.org/officeDocument/2006/relationships/hyperlink" Target="consultantplus://offline/ref=463EBFBFA5279749A99E38DA002743934ACB3AAE47A4BD1A5EFB45F158B8440A1F3F98922DA3DFA0C7E716547CAAFFD9F58840CBMAf1N" TargetMode="External"/><Relationship Id="rId41" Type="http://schemas.openxmlformats.org/officeDocument/2006/relationships/hyperlink" Target="consultantplus://offline/ref=463EBFBFA5279749A99E38DA002743934FC13AA940A0BD1A5EFB45F158B8440A0D3FC09E2CA895F187AC19567EMBf7N" TargetMode="External"/><Relationship Id="rId54" Type="http://schemas.openxmlformats.org/officeDocument/2006/relationships/hyperlink" Target="consultantplus://offline/ref=463EBFBFA5279749A99E26D7164B1C9C49C362A049ADB34F05A41EAC0FB14E5D5870C1D06AA58AF183B21A5E77E0AE99BE8742C9BCAD98B04078E2MBfBN" TargetMode="External"/><Relationship Id="rId62" Type="http://schemas.openxmlformats.org/officeDocument/2006/relationships/hyperlink" Target="consultantplus://offline/ref=463EBFBFA5279749A99E26D7164B1C9C49C362A047ADB44A01A41EAC0FB14E5D5870C1D06AA58AF183B21B5E77E0AE99BE8742C9BCAD98B04078E2MBfBN" TargetMode="External"/><Relationship Id="rId70" Type="http://schemas.openxmlformats.org/officeDocument/2006/relationships/hyperlink" Target="consultantplus://offline/ref=463EBFBFA5279749A99E26D7164B1C9C49C362A047ADB44A01A41EAC0FB14E5D5870C1D06AA58AF183B2195677E0AE99BE8742C9BCAD98B04078E2MBfBN" TargetMode="External"/><Relationship Id="rId75" Type="http://schemas.openxmlformats.org/officeDocument/2006/relationships/hyperlink" Target="consultantplus://offline/ref=463EBFBFA5279749A99E26D7164B1C9C49C362A049ADB34F05A41EAC0FB14E5D5870C1D06AA58AF183B2195E77E0AE99BE8742C9BCAD98B04078E2MBfBN" TargetMode="External"/><Relationship Id="rId1" Type="http://schemas.openxmlformats.org/officeDocument/2006/relationships/styles" Target="styles.xml"/><Relationship Id="rId6" Type="http://schemas.openxmlformats.org/officeDocument/2006/relationships/hyperlink" Target="consultantplus://offline/ref=463EBFBFA5279749A99E26D7164B1C9C49C362A047ADB44A01A41EAC0FB14E5D5870C1D06AA58AF183B21B5377E0AE99BE8742C9BCAD98B04078E2MBfBN" TargetMode="External"/><Relationship Id="rId15" Type="http://schemas.openxmlformats.org/officeDocument/2006/relationships/hyperlink" Target="consultantplus://offline/ref=463EBFBFA5279749A99E26D7164B1C9C49C362A049ADB34F05A41EAC0FB14E5D5870C1D06AA58AF183B21B5377E0AE99BE8742C9BCAD98B04078E2MBfBN" TargetMode="External"/><Relationship Id="rId23" Type="http://schemas.openxmlformats.org/officeDocument/2006/relationships/hyperlink" Target="consultantplus://offline/ref=463EBFBFA5279749A99E38DA002743934ACB3AAE47A4BD1A5EFB45F158B8440A1F3F989128A3DFA0C7E716547CAAFFD9F58840CBMAf1N" TargetMode="External"/><Relationship Id="rId28" Type="http://schemas.openxmlformats.org/officeDocument/2006/relationships/hyperlink" Target="consultantplus://offline/ref=463EBFBFA5279749A99E26D7164B1C9C49C362A044ADB54E06A41EAC0FB14E5D5870C1D06AA58AF183B21B5E77E0AE99BE8742C9BCAD98B04078E2MBfBN" TargetMode="External"/><Relationship Id="rId36" Type="http://schemas.openxmlformats.org/officeDocument/2006/relationships/hyperlink" Target="consultantplus://offline/ref=463EBFBFA5279749A99E38DA002743934ACB3AAE47A4BD1A5EFB45F158B8440A0D3FC09E2CA895F187AC19567EMBf7N" TargetMode="External"/><Relationship Id="rId49" Type="http://schemas.openxmlformats.org/officeDocument/2006/relationships/hyperlink" Target="consultantplus://offline/ref=463EBFBFA5279749A99E26D7164B1C9C49C362A049ADB04D02A41EAC0FB14E5D5870C1C26AFD86F383AC1B5262B6FFDFMEf8N" TargetMode="External"/><Relationship Id="rId57" Type="http://schemas.openxmlformats.org/officeDocument/2006/relationships/hyperlink" Target="consultantplus://offline/ref=463EBFBFA5279749A99E38DA002743934AC939AE48A4BD1A5EFB45F158B8440A0D3FC09E2CA895F187AC19567EMBf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11197</Words>
  <Characters>63826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Трахинина Жанна Викторовна</dc:creator>
  <cp:keywords/>
  <dc:description/>
  <cp:lastModifiedBy>Трахинина Жанна Викторовна</cp:lastModifiedBy>
  <cp:revision>1</cp:revision>
  <dcterms:created xsi:type="dcterms:W3CDTF">2023-04-20T13:31:00Z</dcterms:created>
  <dcterms:modified xsi:type="dcterms:W3CDTF">2023-04-20T13:31:00Z</dcterms:modified>
</cp:coreProperties>
</file>