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91" w:rsidRDefault="003C0D91">
      <w:pPr>
        <w:spacing w:after="0" w:line="240" w:lineRule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1"/>
        <w:gridCol w:w="3777"/>
      </w:tblGrid>
      <w:tr w:rsidR="003C0D91" w:rsidRPr="008614A9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ИЗВЕЩЕНИЕ О ПРОВЕДЕНИИ ПОВТОРНОГО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3C0D91" w:rsidRPr="008614A9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В отношении объектов недвижимого имущества, расположенных на территории кадастрового квартала (территориях нескольких кадастровых кварталов):</w:t>
            </w:r>
          </w:p>
          <w:p w:rsidR="003C0D91" w:rsidRPr="008614A9" w:rsidRDefault="003C0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субъект Российской Федерации – Орловская область,</w:t>
            </w:r>
          </w:p>
          <w:p w:rsidR="003C0D91" w:rsidRPr="008614A9" w:rsidRDefault="003C0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муниципальное образование – город Орел,</w:t>
            </w:r>
          </w:p>
          <w:p w:rsidR="003C0D91" w:rsidRPr="008614A9" w:rsidRDefault="003C0D91">
            <w:pPr>
              <w:spacing w:after="0" w:line="240" w:lineRule="auto"/>
              <w:jc w:val="both"/>
              <w:rPr>
                <w:u w:val="single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 xml:space="preserve">№ кадастрового квартала (нескольких кадастровых кварталов): 57:25:0021405, 57:25:0021406, 57:25:0021407, 57:25:0021408, 57:25:0021409, 57:25:0021411, 57:25:0021412, 57:25:0021414, 57:25:0021416, 57:25:0021418, 57:25:0021611 </w:t>
            </w:r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t xml:space="preserve">(территория СНТ "Ботаника", СНТ "Коммунальник-2 а", СНТ "Дружба", СНТ "Флора-1", </w:t>
            </w:r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br/>
              <w:t xml:space="preserve">СНТ "Пивзавод", СНТ "Песчаный берег", СНТ "Возрождение", СТ "Приборист-2", СНТ "Мир", </w:t>
            </w:r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br/>
              <w:t>СНТ "Машиностроитель", СНТ "Колосок".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выполняются комплексные кадастровые работы)</w:t>
            </w:r>
          </w:p>
          <w:p w:rsidR="003C0D91" w:rsidRPr="008614A9" w:rsidRDefault="003C0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в соответствии с соглашением от 30 января 2025 года №321-20-2025-002, заключенным между Росреестром и ППК «Роскадастр» о предоставлении субсидии ППК «Роскадастр» выполняются комплексные кадастровые работы.</w:t>
            </w:r>
          </w:p>
          <w:p w:rsidR="003C0D91" w:rsidRPr="008614A9" w:rsidRDefault="003C0D91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Уведомляем всех заинтересованных лиц о завершении подготовки проектов карта-плановтерриторий, с которыми можно ознакомиться по адресу работы согласительной комиссии: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smartTag w:uri="urn:schemas-microsoft-com:office:smarttags" w:element="metricconverter">
              <w:smartTagPr>
                <w:attr w:name="ProductID" w:val="302028, г"/>
              </w:smartTagPr>
              <w:r w:rsidRPr="008614A9">
                <w:rPr>
                  <w:rFonts w:ascii="Times New Roman" w:hAnsi="Times New Roman"/>
                  <w:sz w:val="20"/>
                  <w:szCs w:val="20"/>
                  <w:u w:val="single"/>
                </w:rPr>
                <w:t>302028, г</w:t>
              </w:r>
            </w:smartTag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t>. Орёл, ул. Пролетарская гора, д. 1, каб. 507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(Адрес работы согласительной комиссии)</w:t>
            </w:r>
          </w:p>
          <w:p w:rsidR="003C0D91" w:rsidRPr="008614A9" w:rsidRDefault="003C0D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3C0D91" w:rsidRPr="008614A9">
        <w:tc>
          <w:tcPr>
            <w:tcW w:w="5861" w:type="dxa"/>
            <w:tcBorders>
              <w:lef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Управление Росреестра по Орловской области 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(Наименование органа кадастрового учета, заказчика комплексных кадастровых работ)</w:t>
            </w:r>
          </w:p>
        </w:tc>
        <w:tc>
          <w:tcPr>
            <w:tcW w:w="3777" w:type="dxa"/>
            <w:tcBorders>
              <w:righ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https://rosreestr.gov.ru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D91" w:rsidRPr="008614A9">
        <w:tc>
          <w:tcPr>
            <w:tcW w:w="5861" w:type="dxa"/>
            <w:tcBorders>
              <w:lef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t>Правительство Орловской области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righ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https://orel-region.ru/index.php?head=6&amp;part=73&amp;unit=275&amp;op=1;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</w:tc>
      </w:tr>
      <w:tr w:rsidR="003C0D91" w:rsidRPr="008614A9">
        <w:tc>
          <w:tcPr>
            <w:tcW w:w="5861" w:type="dxa"/>
            <w:tcBorders>
              <w:lef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t>Управление муниципального имущества, землепользования и архитектуры администрации Орловского муниципального округа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  <w:tc>
          <w:tcPr>
            <w:tcW w:w="3777" w:type="dxa"/>
            <w:tcBorders>
              <w:righ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https://www.orel-adm.ru/;</w:t>
            </w:r>
          </w:p>
          <w:p w:rsidR="003C0D91" w:rsidRPr="008614A9" w:rsidRDefault="003C0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(Адрес сайта)</w:t>
            </w:r>
          </w:p>
        </w:tc>
      </w:tr>
      <w:tr w:rsidR="003C0D91" w:rsidRPr="008614A9"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кадастровых кварталов): 57:25:0021405, 57:25:0021406, 57:25:0021407, 57:25:0021408, 57:25:0021409, 57:25:0021411, 57:25:0021412, 57:25:0021414, 57:25:0021416, 57:25:0021418, 57:25:0021611состоится по адресу: </w:t>
            </w:r>
            <w:smartTag w:uri="urn:schemas-microsoft-com:office:smarttags" w:element="metricconverter">
              <w:smartTagPr>
                <w:attr w:name="ProductID" w:val="302028, г"/>
              </w:smartTagPr>
              <w:r w:rsidRPr="008614A9">
                <w:rPr>
                  <w:rFonts w:ascii="Times New Roman" w:hAnsi="Times New Roman"/>
                  <w:sz w:val="20"/>
                  <w:szCs w:val="20"/>
                  <w:u w:val="single"/>
                </w:rPr>
                <w:t>302028, г</w:t>
              </w:r>
            </w:smartTag>
            <w:r w:rsidRPr="008614A9">
              <w:rPr>
                <w:rFonts w:ascii="Times New Roman" w:hAnsi="Times New Roman"/>
                <w:sz w:val="20"/>
                <w:szCs w:val="20"/>
                <w:u w:val="single"/>
              </w:rPr>
              <w:t>. Орёл, ул. Пролетарская гора, д. 1, каб. 507.</w:t>
            </w:r>
          </w:p>
          <w:p w:rsidR="003C0D91" w:rsidRPr="004E07CA" w:rsidRDefault="003C0D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CA">
              <w:rPr>
                <w:rFonts w:ascii="Times New Roman" w:hAnsi="Times New Roman"/>
                <w:sz w:val="20"/>
                <w:szCs w:val="20"/>
              </w:rPr>
              <w:t>10 октября 2025 года в 15 часов 00 минут.</w:t>
            </w:r>
          </w:p>
          <w:p w:rsidR="003C0D91" w:rsidRPr="008614A9" w:rsidRDefault="003C0D91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3C0D91" w:rsidRPr="008614A9" w:rsidRDefault="003C0D91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Обоснованные возражения относительно местоположения границ земельных участков, содержащихся в проектах карта-планов территорий, можно представить в согласительную комиссию в письменной форме в период</w:t>
            </w:r>
          </w:p>
          <w:p w:rsidR="003C0D91" w:rsidRPr="004E07CA" w:rsidRDefault="003C0D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CA">
              <w:rPr>
                <w:rFonts w:ascii="Times New Roman" w:hAnsi="Times New Roman"/>
                <w:sz w:val="20"/>
                <w:szCs w:val="20"/>
              </w:rPr>
              <w:t>с "06"сентября 2025 года по "10"октября 2025 года</w:t>
            </w:r>
          </w:p>
          <w:p w:rsidR="003C0D91" w:rsidRPr="008614A9" w:rsidRDefault="003C0D91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 xml:space="preserve">Возражения оформляются в соответствии с </w:t>
            </w:r>
            <w:hyperlink r:id="rId6" w:tooltip="consultantplus://offline/ref=45606FC6718D39B7ED86045F4F5AD154F13630DDD72C5E3F4592130E27CB4EC774282DE915A0110787D488F738B1DBD61B2AF04418a76FF" w:history="1">
              <w:r w:rsidRPr="008614A9">
                <w:rPr>
                  <w:rFonts w:ascii="Times New Roman" w:hAnsi="Times New Roman"/>
                  <w:color w:val="0000FF"/>
                  <w:sz w:val="20"/>
                  <w:szCs w:val="20"/>
                </w:rPr>
                <w:t>частью 15 статьи 42.10</w:t>
              </w:r>
            </w:hyperlink>
            <w:r w:rsidRPr="008614A9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24 июля 2007 года№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3C0D91" w:rsidRPr="008614A9" w:rsidRDefault="003C0D91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14A9">
              <w:rPr>
                <w:rFonts w:ascii="Times New Roman" w:hAnsi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3C0D91" w:rsidRPr="008614A9"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0D91" w:rsidRPr="008614A9" w:rsidRDefault="003C0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0D91" w:rsidRDefault="003C0D91">
      <w:pPr>
        <w:rPr>
          <w:sz w:val="2"/>
          <w:szCs w:val="2"/>
        </w:rPr>
      </w:pPr>
    </w:p>
    <w:sectPr w:rsidR="003C0D91" w:rsidSect="002242FA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D91" w:rsidRDefault="003C0D91">
      <w:pPr>
        <w:spacing w:after="0" w:line="240" w:lineRule="auto"/>
      </w:pPr>
      <w:r>
        <w:separator/>
      </w:r>
    </w:p>
  </w:endnote>
  <w:endnote w:type="continuationSeparator" w:id="1">
    <w:p w:rsidR="003C0D91" w:rsidRDefault="003C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D91" w:rsidRDefault="003C0D91">
      <w:pPr>
        <w:spacing w:after="0" w:line="240" w:lineRule="auto"/>
      </w:pPr>
      <w:r>
        <w:separator/>
      </w:r>
    </w:p>
  </w:footnote>
  <w:footnote w:type="continuationSeparator" w:id="1">
    <w:p w:rsidR="003C0D91" w:rsidRDefault="003C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2FA"/>
    <w:rsid w:val="000965C3"/>
    <w:rsid w:val="00115A6D"/>
    <w:rsid w:val="002242FA"/>
    <w:rsid w:val="0029463A"/>
    <w:rsid w:val="003C0D91"/>
    <w:rsid w:val="004B59F4"/>
    <w:rsid w:val="004E07CA"/>
    <w:rsid w:val="008614A9"/>
    <w:rsid w:val="0093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242F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42FA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42FA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42FA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42FA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42FA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42FA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42FA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42FA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42FA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42FA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2FA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242FA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242FA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242FA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242FA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242FA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242FA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242FA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2242FA"/>
    <w:pPr>
      <w:ind w:left="720"/>
      <w:contextualSpacing/>
    </w:pPr>
  </w:style>
  <w:style w:type="paragraph" w:styleId="NoSpacing">
    <w:name w:val="No Spacing"/>
    <w:uiPriority w:val="99"/>
    <w:qFormat/>
    <w:rsid w:val="002242FA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242FA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242FA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42FA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42FA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242FA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2242FA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42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42FA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2242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42F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242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42FA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2242FA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2242FA"/>
  </w:style>
  <w:style w:type="table" w:styleId="TableGrid">
    <w:name w:val="Table Grid"/>
    <w:basedOn w:val="TableNormal"/>
    <w:uiPriority w:val="99"/>
    <w:rsid w:val="002242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242FA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242FA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242FA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242F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242F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242FA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242FA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242FA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2242F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242FA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242FA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2242FA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2242FA"/>
    <w:pPr>
      <w:spacing w:after="57"/>
    </w:pPr>
  </w:style>
  <w:style w:type="paragraph" w:styleId="TOC2">
    <w:name w:val="toc 2"/>
    <w:basedOn w:val="Normal"/>
    <w:next w:val="Normal"/>
    <w:uiPriority w:val="99"/>
    <w:rsid w:val="002242FA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2242FA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2242FA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2242FA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2242FA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2242FA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2242FA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2242FA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2242FA"/>
    <w:pPr>
      <w:keepNext w:val="0"/>
      <w:keepLines w:val="0"/>
      <w:spacing w:before="0" w:after="160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2242F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06FC6718D39B7ED86045F4F5AD154F13630DDD72C5E3F4592130E27CB4EC774282DE915A0110787D488F738B1DBD61B2AF04418a76F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672</Words>
  <Characters>3833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ПОВТОРНОГО ЗАСЕДАНИЯ СОГЛАСИТЕЛЬНОЙ КОМИССИИ ПО ВОПРОСУ СОГЛАСОВАНИЯ МЕСТОПОЛОЖЕНИЯ ГРАНИЦ ЗЕМЕЛЬНЫХ УЧАСТКОВ ПРИ ВЫПОЛНЕНИИ КОМПЛЕКСНЫХ КАДАСТРОВЫХ РАБОТ</dc:title>
  <dc:subject/>
  <dc:creator>User</dc:creator>
  <cp:keywords/>
  <dc:description/>
  <cp:lastModifiedBy>Захаров</cp:lastModifiedBy>
  <cp:revision>3</cp:revision>
  <dcterms:created xsi:type="dcterms:W3CDTF">2025-09-17T06:43:00Z</dcterms:created>
  <dcterms:modified xsi:type="dcterms:W3CDTF">2025-09-18T06:09:00Z</dcterms:modified>
</cp:coreProperties>
</file>