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37" w:rsidRPr="002F7937" w:rsidRDefault="002F7937" w:rsidP="002F7937">
      <w:pPr>
        <w:rPr>
          <w:rFonts w:ascii="Times New Roman" w:hAnsi="Times New Roman" w:cs="Times New Roman"/>
          <w:sz w:val="28"/>
          <w:szCs w:val="28"/>
        </w:rPr>
      </w:pPr>
      <w:r w:rsidRPr="002F7937">
        <w:rPr>
          <w:rFonts w:ascii="Times New Roman" w:hAnsi="Times New Roman" w:cs="Times New Roman"/>
          <w:sz w:val="28"/>
          <w:szCs w:val="28"/>
        </w:rPr>
        <w:t>1. Документ (приказ, распоряжение) о назначении на должность руководителя юридического лица;</w:t>
      </w:r>
    </w:p>
    <w:p w:rsidR="002F7937" w:rsidRPr="002F7937" w:rsidRDefault="002F7937" w:rsidP="002F7937">
      <w:pPr>
        <w:rPr>
          <w:rFonts w:ascii="Times New Roman" w:hAnsi="Times New Roman" w:cs="Times New Roman"/>
          <w:sz w:val="28"/>
          <w:szCs w:val="28"/>
        </w:rPr>
      </w:pPr>
      <w:r w:rsidRPr="002F793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7937">
        <w:rPr>
          <w:rFonts w:ascii="Times New Roman" w:hAnsi="Times New Roman" w:cs="Times New Roman"/>
          <w:sz w:val="28"/>
          <w:szCs w:val="28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  <w:proofErr w:type="gramEnd"/>
    </w:p>
    <w:p w:rsidR="002F7937" w:rsidRPr="002F7937" w:rsidRDefault="002F7937" w:rsidP="002F7937">
      <w:pPr>
        <w:rPr>
          <w:rFonts w:ascii="Times New Roman" w:hAnsi="Times New Roman" w:cs="Times New Roman"/>
          <w:sz w:val="28"/>
          <w:szCs w:val="28"/>
        </w:rPr>
      </w:pPr>
      <w:r w:rsidRPr="002F7937">
        <w:rPr>
          <w:rFonts w:ascii="Times New Roman" w:hAnsi="Times New Roman" w:cs="Times New Roman"/>
          <w:sz w:val="28"/>
          <w:szCs w:val="28"/>
        </w:rPr>
        <w:t>3. Документы, связанные с целями, задачами и предметом контрольного (надзорного) мероприятия.</w:t>
      </w:r>
    </w:p>
    <w:p w:rsidR="00970D63" w:rsidRPr="002F7937" w:rsidRDefault="00970D63">
      <w:pPr>
        <w:rPr>
          <w:rFonts w:ascii="Times New Roman" w:hAnsi="Times New Roman" w:cs="Times New Roman"/>
          <w:sz w:val="28"/>
          <w:szCs w:val="28"/>
        </w:rPr>
      </w:pPr>
    </w:p>
    <w:sectPr w:rsidR="00970D63" w:rsidRPr="002F7937" w:rsidSect="009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oNotDisplayPageBoundaries/>
  <w:proofState w:spelling="clean" w:grammar="clean"/>
  <w:defaultTabStop w:val="708"/>
  <w:characterSpacingControl w:val="doNotCompress"/>
  <w:compat/>
  <w:rsids>
    <w:rsidRoot w:val="002F7937"/>
    <w:rsid w:val="001F0BE6"/>
    <w:rsid w:val="002F7937"/>
    <w:rsid w:val="00423372"/>
    <w:rsid w:val="004F4A8D"/>
    <w:rsid w:val="00561939"/>
    <w:rsid w:val="00970D63"/>
    <w:rsid w:val="00B71CD5"/>
    <w:rsid w:val="00C10FB7"/>
    <w:rsid w:val="00C1527D"/>
    <w:rsid w:val="00C26262"/>
    <w:rsid w:val="00C279FD"/>
    <w:rsid w:val="00C46DA9"/>
    <w:rsid w:val="00C719E6"/>
    <w:rsid w:val="00D5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дминистрация"/>
    <w:basedOn w:val="a4"/>
    <w:qFormat/>
    <w:rsid w:val="00C46DA9"/>
    <w:pPr>
      <w:widowControl w:val="0"/>
      <w:ind w:firstLine="709"/>
      <w:jc w:val="both"/>
    </w:pPr>
    <w:rPr>
      <w:rFonts w:ascii="Times New Roman" w:eastAsia="Tahoma" w:hAnsi="Times New Roman" w:cs="Times New Roman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C46DA9"/>
  </w:style>
  <w:style w:type="paragraph" w:customStyle="1" w:styleId="a5">
    <w:name w:val="Административный"/>
    <w:basedOn w:val="a"/>
    <w:link w:val="a6"/>
    <w:qFormat/>
    <w:rsid w:val="00561939"/>
    <w:pPr>
      <w:ind w:firstLine="709"/>
      <w:jc w:val="both"/>
    </w:pPr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character" w:customStyle="1" w:styleId="a6">
    <w:name w:val="Административный Знак"/>
    <w:basedOn w:val="a0"/>
    <w:link w:val="a5"/>
    <w:rsid w:val="00561939"/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ДиспетчерГЛОНАСС</cp:lastModifiedBy>
  <cp:revision>1</cp:revision>
  <dcterms:created xsi:type="dcterms:W3CDTF">2023-02-01T15:22:00Z</dcterms:created>
  <dcterms:modified xsi:type="dcterms:W3CDTF">2023-02-01T15:23:00Z</dcterms:modified>
</cp:coreProperties>
</file>