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36" w:rsidRPr="006C0136" w:rsidRDefault="006C0136" w:rsidP="006C0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1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 предоставления муниципальной услуги</w:t>
      </w:r>
    </w:p>
    <w:p w:rsidR="00A36970" w:rsidRDefault="006C0136" w:rsidP="006C0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раздельное проживание попечителей и их несовершеннолетних подопечных»</w:t>
      </w:r>
    </w:p>
    <w:p w:rsidR="006C0136" w:rsidRPr="006C0136" w:rsidRDefault="006C0136" w:rsidP="006C0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136" w:rsidRPr="006C0136" w:rsidRDefault="006C0136" w:rsidP="006C013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  <w:bookmarkStart w:id="0" w:name="P156"/>
      <w:bookmarkEnd w:id="0"/>
      <w:r w:rsidRPr="006C0136">
        <w:rPr>
          <w:rFonts w:ascii="Times New Roman" w:hAnsi="Times New Roman" w:cs="Times New Roman"/>
          <w:sz w:val="28"/>
          <w:szCs w:val="28"/>
        </w:rPr>
        <w:t>: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1) заявление несовершеннолетнего подопечного, достигшего возраста шестнадцати лет;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 xml:space="preserve">2) заявление попечителя несовершеннолетнего подопечного, достигшего возраста шестнадцати лет, с указанием форм (методов) </w:t>
      </w:r>
      <w:proofErr w:type="gramStart"/>
      <w:r w:rsidRPr="006C01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0136">
        <w:rPr>
          <w:rFonts w:ascii="Times New Roman" w:hAnsi="Times New Roman" w:cs="Times New Roman"/>
          <w:sz w:val="28"/>
          <w:szCs w:val="28"/>
        </w:rPr>
        <w:t xml:space="preserve"> условиями проживания подопечного, обеспечения его прав и интересов при раздельном проживании;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3) копия свидетельства о рождении подопечного;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4) копия паспорта подопечного;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5) копия паспорта попечителя;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6) документы, обосновывающие необходимость раздельного проживания попечителя с несовершеннолетним подопечным, достигшим возраста шестнадцати лет: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- справка с места учебы подопечного (в случае обучения в образовательном учреждении, находящемся за пределами муниципального образования, на территории которого проживает попечитель);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- справка о заработной плате, копия трудовой книжки и (или) копия трудового договора (контракта) подопечного (в случае трудоустройства за пределами муниципального образования, на территории которого проживает попечитель);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7) документы на жилое помещение, в котором подопечный, достигший возраста шестнадцати лет, планирует проживать: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- письменное согласие собственника (собственников) жилого помещения на проживание подопечного (в случае проживания в жилом помещении, принадлежащем иным лицам);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- договор аренды жилого помещения (в случае проживания в арендованном жилом помещении);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- документы, подтверждающие право собственности подопечного на жилое помещение (в случае проживания в жилом помещении, принадлежащем на праве собственности несовершеннолетнему подопечному);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- справка образовательного учреждения о выделении подопечному койко-места в общежитии (в случае проживания подопечного в общежитии образовательного учреждения);</w:t>
      </w:r>
    </w:p>
    <w:p w:rsidR="006C0136" w:rsidRPr="006C0136" w:rsidRDefault="006C0136" w:rsidP="006C0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136">
        <w:rPr>
          <w:rFonts w:ascii="Times New Roman" w:hAnsi="Times New Roman" w:cs="Times New Roman"/>
          <w:sz w:val="28"/>
          <w:szCs w:val="28"/>
        </w:rPr>
        <w:t>8) акт обследования жилого помещения, в котором подопечный, достигший возраста шестнадцати лет, планирует проживать, выданный органом опеки и попечительства по месту нахождения указанного жилого помещения.</w:t>
      </w:r>
    </w:p>
    <w:p w:rsidR="006C0136" w:rsidRPr="006C0136" w:rsidRDefault="006C0136" w:rsidP="006C01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136">
        <w:rPr>
          <w:rFonts w:ascii="Times New Roman" w:hAnsi="Times New Roman" w:cs="Times New Roman"/>
          <w:b/>
          <w:sz w:val="28"/>
          <w:szCs w:val="28"/>
        </w:rPr>
        <w:lastRenderedPageBreak/>
        <w:t>Все документы (кроме заявлений и акта обследования жилищно-бытовых условий) представляются в копиях, которые заверяются специалистом, осуществляющим прием документов, на основании предъявляемых подлинников. Копии могут быть заверены нотариально.</w:t>
      </w:r>
    </w:p>
    <w:p w:rsidR="006C0136" w:rsidRPr="006C0136" w:rsidRDefault="006C0136" w:rsidP="006C013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C0136" w:rsidRPr="006C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E3"/>
    <w:rsid w:val="005D25E3"/>
    <w:rsid w:val="006C0136"/>
    <w:rsid w:val="00A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1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01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1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01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UserOpeka</dc:creator>
  <cp:keywords/>
  <dc:description/>
  <cp:lastModifiedBy>UserOpeka</cp:lastModifiedBy>
  <cp:revision>2</cp:revision>
  <dcterms:created xsi:type="dcterms:W3CDTF">2024-01-16T14:01:00Z</dcterms:created>
  <dcterms:modified xsi:type="dcterms:W3CDTF">2024-01-16T14:06:00Z</dcterms:modified>
</cp:coreProperties>
</file>