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90" w:rsidRDefault="00F92D90">
      <w:pPr>
        <w:spacing w:after="0" w:line="240" w:lineRule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1"/>
        <w:gridCol w:w="3777"/>
      </w:tblGrid>
      <w:tr w:rsidR="00F92D90" w:rsidRPr="002C4C80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2D90" w:rsidRPr="002C4C80" w:rsidRDefault="00F92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ИЗВЕЩЕНИЕ О ПРОВЕДЕНИИ ПОВТОРНОГО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F92D90" w:rsidRPr="002C4C80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2D90" w:rsidRPr="002C4C80" w:rsidRDefault="00F92D90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В отношении объектов недвижимого имущества, расположенных на территории кадастрового квартала (территориях нескольких кадастровых кварталов):</w:t>
            </w:r>
          </w:p>
          <w:p w:rsidR="00F92D90" w:rsidRPr="002C4C80" w:rsidRDefault="00F92D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субъект Российской Федерации – Орловская область,</w:t>
            </w:r>
          </w:p>
          <w:p w:rsidR="00F92D90" w:rsidRPr="002C4C80" w:rsidRDefault="00F92D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муниципальное образование – город Орел,</w:t>
            </w:r>
          </w:p>
          <w:p w:rsidR="00F92D90" w:rsidRPr="002C4C80" w:rsidRDefault="00F92D90">
            <w:pPr>
              <w:spacing w:after="0" w:line="240" w:lineRule="auto"/>
              <w:jc w:val="both"/>
              <w:rPr>
                <w:u w:val="single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№ кадастрового квартала (нескольких кадастровых кварталов): 57:25:0021403, 57:25:0021404 (территория СНТ «Коммунальник-2», СНТ «Коммунальник-3»).</w:t>
            </w:r>
          </w:p>
          <w:p w:rsidR="00F92D90" w:rsidRPr="002C4C80" w:rsidRDefault="00F92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(Иные сведения, позволяющие определить местоположение территории, на которой</w:t>
            </w:r>
          </w:p>
          <w:p w:rsidR="00F92D90" w:rsidRPr="002C4C80" w:rsidRDefault="00F92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выполняются комплексные кадастровые работы)</w:t>
            </w:r>
          </w:p>
          <w:p w:rsidR="00F92D90" w:rsidRPr="002C4C80" w:rsidRDefault="00F92D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в соответствии с соглашением от 30 января 2025 года №321-20-2025-002, заключенным между Росреестром и ППК «Роскадастр» о предоставлении субсидии ППК «Роскадастр» выполняются комплексные кадастровые работы.</w:t>
            </w:r>
          </w:p>
          <w:p w:rsidR="00F92D90" w:rsidRPr="002C4C80" w:rsidRDefault="00F92D90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Уведомляем всех заинтересованных лиц о завершении подготовки проектов карта-планов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4C80">
              <w:rPr>
                <w:rFonts w:ascii="Times New Roman" w:hAnsi="Times New Roman"/>
                <w:sz w:val="20"/>
                <w:szCs w:val="20"/>
              </w:rPr>
              <w:t>территорий, с которыми можно ознакомиться по адресу работы согласительной комиссии:</w:t>
            </w:r>
          </w:p>
          <w:p w:rsidR="00F92D90" w:rsidRPr="002C4C80" w:rsidRDefault="00F92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smartTag w:uri="urn:schemas-microsoft-com:office:smarttags" w:element="metricconverter">
              <w:smartTagPr>
                <w:attr w:name="ProductID" w:val="302028, г"/>
              </w:smartTagPr>
              <w:r w:rsidRPr="002C4C80">
                <w:rPr>
                  <w:rFonts w:ascii="Times New Roman" w:hAnsi="Times New Roman"/>
                  <w:sz w:val="20"/>
                  <w:szCs w:val="20"/>
                  <w:u w:val="single"/>
                </w:rPr>
                <w:t>302028, г</w:t>
              </w:r>
            </w:smartTag>
            <w:r w:rsidRPr="002C4C80">
              <w:rPr>
                <w:rFonts w:ascii="Times New Roman" w:hAnsi="Times New Roman"/>
                <w:sz w:val="20"/>
                <w:szCs w:val="20"/>
                <w:u w:val="single"/>
              </w:rPr>
              <w:t>. Орёл, ул. Пролетарская гора, д. 1, каб. 507</w:t>
            </w:r>
          </w:p>
          <w:p w:rsidR="00F92D90" w:rsidRPr="002C4C80" w:rsidRDefault="00F92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(Адрес работы согласительной комиссии)</w:t>
            </w:r>
          </w:p>
          <w:p w:rsidR="00F92D90" w:rsidRPr="002C4C80" w:rsidRDefault="00F92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F92D90" w:rsidRPr="002C4C80">
        <w:tc>
          <w:tcPr>
            <w:tcW w:w="5861" w:type="dxa"/>
            <w:tcBorders>
              <w:left w:val="single" w:sz="4" w:space="0" w:color="auto"/>
            </w:tcBorders>
            <w:noWrap/>
          </w:tcPr>
          <w:p w:rsidR="00F92D90" w:rsidRPr="002C4C80" w:rsidRDefault="00F92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C4C80">
              <w:rPr>
                <w:rFonts w:ascii="Times New Roman" w:hAnsi="Times New Roman"/>
                <w:sz w:val="20"/>
                <w:szCs w:val="20"/>
                <w:u w:val="single"/>
              </w:rPr>
              <w:t xml:space="preserve">Управление Росреестра по Орловской области </w:t>
            </w:r>
          </w:p>
          <w:p w:rsidR="00F92D90" w:rsidRPr="002C4C80" w:rsidRDefault="00F92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(Наименование органа кадастрового учета, заказчика комплексных кадастровых работ)</w:t>
            </w:r>
          </w:p>
        </w:tc>
        <w:tc>
          <w:tcPr>
            <w:tcW w:w="3777" w:type="dxa"/>
            <w:tcBorders>
              <w:right w:val="single" w:sz="4" w:space="0" w:color="auto"/>
            </w:tcBorders>
            <w:noWrap/>
          </w:tcPr>
          <w:p w:rsidR="00F92D90" w:rsidRPr="002C4C80" w:rsidRDefault="00F92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https://rosreestr.gov.ru</w:t>
            </w:r>
          </w:p>
          <w:p w:rsidR="00F92D90" w:rsidRPr="002C4C80" w:rsidRDefault="00F92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(Адрес сайта)</w:t>
            </w:r>
          </w:p>
          <w:p w:rsidR="00F92D90" w:rsidRPr="002C4C80" w:rsidRDefault="00F92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D90" w:rsidRPr="002C4C80">
        <w:tc>
          <w:tcPr>
            <w:tcW w:w="5861" w:type="dxa"/>
            <w:tcBorders>
              <w:left w:val="single" w:sz="4" w:space="0" w:color="auto"/>
            </w:tcBorders>
            <w:noWrap/>
          </w:tcPr>
          <w:p w:rsidR="00F92D90" w:rsidRPr="002C4C80" w:rsidRDefault="00F92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C4C80">
              <w:rPr>
                <w:rFonts w:ascii="Times New Roman" w:hAnsi="Times New Roman"/>
                <w:sz w:val="20"/>
                <w:szCs w:val="20"/>
                <w:u w:val="single"/>
              </w:rPr>
              <w:t>Правительство Орловской области</w:t>
            </w:r>
          </w:p>
          <w:p w:rsidR="00F92D90" w:rsidRPr="002C4C80" w:rsidRDefault="00F92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777" w:type="dxa"/>
            <w:tcBorders>
              <w:right w:val="single" w:sz="4" w:space="0" w:color="auto"/>
            </w:tcBorders>
            <w:noWrap/>
          </w:tcPr>
          <w:p w:rsidR="00F92D90" w:rsidRPr="002C4C80" w:rsidRDefault="00F92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https://orel-region.ru/index.php?head=6&amp;part=73&amp;unit=275&amp;op=1;</w:t>
            </w:r>
          </w:p>
          <w:p w:rsidR="00F92D90" w:rsidRPr="002C4C80" w:rsidRDefault="00F92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(Адрес сайта)</w:t>
            </w:r>
          </w:p>
        </w:tc>
      </w:tr>
      <w:tr w:rsidR="00F92D90" w:rsidRPr="002C4C80">
        <w:tc>
          <w:tcPr>
            <w:tcW w:w="5861" w:type="dxa"/>
            <w:tcBorders>
              <w:left w:val="single" w:sz="4" w:space="0" w:color="auto"/>
            </w:tcBorders>
            <w:noWrap/>
          </w:tcPr>
          <w:p w:rsidR="00F92D90" w:rsidRPr="002C4C80" w:rsidRDefault="00F92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C4C80">
              <w:rPr>
                <w:rFonts w:ascii="Times New Roman" w:hAnsi="Times New Roman"/>
                <w:sz w:val="20"/>
                <w:szCs w:val="20"/>
                <w:u w:val="single"/>
              </w:rPr>
              <w:t>Управление муниципального имущества, землепользования и архитектуры администрации Орловского муниципального округа</w:t>
            </w:r>
          </w:p>
          <w:p w:rsidR="00F92D90" w:rsidRPr="002C4C80" w:rsidRDefault="00F92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  <w:tc>
          <w:tcPr>
            <w:tcW w:w="3777" w:type="dxa"/>
            <w:tcBorders>
              <w:right w:val="single" w:sz="4" w:space="0" w:color="auto"/>
            </w:tcBorders>
            <w:noWrap/>
          </w:tcPr>
          <w:p w:rsidR="00F92D90" w:rsidRPr="002C4C80" w:rsidRDefault="00F92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https://www.orel-adm.ru/;</w:t>
            </w:r>
          </w:p>
          <w:p w:rsidR="00F92D90" w:rsidRPr="002C4C80" w:rsidRDefault="00F92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(Адрес сайта)</w:t>
            </w:r>
          </w:p>
        </w:tc>
      </w:tr>
      <w:tr w:rsidR="00F92D90" w:rsidRPr="002C4C80">
        <w:tc>
          <w:tcPr>
            <w:tcW w:w="963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F92D90" w:rsidRPr="002C4C80" w:rsidRDefault="00F92D90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кадастровых кварталов): 57:25:0021403, 57:25:0021404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4C80">
              <w:rPr>
                <w:rFonts w:ascii="Times New Roman" w:hAnsi="Times New Roman"/>
                <w:sz w:val="20"/>
                <w:szCs w:val="20"/>
              </w:rPr>
              <w:t xml:space="preserve">состоится по адресу: </w:t>
            </w:r>
            <w:smartTag w:uri="urn:schemas-microsoft-com:office:smarttags" w:element="metricconverter">
              <w:smartTagPr>
                <w:attr w:name="ProductID" w:val="302028, г"/>
              </w:smartTagPr>
              <w:r w:rsidRPr="002C4C80">
                <w:rPr>
                  <w:rFonts w:ascii="Times New Roman" w:hAnsi="Times New Roman"/>
                  <w:sz w:val="20"/>
                  <w:szCs w:val="20"/>
                  <w:u w:val="single"/>
                </w:rPr>
                <w:t>302028, г</w:t>
              </w:r>
            </w:smartTag>
            <w:r w:rsidRPr="002C4C80">
              <w:rPr>
                <w:rFonts w:ascii="Times New Roman" w:hAnsi="Times New Roman"/>
                <w:sz w:val="20"/>
                <w:szCs w:val="20"/>
                <w:u w:val="single"/>
              </w:rPr>
              <w:t>. Орёл, ул. Пролетарская гора, д. 1, каб. 507.</w:t>
            </w:r>
          </w:p>
          <w:p w:rsidR="00F92D90" w:rsidRPr="002C4C80" w:rsidRDefault="00F92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4C80">
              <w:rPr>
                <w:rFonts w:ascii="Times New Roman" w:hAnsi="Times New Roman"/>
                <w:sz w:val="20"/>
                <w:szCs w:val="20"/>
                <w:highlight w:val="yellow"/>
              </w:rPr>
              <w:t>31 октября2025 года в 15 часов 00 минут.</w:t>
            </w:r>
          </w:p>
          <w:p w:rsidR="00F92D90" w:rsidRPr="002C4C80" w:rsidRDefault="00F92D90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F92D90" w:rsidRPr="002C4C80" w:rsidRDefault="00F92D90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Обоснованные возражения относительно местоположения границ земельных участков, содержащихся в проектах карта-планов территорий, можно представить в согласительную комиссию в письменной форме в период</w:t>
            </w:r>
          </w:p>
          <w:p w:rsidR="00F92D90" w:rsidRPr="002C4C80" w:rsidRDefault="00F92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с "27"сентября 2025 года по "31"октября2025 года</w:t>
            </w:r>
          </w:p>
          <w:p w:rsidR="00F92D90" w:rsidRPr="002C4C80" w:rsidRDefault="00F92D90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 xml:space="preserve">Возражения оформляются в соответствии с </w:t>
            </w:r>
            <w:hyperlink r:id="rId6" w:tooltip="consultantplus://offline/ref=45606FC6718D39B7ED86045F4F5AD154F13630DDD72C5E3F4592130E27CB4EC774282DE915A0110787D488F738B1DBD61B2AF04418a76FF" w:history="1">
              <w:r w:rsidRPr="002C4C80">
                <w:rPr>
                  <w:rFonts w:ascii="Times New Roman" w:hAnsi="Times New Roman"/>
                  <w:color w:val="0000FF"/>
                  <w:sz w:val="20"/>
                  <w:szCs w:val="20"/>
                </w:rPr>
                <w:t>частью 15 статьи 42.10</w:t>
              </w:r>
            </w:hyperlink>
            <w:r w:rsidRPr="002C4C80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24 июля 2007 года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4C80">
              <w:rPr>
                <w:rFonts w:ascii="Times New Roman" w:hAnsi="Times New Roman"/>
                <w:sz w:val="20"/>
                <w:szCs w:val="20"/>
              </w:rPr>
              <w:t>№ 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F92D90" w:rsidRPr="002C4C80" w:rsidRDefault="00F92D90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C80">
              <w:rPr>
                <w:rFonts w:ascii="Times New Roman" w:hAnsi="Times New Roman"/>
                <w:sz w:val="20"/>
                <w:szCs w:val="20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  <w:tr w:rsidR="00F92D90" w:rsidRPr="002C4C80">
        <w:tc>
          <w:tcPr>
            <w:tcW w:w="9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2D90" w:rsidRPr="002C4C80" w:rsidRDefault="00F92D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92D90" w:rsidRDefault="00F92D90">
      <w:pPr>
        <w:rPr>
          <w:sz w:val="2"/>
          <w:szCs w:val="2"/>
        </w:rPr>
      </w:pPr>
    </w:p>
    <w:sectPr w:rsidR="00F92D90" w:rsidSect="00393810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D90" w:rsidRDefault="00F92D90">
      <w:pPr>
        <w:spacing w:after="0" w:line="240" w:lineRule="auto"/>
      </w:pPr>
      <w:r>
        <w:separator/>
      </w:r>
    </w:p>
  </w:endnote>
  <w:endnote w:type="continuationSeparator" w:id="1">
    <w:p w:rsidR="00F92D90" w:rsidRDefault="00F92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D90" w:rsidRDefault="00F92D90">
      <w:pPr>
        <w:spacing w:after="0" w:line="240" w:lineRule="auto"/>
      </w:pPr>
      <w:r>
        <w:separator/>
      </w:r>
    </w:p>
  </w:footnote>
  <w:footnote w:type="continuationSeparator" w:id="1">
    <w:p w:rsidR="00F92D90" w:rsidRDefault="00F92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3810"/>
    <w:rsid w:val="002C4C80"/>
    <w:rsid w:val="00393810"/>
    <w:rsid w:val="00782DB2"/>
    <w:rsid w:val="00CE5AB3"/>
    <w:rsid w:val="00F92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93810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3810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3810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93810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93810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93810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3810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393810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393810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93810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3810"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93810"/>
    <w:rPr>
      <w:rFonts w:ascii="Arial" w:eastAsia="Times New Roman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93810"/>
    <w:rPr>
      <w:rFonts w:ascii="Arial" w:eastAsia="Times New Roman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9381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93810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93810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93810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93810"/>
    <w:rPr>
      <w:rFonts w:ascii="Arial" w:eastAsia="Times New Roman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93810"/>
    <w:rPr>
      <w:rFonts w:ascii="Arial" w:eastAsia="Times New Roman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99"/>
    <w:qFormat/>
    <w:rsid w:val="00393810"/>
    <w:pPr>
      <w:ind w:left="720"/>
      <w:contextualSpacing/>
    </w:pPr>
  </w:style>
  <w:style w:type="paragraph" w:styleId="NoSpacing">
    <w:name w:val="No Spacing"/>
    <w:uiPriority w:val="99"/>
    <w:qFormat/>
    <w:rsid w:val="00393810"/>
    <w:rPr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393810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393810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393810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93810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393810"/>
    <w:pPr>
      <w:ind w:left="720" w:right="720"/>
    </w:pPr>
    <w:rPr>
      <w:i/>
      <w:sz w:val="20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393810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9381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93810"/>
    <w:rPr>
      <w:i/>
    </w:rPr>
  </w:style>
  <w:style w:type="paragraph" w:styleId="Header">
    <w:name w:val="header"/>
    <w:basedOn w:val="Normal"/>
    <w:link w:val="HeaderChar"/>
    <w:uiPriority w:val="99"/>
    <w:rsid w:val="0039381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93810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39381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93810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393810"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FooterChar1">
    <w:name w:val="Footer Char1"/>
    <w:link w:val="Footer"/>
    <w:uiPriority w:val="99"/>
    <w:locked/>
    <w:rsid w:val="00393810"/>
  </w:style>
  <w:style w:type="table" w:styleId="TableGrid">
    <w:name w:val="Table Grid"/>
    <w:basedOn w:val="TableNormal"/>
    <w:uiPriority w:val="99"/>
    <w:rsid w:val="0039381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393810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393810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PlainTable2">
    <w:name w:val="Plain Table 2"/>
    <w:uiPriority w:val="99"/>
    <w:rsid w:val="00393810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">
    <w:name w:val="Grid Table 2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3">
    <w:name w:val="Grid Table 3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4">
    <w:name w:val="Grid Table 4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5Dark">
    <w:name w:val="Grid Table 5 Dark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band1Vert">
      <w:rPr>
        <w:rFonts w:cs="Times New Roman"/>
      </w:rPr>
      <w:tblPr/>
      <w:tcPr>
        <w:shd w:val="clear" w:color="B3D0EB" w:fill="B3D0EB"/>
      </w:tcPr>
    </w:tblStylePr>
    <w:tblStylePr w:type="band1Horz">
      <w:rPr>
        <w:rFonts w:cs="Times New Roman"/>
      </w:rPr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band1Vert">
      <w:rPr>
        <w:rFonts w:cs="Times New Roman"/>
      </w:rPr>
      <w:tblPr/>
      <w:tcPr>
        <w:shd w:val="clear" w:color="F6C3A0" w:fill="F6C3A0"/>
      </w:tcPr>
    </w:tblStylePr>
    <w:tblStylePr w:type="band1Horz">
      <w:rPr>
        <w:rFonts w:cs="Times New Roman"/>
      </w:rPr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band1Vert">
      <w:rPr>
        <w:rFonts w:cs="Times New Roman"/>
      </w:rPr>
      <w:tblPr/>
      <w:tcPr>
        <w:shd w:val="clear" w:color="D5D5D5" w:fill="D5D5D5"/>
      </w:tcPr>
    </w:tblStylePr>
    <w:tblStylePr w:type="band1Horz">
      <w:rPr>
        <w:rFonts w:cs="Times New Roman"/>
      </w:rPr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band1Vert">
      <w:rPr>
        <w:rFonts w:cs="Times New Roman"/>
      </w:rPr>
      <w:tblPr/>
      <w:tcPr>
        <w:shd w:val="clear" w:color="FFE28A" w:fill="FFE28A"/>
      </w:tcPr>
    </w:tblStylePr>
    <w:tblStylePr w:type="band1Horz">
      <w:rPr>
        <w:rFonts w:cs="Times New Roman"/>
      </w:rPr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band1Vert">
      <w:rPr>
        <w:rFonts w:cs="Times New Roman"/>
      </w:rPr>
      <w:tblPr/>
      <w:tcPr>
        <w:shd w:val="clear" w:color="A9BEE4" w:fill="A9BEE4"/>
      </w:tcPr>
    </w:tblStylePr>
    <w:tblStylePr w:type="band1Horz">
      <w:rPr>
        <w:rFonts w:cs="Times New Roman"/>
      </w:rPr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band1Vert">
      <w:rPr>
        <w:rFonts w:cs="Times New Roman"/>
      </w:rPr>
      <w:tblPr/>
      <w:tcPr>
        <w:shd w:val="clear" w:color="BCDBA8" w:fill="BCDBA8"/>
      </w:tcPr>
    </w:tblStylePr>
    <w:tblStylePr w:type="band1Horz">
      <w:rPr>
        <w:rFonts w:cs="Times New Roman"/>
      </w:rPr>
      <w:tblPr/>
      <w:tcPr>
        <w:shd w:val="clear" w:color="BCDBA8" w:fill="BCDBA8"/>
      </w:tcPr>
    </w:tblStylePr>
  </w:style>
  <w:style w:type="table" w:customStyle="1" w:styleId="GridTable6Colorful">
    <w:name w:val="Grid Table 6 Colorful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rFonts w:cs="Times New Roman"/>
        <w:b/>
        <w:color w:val="ACCCEA"/>
      </w:rPr>
    </w:tblStylePr>
    <w:tblStylePr w:type="firstCol">
      <w:rPr>
        <w:rFonts w:cs="Times New Roman"/>
        <w:b/>
        <w:color w:val="ACCCEA"/>
      </w:rPr>
    </w:tblStylePr>
    <w:tblStylePr w:type="lastCol">
      <w:rPr>
        <w:rFonts w:cs="Times New Roman"/>
        <w:b/>
        <w:color w:val="ACCCEA"/>
      </w:rPr>
    </w:tblStylePr>
    <w:tblStylePr w:type="band1Vert">
      <w:rPr>
        <w:rFonts w:cs="Times New Roman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 w:cs="Times New Roman"/>
        <w:color w:val="ACCCEA"/>
        <w:sz w:val="22"/>
      </w:rPr>
    </w:tblStylePr>
  </w:style>
  <w:style w:type="table" w:customStyle="1" w:styleId="GridTable6Colorful-Accent2">
    <w:name w:val="Grid Table 6 Colorful - Accent 2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rFonts w:cs="Times New Roman"/>
        <w:b/>
        <w:color w:val="F4B184"/>
      </w:rPr>
    </w:tblStylePr>
    <w:tblStylePr w:type="firstCol">
      <w:rPr>
        <w:rFonts w:cs="Times New Roman"/>
        <w:b/>
        <w:color w:val="F4B184"/>
      </w:rPr>
    </w:tblStylePr>
    <w:tblStylePr w:type="lastCol">
      <w:rPr>
        <w:rFonts w:cs="Times New Roman"/>
        <w:b/>
        <w:color w:val="F4B184"/>
      </w:rPr>
    </w:tblStylePr>
    <w:tblStylePr w:type="band1Vert">
      <w:rPr>
        <w:rFonts w:cs="Times New Roman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GridTable6Colorful-Accent3">
    <w:name w:val="Grid Table 6 Colorful - Accent 3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rFonts w:cs="Times New Roman"/>
        <w:b/>
        <w:color w:val="A5A5A5"/>
      </w:rPr>
    </w:tblStylePr>
    <w:tblStylePr w:type="firstCol">
      <w:rPr>
        <w:rFonts w:cs="Times New Roman"/>
        <w:b/>
        <w:color w:val="A5A5A5"/>
      </w:rPr>
    </w:tblStylePr>
    <w:tblStylePr w:type="lastCol">
      <w:rPr>
        <w:rFonts w:cs="Times New Roman"/>
        <w:b/>
        <w:color w:val="A5A5A5"/>
      </w:rPr>
    </w:tblStylePr>
    <w:tblStylePr w:type="band1Vert">
      <w:rPr>
        <w:rFonts w:cs="Times New Roman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 w:cs="Times New Roman"/>
        <w:color w:val="A5A5A5"/>
        <w:sz w:val="22"/>
      </w:rPr>
    </w:tblStylePr>
  </w:style>
  <w:style w:type="table" w:customStyle="1" w:styleId="GridTable6Colorful-Accent4">
    <w:name w:val="Grid Table 6 Colorful - Accent 4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rFonts w:cs="Times New Roman"/>
        <w:b/>
        <w:color w:val="FFD865"/>
      </w:rPr>
    </w:tblStylePr>
    <w:tblStylePr w:type="firstCol">
      <w:rPr>
        <w:rFonts w:cs="Times New Roman"/>
        <w:b/>
        <w:color w:val="FFD865"/>
      </w:rPr>
    </w:tblStylePr>
    <w:tblStylePr w:type="lastCol">
      <w:rPr>
        <w:rFonts w:cs="Times New Roman"/>
        <w:b/>
        <w:color w:val="FFD865"/>
      </w:rPr>
    </w:tblStylePr>
    <w:tblStylePr w:type="band1Vert">
      <w:rPr>
        <w:rFonts w:cs="Times New Roman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GridTable6Colorful-Accent5">
    <w:name w:val="Grid Table 6 Colorful - Accent 5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rFonts w:cs="Times New Roman"/>
        <w:b/>
        <w:color w:val="254175"/>
      </w:rPr>
    </w:tblStylePr>
    <w:tblStylePr w:type="firstCol">
      <w:rPr>
        <w:rFonts w:cs="Times New Roman"/>
        <w:b/>
        <w:color w:val="254175"/>
      </w:rPr>
    </w:tblStylePr>
    <w:tblStylePr w:type="lastCol">
      <w:rPr>
        <w:rFonts w:cs="Times New Roman"/>
        <w:b/>
        <w:color w:val="254175"/>
      </w:rPr>
    </w:tblStylePr>
    <w:tblStylePr w:type="band1Vert">
      <w:rPr>
        <w:rFonts w:cs="Times New Roman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6Colorful-Accent6">
    <w:name w:val="Grid Table 6 Colorful - Accent 6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rFonts w:cs="Times New Roman"/>
        <w:b/>
        <w:color w:val="254175"/>
      </w:rPr>
    </w:tblStylePr>
    <w:tblStylePr w:type="firstCol">
      <w:rPr>
        <w:rFonts w:cs="Times New Roman"/>
        <w:b/>
        <w:color w:val="254175"/>
      </w:rPr>
    </w:tblStylePr>
    <w:tblStylePr w:type="lastCol">
      <w:rPr>
        <w:rFonts w:cs="Times New Roman"/>
        <w:b/>
        <w:color w:val="254175"/>
      </w:rPr>
    </w:tblStylePr>
    <w:tblStylePr w:type="band1Vert">
      <w:rPr>
        <w:rFonts w:cs="Times New Roman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7Colorful">
    <w:name w:val="Grid Table 7 Colorful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 w:cs="Times New Roman"/>
        <w:color w:val="ACCCEA"/>
        <w:sz w:val="22"/>
      </w:rPr>
    </w:tblStylePr>
  </w:style>
  <w:style w:type="table" w:customStyle="1" w:styleId="GridTable7Colorful-Accent2">
    <w:name w:val="Grid Table 7 Colorful - Accent 2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GridTable7Colorful-Accent3">
    <w:name w:val="Grid Table 7 Colorful - Accent 3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 w:cs="Times New Roman"/>
        <w:color w:val="A5A5A5"/>
        <w:sz w:val="22"/>
      </w:rPr>
    </w:tblStylePr>
  </w:style>
  <w:style w:type="table" w:customStyle="1" w:styleId="GridTable7Colorful-Accent4">
    <w:name w:val="Grid Table 7 Colorful - Accent 4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GridTable7Colorful-Accent5">
    <w:name w:val="Grid Table 7 Colorful - Accent 5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7Colorful-Accent6">
    <w:name w:val="Grid Table 7 Colorful - Accent 6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 w:cs="Times New Roman"/>
        <w:color w:val="416429"/>
        <w:sz w:val="22"/>
      </w:rPr>
    </w:tblStylePr>
  </w:style>
  <w:style w:type="table" w:customStyle="1" w:styleId="ListTable1Light">
    <w:name w:val="List Table 1 Light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cs="Times New Roman"/>
      </w:rPr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cs="Times New Roman"/>
      </w:rPr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cs="Times New Roman"/>
      </w:rPr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cs="Times New Roman"/>
      </w:rPr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cs="Times New Roman"/>
      </w:rPr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cs="Times New Roman"/>
      </w:rPr>
      <w:tblPr/>
      <w:tcPr>
        <w:shd w:val="clear" w:color="DAEBCF" w:fill="DAEBCF"/>
      </w:tcPr>
    </w:tblStylePr>
  </w:style>
  <w:style w:type="table" w:customStyle="1" w:styleId="ListTable2">
    <w:name w:val="List Table 2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3">
    <w:name w:val="List Table 3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">
    <w:name w:val="List Table 4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5Dark">
    <w:name w:val="List Table 5 Dark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ListTable6Colorful">
    <w:name w:val="List Table 6 Colorful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rFonts w:cs="Times New Roman"/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rFonts w:cs="Times New Roman"/>
        <w:b/>
        <w:color w:val="245A8D"/>
      </w:rPr>
    </w:tblStylePr>
    <w:tblStylePr w:type="lastCol">
      <w:rPr>
        <w:rFonts w:cs="Times New Roman"/>
        <w:b/>
        <w:color w:val="245A8D"/>
      </w:r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 w:cs="Times New Roman"/>
        <w:color w:val="245A8D"/>
        <w:sz w:val="22"/>
      </w:rPr>
    </w:tblStylePr>
  </w:style>
  <w:style w:type="table" w:customStyle="1" w:styleId="ListTable6Colorful-Accent2">
    <w:name w:val="List Table 6 Colorful - Accent 2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rFonts w:cs="Times New Roman"/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rFonts w:cs="Times New Roman"/>
        <w:b/>
        <w:color w:val="F4B184"/>
      </w:rPr>
    </w:tblStylePr>
    <w:tblStylePr w:type="lastCol">
      <w:rPr>
        <w:rFonts w:cs="Times New Roman"/>
        <w:b/>
        <w:color w:val="F4B184"/>
      </w:r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ListTable6Colorful-Accent3">
    <w:name w:val="List Table 6 Colorful - Accent 3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rFonts w:cs="Times New Roman"/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rFonts w:cs="Times New Roman"/>
        <w:b/>
        <w:color w:val="C9C9C9"/>
      </w:rPr>
    </w:tblStylePr>
    <w:tblStylePr w:type="lastCol">
      <w:rPr>
        <w:rFonts w:cs="Times New Roman"/>
        <w:b/>
        <w:color w:val="C9C9C9"/>
      </w:r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 w:cs="Times New Roman"/>
        <w:color w:val="C9C9C9"/>
        <w:sz w:val="22"/>
      </w:rPr>
    </w:tblStylePr>
  </w:style>
  <w:style w:type="table" w:customStyle="1" w:styleId="ListTable6Colorful-Accent4">
    <w:name w:val="List Table 6 Colorful - Accent 4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rFonts w:cs="Times New Roman"/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rFonts w:cs="Times New Roman"/>
        <w:b/>
        <w:color w:val="FFD865"/>
      </w:rPr>
    </w:tblStylePr>
    <w:tblStylePr w:type="lastCol">
      <w:rPr>
        <w:rFonts w:cs="Times New Roman"/>
        <w:b/>
        <w:color w:val="FFD865"/>
      </w:r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ListTable6Colorful-Accent5">
    <w:name w:val="List Table 6 Colorful - Accent 5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rFonts w:cs="Times New Roman"/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rFonts w:cs="Times New Roman"/>
        <w:b/>
        <w:color w:val="8DA9DB"/>
      </w:rPr>
    </w:tblStylePr>
    <w:tblStylePr w:type="lastCol">
      <w:rPr>
        <w:rFonts w:cs="Times New Roman"/>
        <w:b/>
        <w:color w:val="8DA9DB"/>
      </w:r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 w:cs="Times New Roman"/>
        <w:color w:val="8DA9DB"/>
        <w:sz w:val="22"/>
      </w:rPr>
    </w:tblStylePr>
  </w:style>
  <w:style w:type="table" w:customStyle="1" w:styleId="ListTable6Colorful-Accent6">
    <w:name w:val="List Table 6 Colorful - Accent 6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rFonts w:cs="Times New Roman"/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rFonts w:cs="Times New Roman"/>
        <w:b/>
        <w:color w:val="A9D08E"/>
      </w:rPr>
    </w:tblStylePr>
    <w:tblStylePr w:type="lastCol">
      <w:rPr>
        <w:rFonts w:cs="Times New Roman"/>
        <w:b/>
        <w:color w:val="A9D08E"/>
      </w:r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 w:cs="Times New Roman"/>
        <w:color w:val="A9D08E"/>
        <w:sz w:val="22"/>
      </w:rPr>
    </w:tblStylePr>
  </w:style>
  <w:style w:type="table" w:customStyle="1" w:styleId="ListTable7Colorful">
    <w:name w:val="List Table 7 Colorful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 w:cs="Times New Roman"/>
        <w:color w:val="245A8D"/>
        <w:sz w:val="22"/>
      </w:rPr>
    </w:tblStylePr>
  </w:style>
  <w:style w:type="table" w:customStyle="1" w:styleId="ListTable7Colorful-Accent2">
    <w:name w:val="List Table 7 Colorful - Accent 2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ListTable7Colorful-Accent3">
    <w:name w:val="List Table 7 Colorful - Accent 3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 w:cs="Times New Roman"/>
        <w:color w:val="C9C9C9"/>
        <w:sz w:val="22"/>
      </w:rPr>
    </w:tblStylePr>
  </w:style>
  <w:style w:type="table" w:customStyle="1" w:styleId="ListTable7Colorful-Accent4">
    <w:name w:val="List Table 7 Colorful - Accent 4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ListTable7Colorful-Accent5">
    <w:name w:val="List Table 7 Colorful - Accent 5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 w:cs="Times New Roman"/>
        <w:color w:val="8DA9DB"/>
        <w:sz w:val="22"/>
      </w:rPr>
    </w:tblStylePr>
  </w:style>
  <w:style w:type="table" w:customStyle="1" w:styleId="ListTable7Colorful-Accent6">
    <w:name w:val="List Table 7 Colorful - Accent 6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 w:cs="Times New Roman"/>
        <w:color w:val="A9D08E"/>
        <w:sz w:val="22"/>
      </w:rPr>
    </w:tblStylePr>
  </w:style>
  <w:style w:type="table" w:customStyle="1" w:styleId="Lined-Accent">
    <w:name w:val="Lined - Accent"/>
    <w:uiPriority w:val="99"/>
    <w:rsid w:val="0039381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39381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uiPriority w:val="99"/>
    <w:rsid w:val="0039381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uiPriority w:val="99"/>
    <w:rsid w:val="0039381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uiPriority w:val="99"/>
    <w:rsid w:val="0039381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uiPriority w:val="99"/>
    <w:rsid w:val="0039381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uiPriority w:val="99"/>
    <w:rsid w:val="0039381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uiPriority w:val="99"/>
    <w:rsid w:val="0039381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39381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uiPriority w:val="99"/>
    <w:rsid w:val="0039381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uiPriority w:val="99"/>
    <w:rsid w:val="0039381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uiPriority w:val="99"/>
    <w:rsid w:val="0039381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uiPriority w:val="99"/>
    <w:rsid w:val="0039381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uiPriority w:val="99"/>
    <w:rsid w:val="0039381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uiPriority w:val="99"/>
    <w:rsid w:val="0039381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styleId="Hyperlink">
    <w:name w:val="Hyperlink"/>
    <w:basedOn w:val="DefaultParagraphFont"/>
    <w:uiPriority w:val="99"/>
    <w:rsid w:val="00393810"/>
    <w:rPr>
      <w:rFonts w:cs="Times New Roman"/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393810"/>
    <w:pPr>
      <w:spacing w:after="40" w:line="240" w:lineRule="auto"/>
    </w:pPr>
    <w:rPr>
      <w:sz w:val="18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93810"/>
    <w:rPr>
      <w:sz w:val="18"/>
    </w:rPr>
  </w:style>
  <w:style w:type="character" w:styleId="FootnoteReference">
    <w:name w:val="footnote reference"/>
    <w:basedOn w:val="DefaultParagraphFont"/>
    <w:uiPriority w:val="99"/>
    <w:rsid w:val="00393810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93810"/>
    <w:pPr>
      <w:spacing w:after="0" w:line="240" w:lineRule="auto"/>
    </w:pPr>
    <w:rPr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393810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393810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393810"/>
    <w:pPr>
      <w:spacing w:after="57"/>
    </w:pPr>
  </w:style>
  <w:style w:type="paragraph" w:styleId="TOC2">
    <w:name w:val="toc 2"/>
    <w:basedOn w:val="Normal"/>
    <w:next w:val="Normal"/>
    <w:uiPriority w:val="99"/>
    <w:rsid w:val="00393810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393810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393810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393810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393810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393810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393810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393810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393810"/>
    <w:pPr>
      <w:keepNext w:val="0"/>
      <w:keepLines w:val="0"/>
      <w:spacing w:before="0" w:after="160"/>
      <w:outlineLvl w:val="9"/>
    </w:pPr>
    <w:rPr>
      <w:rFonts w:ascii="Calibri" w:hAnsi="Calibri" w:cs="Times New Roman"/>
      <w:sz w:val="22"/>
      <w:szCs w:val="22"/>
    </w:rPr>
  </w:style>
  <w:style w:type="paragraph" w:styleId="TableofFigures">
    <w:name w:val="table of figures"/>
    <w:basedOn w:val="Normal"/>
    <w:next w:val="Normal"/>
    <w:uiPriority w:val="99"/>
    <w:rsid w:val="00393810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606FC6718D39B7ED86045F4F5AD154F13630DDD72C5E3F4592130E27CB4EC774282DE915A0110787D488F738B1DBD61B2AF04418a76F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609</Words>
  <Characters>3477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Захаров</cp:lastModifiedBy>
  <cp:revision>39</cp:revision>
  <dcterms:created xsi:type="dcterms:W3CDTF">2024-07-31T06:31:00Z</dcterms:created>
  <dcterms:modified xsi:type="dcterms:W3CDTF">2025-09-29T11:59:00Z</dcterms:modified>
</cp:coreProperties>
</file>