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6BC3" w14:textId="77777777" w:rsidR="00B6597D" w:rsidRPr="00B6597D" w:rsidRDefault="00B6597D" w:rsidP="00B6597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Указания</w:t>
      </w:r>
    </w:p>
    <w:p w14:paraId="464EDDBF" w14:textId="77777777" w:rsidR="00B6597D" w:rsidRPr="00B6597D" w:rsidRDefault="00B6597D" w:rsidP="00B659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по заполнению формы федерального статистического наблюдения</w:t>
      </w:r>
    </w:p>
    <w:p w14:paraId="5A9DD448"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3E5BD92"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Общие положения</w:t>
      </w:r>
    </w:p>
    <w:p w14:paraId="4FA68E10"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3A4D7C0"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 Первичные статистические и (или) административные данные (далее при совместном упоминании - данные) по </w:t>
      </w:r>
      <w:hyperlink w:anchor="Par38" w:tooltip="СВЕДЕНИЯ О ФИЗИЧЕСКОЙ КУЛЬТУРЕ И СПОРТЕ" w:history="1">
        <w:r w:rsidRPr="00B6597D">
          <w:rPr>
            <w:rFonts w:ascii="Times New Roman" w:eastAsiaTheme="minorEastAsia" w:hAnsi="Times New Roman" w:cs="Times New Roman"/>
            <w:color w:val="0000FF"/>
            <w:sz w:val="24"/>
            <w:szCs w:val="24"/>
            <w:lang w:eastAsia="ru-RU"/>
          </w:rPr>
          <w:t>форме</w:t>
        </w:r>
      </w:hyperlink>
      <w:r w:rsidRPr="00B6597D">
        <w:rPr>
          <w:rFonts w:ascii="Times New Roman" w:eastAsiaTheme="minorEastAsia" w:hAnsi="Times New Roman" w:cs="Times New Roman"/>
          <w:sz w:val="24"/>
          <w:szCs w:val="24"/>
          <w:lang w:eastAsia="ru-RU"/>
        </w:rPr>
        <w:t xml:space="preserve"> федерального статистического наблюдения N 1-ФК "Сведения о физической культуре и спорте" (далее - форма) предоставляют юридические лица, включая общественные организации, независимо от их организационно-правовых форм, форм собственности и видов экономической деятельности, осуществляющие деятельность по физической культуре и спорту (образовательные организации дошкольного, общего, профессионального, высшего образования и дополнительного образования детей, организации, осуществляющие спортивную подготовку, дома, дворцы молодежи и школьников, жилищно-коммунальные организации, парки культуры и отдыха, дома и дворцы культуры, предприятия, организации, спортивные сооружения, фитнес-клубы, спортивные клубы, организации и объединения, работающие с инвалидами, пенсионерами, физкультурно-спортивные общества и организации, федерации, ассоциации, союзы по видам спорта, органы управления физической культурой и спортом муниципальных образований, органы исполнительной власти субъектов Российской Федерации в области физической культуры и спорта и другие организации и объединения, в том числе федеральные органы исполнительной власти и их структурные подразделения, осуществляющие руководство развитием военно-прикладные и служебно-прикладные виды спорта).</w:t>
      </w:r>
    </w:p>
    <w:p w14:paraId="25F5B5B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Дома и дворцы культуры, парки культуры и отдыха, дворцы молодежи и школьников, организации и объединения, работающие с инвалидами и пенсионерами, отчитываются только за физкультурно-оздоровительную и спортивную работу, которую они организуют и проводят самостоятельно.</w:t>
      </w:r>
    </w:p>
    <w:p w14:paraId="5E492CE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Организация сбора статистических показателей (первичных статистических данных и административных данных),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w:t>
      </w:r>
      <w:hyperlink w:anchor="Par38" w:tooltip="СВЕДЕНИЯ О ФИЗИЧЕСКОЙ КУЛЬТУРЕ И СПОРТЕ" w:history="1">
        <w:r w:rsidRPr="00B6597D">
          <w:rPr>
            <w:rFonts w:ascii="Times New Roman" w:eastAsiaTheme="minorEastAsia" w:hAnsi="Times New Roman" w:cs="Times New Roman"/>
            <w:color w:val="0000FF"/>
            <w:sz w:val="24"/>
            <w:szCs w:val="24"/>
            <w:lang w:eastAsia="ru-RU"/>
          </w:rPr>
          <w:t>форме</w:t>
        </w:r>
      </w:hyperlink>
      <w:r w:rsidRPr="00B6597D">
        <w:rPr>
          <w:rFonts w:ascii="Times New Roman" w:eastAsiaTheme="minorEastAsia" w:hAnsi="Times New Roman" w:cs="Times New Roman"/>
          <w:sz w:val="24"/>
          <w:szCs w:val="24"/>
          <w:lang w:eastAsia="ru-RU"/>
        </w:rPr>
        <w:t xml:space="preserve"> на основании </w:t>
      </w:r>
      <w:hyperlink r:id="rId4" w:history="1">
        <w:r w:rsidRPr="00B6597D">
          <w:rPr>
            <w:rFonts w:ascii="Times New Roman" w:eastAsiaTheme="minorEastAsia" w:hAnsi="Times New Roman" w:cs="Times New Roman"/>
            <w:color w:val="0000FF"/>
            <w:sz w:val="24"/>
            <w:szCs w:val="24"/>
            <w:lang w:eastAsia="ru-RU"/>
          </w:rPr>
          <w:t>пункта 6 части 1 статьи 17</w:t>
        </w:r>
      </w:hyperlink>
      <w:r w:rsidRPr="00B6597D">
        <w:rPr>
          <w:rFonts w:ascii="Times New Roman" w:eastAsiaTheme="minorEastAsia" w:hAnsi="Times New Roman" w:cs="Times New Roman"/>
          <w:sz w:val="24"/>
          <w:szCs w:val="24"/>
          <w:lang w:eastAsia="ru-RU"/>
        </w:rPr>
        <w:t xml:space="preserve"> Федерального закона от 6 октября 2003 г. N 131-ФЗ "Об общих принципах организации местного самоуправления в Российской Федерации".</w:t>
      </w:r>
    </w:p>
    <w:p w14:paraId="384DA58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 </w:t>
      </w:r>
      <w:hyperlink w:anchor="Par38" w:tooltip="СВЕДЕНИЯ О ФИЗИЧЕСКОЙ КУЛЬТУРЕ И СПОРТЕ" w:history="1">
        <w:r w:rsidRPr="00B6597D">
          <w:rPr>
            <w:rFonts w:ascii="Times New Roman" w:eastAsiaTheme="minorEastAsia" w:hAnsi="Times New Roman" w:cs="Times New Roman"/>
            <w:color w:val="0000FF"/>
            <w:sz w:val="24"/>
            <w:szCs w:val="24"/>
            <w:lang w:eastAsia="ru-RU"/>
          </w:rPr>
          <w:t>Форма</w:t>
        </w:r>
      </w:hyperlink>
      <w:r w:rsidRPr="00B6597D">
        <w:rPr>
          <w:rFonts w:ascii="Times New Roman" w:eastAsiaTheme="minorEastAsia" w:hAnsi="Times New Roman" w:cs="Times New Roman"/>
          <w:sz w:val="24"/>
          <w:szCs w:val="24"/>
          <w:lang w:eastAsia="ru-RU"/>
        </w:rPr>
        <w:t xml:space="preserve"> составляется за прошедший календарный год, по данным на конец года.</w:t>
      </w:r>
    </w:p>
    <w:p w14:paraId="15D47B5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 В </w:t>
      </w:r>
      <w:hyperlink w:anchor="Par70" w:tooltip="Наименование отчитывающейся организации ______________________________" w:history="1">
        <w:r w:rsidRPr="00B6597D">
          <w:rPr>
            <w:rFonts w:ascii="Times New Roman" w:eastAsiaTheme="minorEastAsia" w:hAnsi="Times New Roman" w:cs="Times New Roman"/>
            <w:color w:val="0000FF"/>
            <w:sz w:val="24"/>
            <w:szCs w:val="24"/>
            <w:lang w:eastAsia="ru-RU"/>
          </w:rPr>
          <w:t>адресной части</w:t>
        </w:r>
      </w:hyperlink>
      <w:r w:rsidRPr="00B6597D">
        <w:rPr>
          <w:rFonts w:ascii="Times New Roman" w:eastAsiaTheme="minorEastAsia" w:hAnsi="Times New Roman" w:cs="Times New Roman"/>
          <w:sz w:val="24"/>
          <w:szCs w:val="24"/>
          <w:lang w:eastAsia="ru-RU"/>
        </w:rPr>
        <w:t xml:space="preserve"> титульного листа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ar38" w:tooltip="СВЕДЕНИЯ О ФИЗИЧЕСКОЙ КУЛЬТУРЕ И СПОРТЕ" w:history="1">
        <w:r w:rsidRPr="00B6597D">
          <w:rPr>
            <w:rFonts w:ascii="Times New Roman" w:eastAsiaTheme="minorEastAsia" w:hAnsi="Times New Roman" w:cs="Times New Roman"/>
            <w:color w:val="0000FF"/>
            <w:sz w:val="24"/>
            <w:szCs w:val="24"/>
            <w:lang w:eastAsia="ru-RU"/>
          </w:rPr>
          <w:t>формы</w:t>
        </w:r>
      </w:hyperlink>
      <w:r w:rsidRPr="00B6597D">
        <w:rPr>
          <w:rFonts w:ascii="Times New Roman" w:eastAsiaTheme="minorEastAsia" w:hAnsi="Times New Roman" w:cs="Times New Roman"/>
          <w:sz w:val="24"/>
          <w:szCs w:val="24"/>
          <w:lang w:eastAsia="ru-RU"/>
        </w:rPr>
        <w:t>,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14:paraId="138DB5F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По </w:t>
      </w:r>
      <w:hyperlink w:anchor="Par71" w:tooltip="Почтовый адрес _____________________________________________________" w:history="1">
        <w:r w:rsidRPr="00B6597D">
          <w:rPr>
            <w:rFonts w:ascii="Times New Roman" w:eastAsiaTheme="minorEastAsia" w:hAnsi="Times New Roman" w:cs="Times New Roman"/>
            <w:color w:val="0000FF"/>
            <w:sz w:val="24"/>
            <w:szCs w:val="24"/>
            <w:lang w:eastAsia="ru-RU"/>
          </w:rPr>
          <w:t>строке</w:t>
        </w:r>
      </w:hyperlink>
      <w:r w:rsidRPr="00B6597D">
        <w:rPr>
          <w:rFonts w:ascii="Times New Roman" w:eastAsiaTheme="minorEastAsia" w:hAnsi="Times New Roman" w:cs="Times New Roman"/>
          <w:sz w:val="24"/>
          <w:szCs w:val="24"/>
          <w:lang w:eastAsia="ru-RU"/>
        </w:rPr>
        <w:t xml:space="preserve">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14:paraId="3E8B99E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lastRenderedPageBreak/>
        <w:t xml:space="preserve">4. При наличии у юридического лица обособленных подразделений &lt;1&gt; настоящая </w:t>
      </w:r>
      <w:hyperlink w:anchor="Par38" w:tooltip="СВЕДЕНИЯ О ФИЗИЧЕСКОЙ КУЛЬТУРЕ И СПОРТЕ" w:history="1">
        <w:r w:rsidRPr="00B6597D">
          <w:rPr>
            <w:rFonts w:ascii="Times New Roman" w:eastAsiaTheme="minorEastAsia" w:hAnsi="Times New Roman" w:cs="Times New Roman"/>
            <w:color w:val="0000FF"/>
            <w:sz w:val="24"/>
            <w:szCs w:val="24"/>
            <w:lang w:eastAsia="ru-RU"/>
          </w:rPr>
          <w:t>форма</w:t>
        </w:r>
      </w:hyperlink>
      <w:r w:rsidRPr="00B6597D">
        <w:rPr>
          <w:rFonts w:ascii="Times New Roman" w:eastAsiaTheme="minorEastAsia" w:hAnsi="Times New Roman" w:cs="Times New Roman"/>
          <w:sz w:val="24"/>
          <w:szCs w:val="24"/>
          <w:lang w:eastAsia="ru-RU"/>
        </w:rPr>
        <w:t xml:space="preserve"> заполняется как по каждому обособленному подразделению, так и по юридическому лицу без этих обособленных подразделений.</w:t>
      </w:r>
    </w:p>
    <w:p w14:paraId="0C9B26F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p w14:paraId="37322CC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5" w:history="1">
        <w:r w:rsidRPr="00B6597D">
          <w:rPr>
            <w:rFonts w:ascii="Times New Roman" w:eastAsiaTheme="minorEastAsia" w:hAnsi="Times New Roman" w:cs="Times New Roman"/>
            <w:color w:val="0000FF"/>
            <w:sz w:val="24"/>
            <w:szCs w:val="24"/>
            <w:lang w:eastAsia="ru-RU"/>
          </w:rPr>
          <w:t>пункт 2 статьи 11</w:t>
        </w:r>
      </w:hyperlink>
      <w:r w:rsidRPr="00B6597D">
        <w:rPr>
          <w:rFonts w:ascii="Times New Roman" w:eastAsiaTheme="minorEastAsia" w:hAnsi="Times New Roman" w:cs="Times New Roman"/>
          <w:sz w:val="24"/>
          <w:szCs w:val="24"/>
          <w:lang w:eastAsia="ru-RU"/>
        </w:rPr>
        <w:t xml:space="preserve"> Налогового кодекса Российской Федерации).</w:t>
      </w:r>
    </w:p>
    <w:p w14:paraId="1AED2C88"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7D22D82"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5. В кодовой части титульного листа формы на основании Уведомления о присвоении кода ОКПО, размещенного на сайте системы сбора отчетности Росстата в информационно-телекоммуникационной сети "Интернет" по адресу: https://websbor.gks.ru/online/info, отчитывающаяся организация проставляет код по Общероссийскому классификатору предприятий и организаций (ОКПО).</w:t>
      </w:r>
    </w:p>
    <w:p w14:paraId="75288E5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 Руководитель юридического лица назначает должностных лиц, уполномоченных предоставлять данные от имени юридического лица.</w:t>
      </w:r>
    </w:p>
    <w:p w14:paraId="2FEAAA8E"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89DCD8B"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I. Кадры</w:t>
      </w:r>
    </w:p>
    <w:p w14:paraId="38E34409"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1B5CE63"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 В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разделе</w:t>
        </w:r>
      </w:hyperlink>
      <w:r w:rsidRPr="00B6597D">
        <w:rPr>
          <w:rFonts w:ascii="Times New Roman" w:eastAsiaTheme="minorEastAsia" w:hAnsi="Times New Roman" w:cs="Times New Roman"/>
          <w:sz w:val="24"/>
          <w:szCs w:val="24"/>
          <w:lang w:eastAsia="ru-RU"/>
        </w:rPr>
        <w:t xml:space="preserve"> "Кадры" учитываются лица, осуществляющие физкультурно-спортивную, педагогическую и административную работу, имеющие установленную законодательством Российской Федерации профессиональную квалификацию. В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разделе</w:t>
        </w:r>
      </w:hyperlink>
      <w:r w:rsidRPr="00B6597D">
        <w:rPr>
          <w:rFonts w:ascii="Times New Roman" w:eastAsiaTheme="minorEastAsia" w:hAnsi="Times New Roman" w:cs="Times New Roman"/>
          <w:sz w:val="24"/>
          <w:szCs w:val="24"/>
          <w:lang w:eastAsia="ru-RU"/>
        </w:rPr>
        <w:t xml:space="preserve"> учитываются работники по предлагаемому перечню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w:t>
      </w:r>
    </w:p>
    <w:p w14:paraId="36BB598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8. Данные об образовании заполняются на основании документов об окончании полного курса образовательной организации.</w:t>
      </w:r>
    </w:p>
    <w:p w14:paraId="4C662DF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 </w:t>
      </w:r>
      <w:hyperlink w:anchor="Par121" w:tooltip="01" w:history="1">
        <w:r w:rsidRPr="00B6597D">
          <w:rPr>
            <w:rFonts w:ascii="Times New Roman" w:eastAsiaTheme="minorEastAsia" w:hAnsi="Times New Roman" w:cs="Times New Roman"/>
            <w:color w:val="0000FF"/>
            <w:sz w:val="24"/>
            <w:szCs w:val="24"/>
            <w:lang w:eastAsia="ru-RU"/>
          </w:rPr>
          <w:t>Строка 01</w:t>
        </w:r>
      </w:hyperlink>
      <w:r w:rsidRPr="00B6597D">
        <w:rPr>
          <w:rFonts w:ascii="Times New Roman" w:eastAsiaTheme="minorEastAsia" w:hAnsi="Times New Roman" w:cs="Times New Roman"/>
          <w:sz w:val="24"/>
          <w:szCs w:val="24"/>
          <w:lang w:eastAsia="ru-RU"/>
        </w:rPr>
        <w:t xml:space="preserve"> (графа 3) "Всего штатных работников физической культуры и спорта". Учитывается сумма показателей, указанных в </w:t>
      </w:r>
      <w:hyperlink w:anchor="Par135" w:tooltip="02" w:history="1">
        <w:r w:rsidRPr="00B6597D">
          <w:rPr>
            <w:rFonts w:ascii="Times New Roman" w:eastAsiaTheme="minorEastAsia" w:hAnsi="Times New Roman" w:cs="Times New Roman"/>
            <w:color w:val="0000FF"/>
            <w:sz w:val="24"/>
            <w:szCs w:val="24"/>
            <w:lang w:eastAsia="ru-RU"/>
          </w:rPr>
          <w:t>строках 02</w:t>
        </w:r>
      </w:hyperlink>
      <w:r w:rsidRPr="00B6597D">
        <w:rPr>
          <w:rFonts w:ascii="Times New Roman" w:eastAsiaTheme="minorEastAsia" w:hAnsi="Times New Roman" w:cs="Times New Roman"/>
          <w:sz w:val="24"/>
          <w:szCs w:val="24"/>
          <w:lang w:eastAsia="ru-RU"/>
        </w:rPr>
        <w:t xml:space="preserve">, </w:t>
      </w:r>
      <w:hyperlink w:anchor="Par150" w:tooltip="03" w:history="1">
        <w:r w:rsidRPr="00B6597D">
          <w:rPr>
            <w:rFonts w:ascii="Times New Roman" w:eastAsiaTheme="minorEastAsia" w:hAnsi="Times New Roman" w:cs="Times New Roman"/>
            <w:color w:val="0000FF"/>
            <w:sz w:val="24"/>
            <w:szCs w:val="24"/>
            <w:lang w:eastAsia="ru-RU"/>
          </w:rPr>
          <w:t>03</w:t>
        </w:r>
      </w:hyperlink>
      <w:r w:rsidRPr="00B6597D">
        <w:rPr>
          <w:rFonts w:ascii="Times New Roman" w:eastAsiaTheme="minorEastAsia" w:hAnsi="Times New Roman" w:cs="Times New Roman"/>
          <w:sz w:val="24"/>
          <w:szCs w:val="24"/>
          <w:lang w:eastAsia="ru-RU"/>
        </w:rPr>
        <w:t xml:space="preserve">, </w:t>
      </w:r>
      <w:hyperlink w:anchor="Par178" w:tooltip="05" w:history="1">
        <w:r w:rsidRPr="00B6597D">
          <w:rPr>
            <w:rFonts w:ascii="Times New Roman" w:eastAsiaTheme="minorEastAsia" w:hAnsi="Times New Roman" w:cs="Times New Roman"/>
            <w:color w:val="0000FF"/>
            <w:sz w:val="24"/>
            <w:szCs w:val="24"/>
            <w:lang w:eastAsia="ru-RU"/>
          </w:rPr>
          <w:t>05</w:t>
        </w:r>
      </w:hyperlink>
      <w:r w:rsidRPr="00B6597D">
        <w:rPr>
          <w:rFonts w:ascii="Times New Roman" w:eastAsiaTheme="minorEastAsia" w:hAnsi="Times New Roman" w:cs="Times New Roman"/>
          <w:sz w:val="24"/>
          <w:szCs w:val="24"/>
          <w:lang w:eastAsia="ru-RU"/>
        </w:rPr>
        <w:t xml:space="preserve">, </w:t>
      </w:r>
      <w:hyperlink w:anchor="Par206" w:tooltip="07" w:history="1">
        <w:r w:rsidRPr="00B6597D">
          <w:rPr>
            <w:rFonts w:ascii="Times New Roman" w:eastAsiaTheme="minorEastAsia" w:hAnsi="Times New Roman" w:cs="Times New Roman"/>
            <w:color w:val="0000FF"/>
            <w:sz w:val="24"/>
            <w:szCs w:val="24"/>
            <w:lang w:eastAsia="ru-RU"/>
          </w:rPr>
          <w:t>07</w:t>
        </w:r>
      </w:hyperlink>
      <w:r w:rsidRPr="00B6597D">
        <w:rPr>
          <w:rFonts w:ascii="Times New Roman" w:eastAsiaTheme="minorEastAsia" w:hAnsi="Times New Roman" w:cs="Times New Roman"/>
          <w:sz w:val="24"/>
          <w:szCs w:val="24"/>
          <w:lang w:eastAsia="ru-RU"/>
        </w:rPr>
        <w:t xml:space="preserve">, </w:t>
      </w:r>
      <w:hyperlink w:anchor="Par234" w:tooltip="09" w:history="1">
        <w:r w:rsidRPr="00B6597D">
          <w:rPr>
            <w:rFonts w:ascii="Times New Roman" w:eastAsiaTheme="minorEastAsia" w:hAnsi="Times New Roman" w:cs="Times New Roman"/>
            <w:color w:val="0000FF"/>
            <w:sz w:val="24"/>
            <w:szCs w:val="24"/>
            <w:lang w:eastAsia="ru-RU"/>
          </w:rPr>
          <w:t>09</w:t>
        </w:r>
      </w:hyperlink>
      <w:r w:rsidRPr="00B6597D">
        <w:rPr>
          <w:rFonts w:ascii="Times New Roman" w:eastAsiaTheme="minorEastAsia" w:hAnsi="Times New Roman" w:cs="Times New Roman"/>
          <w:sz w:val="24"/>
          <w:szCs w:val="24"/>
          <w:lang w:eastAsia="ru-RU"/>
        </w:rPr>
        <w:t xml:space="preserve">, </w:t>
      </w:r>
      <w:hyperlink w:anchor="Par248" w:tooltip="10" w:history="1">
        <w:r w:rsidRPr="00B6597D">
          <w:rPr>
            <w:rFonts w:ascii="Times New Roman" w:eastAsiaTheme="minorEastAsia" w:hAnsi="Times New Roman" w:cs="Times New Roman"/>
            <w:color w:val="0000FF"/>
            <w:sz w:val="24"/>
            <w:szCs w:val="24"/>
            <w:lang w:eastAsia="ru-RU"/>
          </w:rPr>
          <w:t>10</w:t>
        </w:r>
      </w:hyperlink>
      <w:r w:rsidRPr="00B6597D">
        <w:rPr>
          <w:rFonts w:ascii="Times New Roman" w:eastAsiaTheme="minorEastAsia" w:hAnsi="Times New Roman" w:cs="Times New Roman"/>
          <w:sz w:val="24"/>
          <w:szCs w:val="24"/>
          <w:lang w:eastAsia="ru-RU"/>
        </w:rPr>
        <w:t xml:space="preserve"> - </w:t>
      </w:r>
      <w:hyperlink w:anchor="Par276" w:tooltip="12" w:history="1">
        <w:r w:rsidRPr="00B6597D">
          <w:rPr>
            <w:rFonts w:ascii="Times New Roman" w:eastAsiaTheme="minorEastAsia" w:hAnsi="Times New Roman" w:cs="Times New Roman"/>
            <w:color w:val="0000FF"/>
            <w:sz w:val="24"/>
            <w:szCs w:val="24"/>
            <w:lang w:eastAsia="ru-RU"/>
          </w:rPr>
          <w:t>12</w:t>
        </w:r>
      </w:hyperlink>
      <w:r w:rsidRPr="00B6597D">
        <w:rPr>
          <w:rFonts w:ascii="Times New Roman" w:eastAsiaTheme="minorEastAsia" w:hAnsi="Times New Roman" w:cs="Times New Roman"/>
          <w:sz w:val="24"/>
          <w:szCs w:val="24"/>
          <w:lang w:eastAsia="ru-RU"/>
        </w:rPr>
        <w:t xml:space="preserve">, </w:t>
      </w:r>
      <w:hyperlink w:anchor="Par319" w:tooltip="15" w:history="1">
        <w:r w:rsidRPr="00B6597D">
          <w:rPr>
            <w:rFonts w:ascii="Times New Roman" w:eastAsiaTheme="minorEastAsia" w:hAnsi="Times New Roman" w:cs="Times New Roman"/>
            <w:color w:val="0000FF"/>
            <w:sz w:val="24"/>
            <w:szCs w:val="24"/>
            <w:lang w:eastAsia="ru-RU"/>
          </w:rPr>
          <w:t>15</w:t>
        </w:r>
      </w:hyperlink>
      <w:r w:rsidRPr="00B6597D">
        <w:rPr>
          <w:rFonts w:ascii="Times New Roman" w:eastAsiaTheme="minorEastAsia" w:hAnsi="Times New Roman" w:cs="Times New Roman"/>
          <w:sz w:val="24"/>
          <w:szCs w:val="24"/>
          <w:lang w:eastAsia="ru-RU"/>
        </w:rPr>
        <w:t xml:space="preserve"> - </w:t>
      </w:r>
      <w:hyperlink w:anchor="Par347" w:tooltip="17" w:history="1">
        <w:r w:rsidRPr="00B6597D">
          <w:rPr>
            <w:rFonts w:ascii="Times New Roman" w:eastAsiaTheme="minorEastAsia" w:hAnsi="Times New Roman" w:cs="Times New Roman"/>
            <w:color w:val="0000FF"/>
            <w:sz w:val="24"/>
            <w:szCs w:val="24"/>
            <w:lang w:eastAsia="ru-RU"/>
          </w:rPr>
          <w:t>17</w:t>
        </w:r>
      </w:hyperlink>
      <w:r w:rsidRPr="00B6597D">
        <w:rPr>
          <w:rFonts w:ascii="Times New Roman" w:eastAsiaTheme="minorEastAsia" w:hAnsi="Times New Roman" w:cs="Times New Roman"/>
          <w:sz w:val="24"/>
          <w:szCs w:val="24"/>
          <w:lang w:eastAsia="ru-RU"/>
        </w:rPr>
        <w:t>.</w:t>
      </w:r>
    </w:p>
    <w:p w14:paraId="06FD533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 </w:t>
      </w:r>
      <w:hyperlink w:anchor="Par135" w:tooltip="02" w:history="1">
        <w:r w:rsidRPr="00B6597D">
          <w:rPr>
            <w:rFonts w:ascii="Times New Roman" w:eastAsiaTheme="minorEastAsia" w:hAnsi="Times New Roman" w:cs="Times New Roman"/>
            <w:color w:val="0000FF"/>
            <w:sz w:val="24"/>
            <w:szCs w:val="24"/>
            <w:lang w:eastAsia="ru-RU"/>
          </w:rPr>
          <w:t>Строки 02</w:t>
        </w:r>
      </w:hyperlink>
      <w:r w:rsidRPr="00B6597D">
        <w:rPr>
          <w:rFonts w:ascii="Times New Roman" w:eastAsiaTheme="minorEastAsia" w:hAnsi="Times New Roman" w:cs="Times New Roman"/>
          <w:sz w:val="24"/>
          <w:szCs w:val="24"/>
          <w:lang w:eastAsia="ru-RU"/>
        </w:rPr>
        <w:t xml:space="preserve"> - </w:t>
      </w:r>
      <w:hyperlink w:anchor="Par220" w:tooltip="08" w:history="1">
        <w:r w:rsidRPr="00B6597D">
          <w:rPr>
            <w:rFonts w:ascii="Times New Roman" w:eastAsiaTheme="minorEastAsia" w:hAnsi="Times New Roman" w:cs="Times New Roman"/>
            <w:color w:val="0000FF"/>
            <w:sz w:val="24"/>
            <w:szCs w:val="24"/>
            <w:lang w:eastAsia="ru-RU"/>
          </w:rPr>
          <w:t>08</w:t>
        </w:r>
      </w:hyperlink>
      <w:r w:rsidRPr="00B6597D">
        <w:rPr>
          <w:rFonts w:ascii="Times New Roman" w:eastAsiaTheme="minorEastAsia" w:hAnsi="Times New Roman" w:cs="Times New Roman"/>
          <w:sz w:val="24"/>
          <w:szCs w:val="24"/>
          <w:lang w:eastAsia="ru-RU"/>
        </w:rPr>
        <w:t xml:space="preserve"> (графа 3). Учитываются работники, проводящие физкультурно-оздоровительную и спортивную работу в образовательных организациях.</w:t>
      </w:r>
    </w:p>
    <w:p w14:paraId="3F6F191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 </w:t>
      </w:r>
      <w:hyperlink w:anchor="Par178" w:tooltip="05" w:history="1">
        <w:r w:rsidRPr="00B6597D">
          <w:rPr>
            <w:rFonts w:ascii="Times New Roman" w:eastAsiaTheme="minorEastAsia" w:hAnsi="Times New Roman" w:cs="Times New Roman"/>
            <w:color w:val="0000FF"/>
            <w:sz w:val="24"/>
            <w:szCs w:val="24"/>
            <w:lang w:eastAsia="ru-RU"/>
          </w:rPr>
          <w:t>Строка 05</w:t>
        </w:r>
      </w:hyperlink>
      <w:r w:rsidRPr="00B6597D">
        <w:rPr>
          <w:rFonts w:ascii="Times New Roman" w:eastAsiaTheme="minorEastAsia" w:hAnsi="Times New Roman" w:cs="Times New Roman"/>
          <w:sz w:val="24"/>
          <w:szCs w:val="24"/>
          <w:lang w:eastAsia="ru-RU"/>
        </w:rPr>
        <w:t xml:space="preserve"> (графа 3) "Работники профессиональных образовательных организаций, осуществляющие работу по физической культуре и спорту". Учитываются преподаватели, руководители физического воспитания профессиональных образовательных организаций, в том числе училищ олимпийского резерва (УОР).</w:t>
      </w:r>
    </w:p>
    <w:p w14:paraId="2422373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 </w:t>
      </w:r>
      <w:hyperlink w:anchor="Par234" w:tooltip="09" w:history="1">
        <w:r w:rsidRPr="00B6597D">
          <w:rPr>
            <w:rFonts w:ascii="Times New Roman" w:eastAsiaTheme="minorEastAsia" w:hAnsi="Times New Roman" w:cs="Times New Roman"/>
            <w:color w:val="0000FF"/>
            <w:sz w:val="24"/>
            <w:szCs w:val="24"/>
            <w:lang w:eastAsia="ru-RU"/>
          </w:rPr>
          <w:t>Строка 09</w:t>
        </w:r>
      </w:hyperlink>
      <w:r w:rsidRPr="00B6597D">
        <w:rPr>
          <w:rFonts w:ascii="Times New Roman" w:eastAsiaTheme="minorEastAsia" w:hAnsi="Times New Roman" w:cs="Times New Roman"/>
          <w:sz w:val="24"/>
          <w:szCs w:val="24"/>
          <w:lang w:eastAsia="ru-RU"/>
        </w:rPr>
        <w:t xml:space="preserve"> (графа 3) "Работники организаций дополнительного образования детей, осуществляющие работу по физической культуре и спорту". Учитываются работники (директор, его заместители, тренеры-преподаватели, тренеры, инструкторы-методисты и другие) всех типов организаций дополнительного образования детей (ДК) СШ, СДЮШОР, ДООЦ, дворцы молодежи, </w:t>
      </w:r>
      <w:r w:rsidRPr="00B6597D">
        <w:rPr>
          <w:rFonts w:ascii="Times New Roman" w:eastAsiaTheme="minorEastAsia" w:hAnsi="Times New Roman" w:cs="Times New Roman"/>
          <w:sz w:val="24"/>
          <w:szCs w:val="24"/>
          <w:lang w:eastAsia="ru-RU"/>
        </w:rPr>
        <w:lastRenderedPageBreak/>
        <w:t>культуры и другие), проводящие физкультурно-оздоровительную и спортивную работу.</w:t>
      </w:r>
    </w:p>
    <w:p w14:paraId="4FADD54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 </w:t>
      </w:r>
      <w:hyperlink w:anchor="Par248" w:tooltip="10" w:history="1">
        <w:r w:rsidRPr="00B6597D">
          <w:rPr>
            <w:rFonts w:ascii="Times New Roman" w:eastAsiaTheme="minorEastAsia" w:hAnsi="Times New Roman" w:cs="Times New Roman"/>
            <w:color w:val="0000FF"/>
            <w:sz w:val="24"/>
            <w:szCs w:val="24"/>
            <w:lang w:eastAsia="ru-RU"/>
          </w:rPr>
          <w:t>Строка 10</w:t>
        </w:r>
      </w:hyperlink>
      <w:r w:rsidRPr="00B6597D">
        <w:rPr>
          <w:rFonts w:ascii="Times New Roman" w:eastAsiaTheme="minorEastAsia" w:hAnsi="Times New Roman" w:cs="Times New Roman"/>
          <w:sz w:val="24"/>
          <w:szCs w:val="24"/>
          <w:lang w:eastAsia="ru-RU"/>
        </w:rPr>
        <w:t xml:space="preserve"> (графа 3) "Работники физической культуры и спорта предприятий, организаций и учреждений". Учитываются работники, проводящие физкультурно-оздоровительную и спортивную работу на предприятиях, в организациях в режиме рабочего дня и в нерабочее время.</w:t>
      </w:r>
    </w:p>
    <w:p w14:paraId="5ADB245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14. </w:t>
      </w:r>
      <w:hyperlink w:anchor="Par262" w:tooltip="11" w:history="1">
        <w:r w:rsidRPr="00B6597D">
          <w:rPr>
            <w:rFonts w:ascii="Times New Roman" w:eastAsiaTheme="minorEastAsia" w:hAnsi="Times New Roman" w:cs="Times New Roman"/>
            <w:color w:val="0000FF"/>
            <w:sz w:val="24"/>
            <w:szCs w:val="24"/>
            <w:lang w:eastAsia="ru-RU"/>
          </w:rPr>
          <w:t>Строка 11</w:t>
        </w:r>
      </w:hyperlink>
      <w:r w:rsidRPr="00B6597D">
        <w:rPr>
          <w:rFonts w:ascii="Times New Roman" w:eastAsiaTheme="minorEastAsia" w:hAnsi="Times New Roman" w:cs="Times New Roman"/>
          <w:sz w:val="24"/>
          <w:szCs w:val="24"/>
          <w:lang w:eastAsia="ru-RU"/>
        </w:rPr>
        <w:t xml:space="preserve"> (графа 3) "Работники физической культуры и спорта спортивных сооружений". Учитываются руководители спортивных сооружений, их заместители, тренеры, инструкторы и другие работники, проводящие физкультурно-оздоровительную и спортивную работу с населением различных возрастных групп.</w:t>
      </w:r>
    </w:p>
    <w:p w14:paraId="240EC00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15. </w:t>
      </w:r>
      <w:hyperlink w:anchor="Par276" w:tooltip="12" w:history="1">
        <w:r w:rsidRPr="00B6597D">
          <w:rPr>
            <w:rFonts w:ascii="Times New Roman" w:eastAsiaTheme="minorEastAsia" w:hAnsi="Times New Roman" w:cs="Times New Roman"/>
            <w:color w:val="0000FF"/>
            <w:sz w:val="24"/>
            <w:szCs w:val="24"/>
            <w:lang w:eastAsia="ru-RU"/>
          </w:rPr>
          <w:t>Строка 12</w:t>
        </w:r>
      </w:hyperlink>
      <w:r w:rsidRPr="00B6597D">
        <w:rPr>
          <w:rFonts w:ascii="Times New Roman" w:eastAsiaTheme="minorEastAsia" w:hAnsi="Times New Roman" w:cs="Times New Roman"/>
          <w:sz w:val="24"/>
          <w:szCs w:val="24"/>
          <w:lang w:eastAsia="ru-RU"/>
        </w:rPr>
        <w:t xml:space="preserve"> (графа 3) "Работники физкультурно-спортивных клубов". Учитываются работники, проводящие физкультурно-оздоровительную и спортивную работу с населением различных возрастных групп по месту жительства, включая общежития, клубы любителей бега, лыжных гонок, северной (скандинавской ходьбы) и другое.</w:t>
      </w:r>
    </w:p>
    <w:p w14:paraId="64E9A7E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16. В </w:t>
      </w:r>
      <w:hyperlink w:anchor="Par291" w:tooltip="13" w:history="1">
        <w:r w:rsidRPr="00B6597D">
          <w:rPr>
            <w:rFonts w:ascii="Times New Roman" w:eastAsiaTheme="minorEastAsia" w:hAnsi="Times New Roman" w:cs="Times New Roman"/>
            <w:color w:val="0000FF"/>
            <w:sz w:val="24"/>
            <w:szCs w:val="24"/>
            <w:lang w:eastAsia="ru-RU"/>
          </w:rPr>
          <w:t>строке 13</w:t>
        </w:r>
      </w:hyperlink>
      <w:r w:rsidRPr="00B6597D">
        <w:rPr>
          <w:rFonts w:ascii="Times New Roman" w:eastAsiaTheme="minorEastAsia" w:hAnsi="Times New Roman" w:cs="Times New Roman"/>
          <w:sz w:val="24"/>
          <w:szCs w:val="24"/>
          <w:lang w:eastAsia="ru-RU"/>
        </w:rPr>
        <w:t xml:space="preserve"> из </w:t>
      </w:r>
      <w:hyperlink w:anchor="Par276" w:tooltip="12" w:history="1">
        <w:r w:rsidRPr="00B6597D">
          <w:rPr>
            <w:rFonts w:ascii="Times New Roman" w:eastAsiaTheme="minorEastAsia" w:hAnsi="Times New Roman" w:cs="Times New Roman"/>
            <w:color w:val="0000FF"/>
            <w:sz w:val="24"/>
            <w:szCs w:val="24"/>
            <w:lang w:eastAsia="ru-RU"/>
          </w:rPr>
          <w:t>строки 12</w:t>
        </w:r>
      </w:hyperlink>
      <w:r w:rsidRPr="00B6597D">
        <w:rPr>
          <w:rFonts w:ascii="Times New Roman" w:eastAsiaTheme="minorEastAsia" w:hAnsi="Times New Roman" w:cs="Times New Roman"/>
          <w:sz w:val="24"/>
          <w:szCs w:val="24"/>
          <w:lang w:eastAsia="ru-RU"/>
        </w:rPr>
        <w:t xml:space="preserve"> выделяются работники фитнес-клубов: руководители, их заместители, тренеры, инструкторы и другие работники проводящие физкультурно-оздоровительную и спортивную работу с населением различных возрастных групп.</w:t>
      </w:r>
    </w:p>
    <w:p w14:paraId="72DA4CA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17. В </w:t>
      </w:r>
      <w:hyperlink w:anchor="Par305" w:tooltip="14" w:history="1">
        <w:r w:rsidRPr="00B6597D">
          <w:rPr>
            <w:rFonts w:ascii="Times New Roman" w:eastAsiaTheme="minorEastAsia" w:hAnsi="Times New Roman" w:cs="Times New Roman"/>
            <w:color w:val="0000FF"/>
            <w:sz w:val="24"/>
            <w:szCs w:val="24"/>
            <w:lang w:eastAsia="ru-RU"/>
          </w:rPr>
          <w:t>строке 14</w:t>
        </w:r>
      </w:hyperlink>
      <w:r w:rsidRPr="00B6597D">
        <w:rPr>
          <w:rFonts w:ascii="Times New Roman" w:eastAsiaTheme="minorEastAsia" w:hAnsi="Times New Roman" w:cs="Times New Roman"/>
          <w:sz w:val="24"/>
          <w:szCs w:val="24"/>
          <w:lang w:eastAsia="ru-RU"/>
        </w:rPr>
        <w:t xml:space="preserve"> из </w:t>
      </w:r>
      <w:hyperlink w:anchor="Par276" w:tooltip="12" w:history="1">
        <w:r w:rsidRPr="00B6597D">
          <w:rPr>
            <w:rFonts w:ascii="Times New Roman" w:eastAsiaTheme="minorEastAsia" w:hAnsi="Times New Roman" w:cs="Times New Roman"/>
            <w:color w:val="0000FF"/>
            <w:sz w:val="24"/>
            <w:szCs w:val="24"/>
            <w:lang w:eastAsia="ru-RU"/>
          </w:rPr>
          <w:t>строки 12</w:t>
        </w:r>
      </w:hyperlink>
      <w:r w:rsidRPr="00B6597D">
        <w:rPr>
          <w:rFonts w:ascii="Times New Roman" w:eastAsiaTheme="minorEastAsia" w:hAnsi="Times New Roman" w:cs="Times New Roman"/>
          <w:sz w:val="24"/>
          <w:szCs w:val="24"/>
          <w:lang w:eastAsia="ru-RU"/>
        </w:rPr>
        <w:t xml:space="preserve"> выделяются работники детских и подростковых физкультурно-спортивных клубов.</w:t>
      </w:r>
    </w:p>
    <w:p w14:paraId="3BBCCFA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18. В </w:t>
      </w:r>
      <w:hyperlink w:anchor="Par319" w:tooltip="15" w:history="1">
        <w:r w:rsidRPr="00B6597D">
          <w:rPr>
            <w:rFonts w:ascii="Times New Roman" w:eastAsiaTheme="minorEastAsia" w:hAnsi="Times New Roman" w:cs="Times New Roman"/>
            <w:color w:val="0000FF"/>
            <w:sz w:val="24"/>
            <w:szCs w:val="24"/>
            <w:lang w:eastAsia="ru-RU"/>
          </w:rPr>
          <w:t>строке 15</w:t>
        </w:r>
      </w:hyperlink>
      <w:r w:rsidRPr="00B6597D">
        <w:rPr>
          <w:rFonts w:ascii="Times New Roman" w:eastAsiaTheme="minorEastAsia" w:hAnsi="Times New Roman" w:cs="Times New Roman"/>
          <w:sz w:val="24"/>
          <w:szCs w:val="24"/>
          <w:lang w:eastAsia="ru-RU"/>
        </w:rPr>
        <w:t xml:space="preserve"> (графы 3) - "Работники физической культуры и спорта аппаратов физкультурно-спортивных организаций всех уровней" учитываются работники физкультурно-спортивных обществ и организаций, федераций, ассоциаций, союзов по видам спорта.</w:t>
      </w:r>
    </w:p>
    <w:p w14:paraId="55764FA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19. </w:t>
      </w:r>
      <w:hyperlink w:anchor="Par333" w:tooltip="16" w:history="1">
        <w:r w:rsidRPr="00B6597D">
          <w:rPr>
            <w:rFonts w:ascii="Times New Roman" w:eastAsiaTheme="minorEastAsia" w:hAnsi="Times New Roman" w:cs="Times New Roman"/>
            <w:color w:val="0000FF"/>
            <w:sz w:val="24"/>
            <w:szCs w:val="24"/>
            <w:lang w:eastAsia="ru-RU"/>
          </w:rPr>
          <w:t>Строка 16</w:t>
        </w:r>
      </w:hyperlink>
      <w:r w:rsidRPr="00B6597D">
        <w:rPr>
          <w:rFonts w:ascii="Times New Roman" w:eastAsiaTheme="minorEastAsia" w:hAnsi="Times New Roman" w:cs="Times New Roman"/>
          <w:sz w:val="24"/>
          <w:szCs w:val="24"/>
          <w:lang w:eastAsia="ru-RU"/>
        </w:rPr>
        <w:t xml:space="preserve"> (графа 3) - "Работники физической культуры и спорта органов управления физической культурой и спортом всех уровней" учитываются руководители и работники аппаратов органов управления физической культурой и спортом. В объединенных государственных структурах всех уровней: министерствах, госкомитетах, комитетах, агентствах, управлениях, отделах по делам молодежи, физической культуре, спорту и туризму и так далее, учитываются только те работники, которые работают в сфере физической культуры и спорта.</w:t>
      </w:r>
    </w:p>
    <w:p w14:paraId="36DA45F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20. </w:t>
      </w:r>
      <w:hyperlink w:anchor="Par347" w:tooltip="17" w:history="1">
        <w:r w:rsidRPr="00B6597D">
          <w:rPr>
            <w:rFonts w:ascii="Times New Roman" w:eastAsiaTheme="minorEastAsia" w:hAnsi="Times New Roman" w:cs="Times New Roman"/>
            <w:color w:val="0000FF"/>
            <w:sz w:val="24"/>
            <w:szCs w:val="24"/>
            <w:lang w:eastAsia="ru-RU"/>
          </w:rPr>
          <w:t>Строка 17</w:t>
        </w:r>
      </w:hyperlink>
      <w:r w:rsidRPr="00B6597D">
        <w:rPr>
          <w:rFonts w:ascii="Times New Roman" w:eastAsiaTheme="minorEastAsia" w:hAnsi="Times New Roman" w:cs="Times New Roman"/>
          <w:sz w:val="24"/>
          <w:szCs w:val="24"/>
          <w:lang w:eastAsia="ru-RU"/>
        </w:rPr>
        <w:t xml:space="preserve"> (графа 3) - "Другие работники физической культуры и спорта, в том числе адаптивной" учитываются работники, занимающие должности в сфере физической культуры и спорта, проводящие физкультурно-оздоровительную и спортивную работу, но не указанные в перечне данного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 в том числе работники центров тестирования Всероссийского физкультурно-спортивного комплекса "Готов к труду и обороне" (ГТО).</w:t>
      </w:r>
    </w:p>
    <w:p w14:paraId="6EBA99C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21. </w:t>
      </w:r>
      <w:hyperlink w:anchor="Par361" w:tooltip="18" w:history="1">
        <w:r w:rsidRPr="00B6597D">
          <w:rPr>
            <w:rFonts w:ascii="Times New Roman" w:eastAsiaTheme="minorEastAsia" w:hAnsi="Times New Roman" w:cs="Times New Roman"/>
            <w:color w:val="0000FF"/>
            <w:sz w:val="24"/>
            <w:szCs w:val="24"/>
            <w:lang w:eastAsia="ru-RU"/>
          </w:rPr>
          <w:t>Строка 18</w:t>
        </w:r>
      </w:hyperlink>
      <w:r w:rsidRPr="00B6597D">
        <w:rPr>
          <w:rFonts w:ascii="Times New Roman" w:eastAsiaTheme="minorEastAsia" w:hAnsi="Times New Roman" w:cs="Times New Roman"/>
          <w:sz w:val="24"/>
          <w:szCs w:val="24"/>
          <w:lang w:eastAsia="ru-RU"/>
        </w:rPr>
        <w:t xml:space="preserve"> (графа 3) - учитывается количество высокопроизводительных рабочих мест из </w:t>
      </w:r>
      <w:hyperlink w:anchor="Par121" w:tooltip="01" w:history="1">
        <w:r w:rsidRPr="00B6597D">
          <w:rPr>
            <w:rFonts w:ascii="Times New Roman" w:eastAsiaTheme="minorEastAsia" w:hAnsi="Times New Roman" w:cs="Times New Roman"/>
            <w:color w:val="0000FF"/>
            <w:sz w:val="24"/>
            <w:szCs w:val="24"/>
            <w:lang w:eastAsia="ru-RU"/>
          </w:rPr>
          <w:t>строки 01</w:t>
        </w:r>
      </w:hyperlink>
      <w:r w:rsidRPr="00B6597D">
        <w:rPr>
          <w:rFonts w:ascii="Times New Roman" w:eastAsiaTheme="minorEastAsia" w:hAnsi="Times New Roman" w:cs="Times New Roman"/>
          <w:sz w:val="24"/>
          <w:szCs w:val="24"/>
          <w:lang w:eastAsia="ru-RU"/>
        </w:rPr>
        <w:t>.</w:t>
      </w:r>
    </w:p>
    <w:p w14:paraId="07A93B1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 высокопроизводительным рабочим местам относятся рабочие места, среднемесячная заработная плата по которым равна или превышает уровень среднемесячной заработной платы в экономике субъекта Российской Федерации (данные о размере среднемесячной заработной платы имеется в территориальном органе Федеральной службы государственной статистики).</w:t>
      </w:r>
    </w:p>
    <w:p w14:paraId="024D6B6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lastRenderedPageBreak/>
        <w:t xml:space="preserve">22. В </w:t>
      </w:r>
      <w:hyperlink w:anchor="Par109" w:tooltip="4" w:history="1">
        <w:r w:rsidRPr="00B6597D">
          <w:rPr>
            <w:rFonts w:ascii="Times New Roman" w:eastAsiaTheme="minorEastAsia" w:hAnsi="Times New Roman" w:cs="Times New Roman"/>
            <w:color w:val="0000FF"/>
            <w:sz w:val="24"/>
            <w:szCs w:val="24"/>
            <w:lang w:eastAsia="ru-RU"/>
          </w:rPr>
          <w:t>графе 4</w:t>
        </w:r>
      </w:hyperlink>
      <w:r w:rsidRPr="00B6597D">
        <w:rPr>
          <w:rFonts w:ascii="Times New Roman" w:eastAsiaTheme="minorEastAsia" w:hAnsi="Times New Roman" w:cs="Times New Roman"/>
          <w:sz w:val="24"/>
          <w:szCs w:val="24"/>
          <w:lang w:eastAsia="ru-RU"/>
        </w:rPr>
        <w:t xml:space="preserve"> учитываются специалисты, занимающие штатные должности.</w:t>
      </w:r>
    </w:p>
    <w:p w14:paraId="6F1F0EA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23. В </w:t>
      </w:r>
      <w:hyperlink w:anchor="Par110" w:tooltip="5" w:history="1">
        <w:r w:rsidRPr="00B6597D">
          <w:rPr>
            <w:rFonts w:ascii="Times New Roman" w:eastAsiaTheme="minorEastAsia" w:hAnsi="Times New Roman" w:cs="Times New Roman"/>
            <w:color w:val="0000FF"/>
            <w:sz w:val="24"/>
            <w:szCs w:val="24"/>
            <w:lang w:eastAsia="ru-RU"/>
          </w:rPr>
          <w:t>графе 5</w:t>
        </w:r>
      </w:hyperlink>
      <w:r w:rsidRPr="00B6597D">
        <w:rPr>
          <w:rFonts w:ascii="Times New Roman" w:eastAsiaTheme="minorEastAsia" w:hAnsi="Times New Roman" w:cs="Times New Roman"/>
          <w:sz w:val="24"/>
          <w:szCs w:val="24"/>
          <w:lang w:eastAsia="ru-RU"/>
        </w:rPr>
        <w:t xml:space="preserve"> учитываются специалисты, впервые приступившие к работе в сфере физической культуры и спорта в отчетном периоде.</w:t>
      </w:r>
    </w:p>
    <w:p w14:paraId="15824FF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24. В </w:t>
      </w:r>
      <w:hyperlink w:anchor="Par111" w:tooltip="6" w:history="1">
        <w:r w:rsidRPr="00B6597D">
          <w:rPr>
            <w:rFonts w:ascii="Times New Roman" w:eastAsiaTheme="minorEastAsia" w:hAnsi="Times New Roman" w:cs="Times New Roman"/>
            <w:color w:val="0000FF"/>
            <w:sz w:val="24"/>
            <w:szCs w:val="24"/>
            <w:lang w:eastAsia="ru-RU"/>
          </w:rPr>
          <w:t>графе 6</w:t>
        </w:r>
      </w:hyperlink>
      <w:r w:rsidRPr="00B6597D">
        <w:rPr>
          <w:rFonts w:ascii="Times New Roman" w:eastAsiaTheme="minorEastAsia" w:hAnsi="Times New Roman" w:cs="Times New Roman"/>
          <w:sz w:val="24"/>
          <w:szCs w:val="24"/>
          <w:lang w:eastAsia="ru-RU"/>
        </w:rPr>
        <w:t xml:space="preserve"> учитываются штатные работники, работающие в сфере физической культуры и спорта в сельской местности.</w:t>
      </w:r>
    </w:p>
    <w:p w14:paraId="4342E77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25. В </w:t>
      </w:r>
      <w:hyperlink w:anchor="Par111" w:tooltip="6" w:history="1">
        <w:r w:rsidRPr="00B6597D">
          <w:rPr>
            <w:rFonts w:ascii="Times New Roman" w:eastAsiaTheme="minorEastAsia" w:hAnsi="Times New Roman" w:cs="Times New Roman"/>
            <w:color w:val="0000FF"/>
            <w:sz w:val="24"/>
            <w:szCs w:val="24"/>
            <w:lang w:eastAsia="ru-RU"/>
          </w:rPr>
          <w:t>графах 6</w:t>
        </w:r>
      </w:hyperlink>
      <w:r w:rsidRPr="00B6597D">
        <w:rPr>
          <w:rFonts w:ascii="Times New Roman" w:eastAsiaTheme="minorEastAsia" w:hAnsi="Times New Roman" w:cs="Times New Roman"/>
          <w:sz w:val="24"/>
          <w:szCs w:val="24"/>
          <w:lang w:eastAsia="ru-RU"/>
        </w:rPr>
        <w:t xml:space="preserve"> и </w:t>
      </w:r>
      <w:hyperlink w:anchor="Par113" w:tooltip="8" w:history="1">
        <w:r w:rsidRPr="00B6597D">
          <w:rPr>
            <w:rFonts w:ascii="Times New Roman" w:eastAsiaTheme="minorEastAsia" w:hAnsi="Times New Roman" w:cs="Times New Roman"/>
            <w:color w:val="0000FF"/>
            <w:sz w:val="24"/>
            <w:szCs w:val="24"/>
            <w:lang w:eastAsia="ru-RU"/>
          </w:rPr>
          <w:t>8</w:t>
        </w:r>
      </w:hyperlink>
      <w:r w:rsidRPr="00B6597D">
        <w:rPr>
          <w:rFonts w:ascii="Times New Roman" w:eastAsiaTheme="minorEastAsia" w:hAnsi="Times New Roman" w:cs="Times New Roman"/>
          <w:sz w:val="24"/>
          <w:szCs w:val="24"/>
          <w:lang w:eastAsia="ru-RU"/>
        </w:rPr>
        <w:t xml:space="preserve"> по всем строкам учитывается образовательный ценз работников физической культуры и спорта, указанных в перечне данного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 xml:space="preserve">. Сумма показателей </w:t>
      </w:r>
      <w:hyperlink w:anchor="Par112" w:tooltip="7" w:history="1">
        <w:r w:rsidRPr="00B6597D">
          <w:rPr>
            <w:rFonts w:ascii="Times New Roman" w:eastAsiaTheme="minorEastAsia" w:hAnsi="Times New Roman" w:cs="Times New Roman"/>
            <w:color w:val="0000FF"/>
            <w:sz w:val="24"/>
            <w:szCs w:val="24"/>
            <w:lang w:eastAsia="ru-RU"/>
          </w:rPr>
          <w:t>граф 7</w:t>
        </w:r>
      </w:hyperlink>
      <w:r w:rsidRPr="00B6597D">
        <w:rPr>
          <w:rFonts w:ascii="Times New Roman" w:eastAsiaTheme="minorEastAsia" w:hAnsi="Times New Roman" w:cs="Times New Roman"/>
          <w:sz w:val="24"/>
          <w:szCs w:val="24"/>
          <w:lang w:eastAsia="ru-RU"/>
        </w:rPr>
        <w:t xml:space="preserve"> и </w:t>
      </w:r>
      <w:hyperlink w:anchor="Par113" w:tooltip="8" w:history="1">
        <w:r w:rsidRPr="00B6597D">
          <w:rPr>
            <w:rFonts w:ascii="Times New Roman" w:eastAsiaTheme="minorEastAsia" w:hAnsi="Times New Roman" w:cs="Times New Roman"/>
            <w:color w:val="0000FF"/>
            <w:sz w:val="24"/>
            <w:szCs w:val="24"/>
            <w:lang w:eastAsia="ru-RU"/>
          </w:rPr>
          <w:t>8</w:t>
        </w:r>
      </w:hyperlink>
      <w:r w:rsidRPr="00B6597D">
        <w:rPr>
          <w:rFonts w:ascii="Times New Roman" w:eastAsiaTheme="minorEastAsia" w:hAnsi="Times New Roman" w:cs="Times New Roman"/>
          <w:sz w:val="24"/>
          <w:szCs w:val="24"/>
          <w:lang w:eastAsia="ru-RU"/>
        </w:rPr>
        <w:t xml:space="preserve"> может быть меньше или равна показателю </w:t>
      </w:r>
      <w:hyperlink w:anchor="Par108"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по всем строкам раздела.</w:t>
      </w:r>
    </w:p>
    <w:p w14:paraId="78B76CB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26. В </w:t>
      </w:r>
      <w:hyperlink w:anchor="Par114" w:tooltip="9" w:history="1">
        <w:r w:rsidRPr="00B6597D">
          <w:rPr>
            <w:rFonts w:ascii="Times New Roman" w:eastAsiaTheme="minorEastAsia" w:hAnsi="Times New Roman" w:cs="Times New Roman"/>
            <w:color w:val="0000FF"/>
            <w:sz w:val="24"/>
            <w:szCs w:val="24"/>
            <w:lang w:eastAsia="ru-RU"/>
          </w:rPr>
          <w:t>графах 9</w:t>
        </w:r>
      </w:hyperlink>
      <w:r w:rsidRPr="00B6597D">
        <w:rPr>
          <w:rFonts w:ascii="Times New Roman" w:eastAsiaTheme="minorEastAsia" w:hAnsi="Times New Roman" w:cs="Times New Roman"/>
          <w:sz w:val="24"/>
          <w:szCs w:val="24"/>
          <w:lang w:eastAsia="ru-RU"/>
        </w:rPr>
        <w:t xml:space="preserve">, </w:t>
      </w:r>
      <w:hyperlink w:anchor="Par115" w:tooltip="10" w:history="1">
        <w:r w:rsidRPr="00B6597D">
          <w:rPr>
            <w:rFonts w:ascii="Times New Roman" w:eastAsiaTheme="minorEastAsia" w:hAnsi="Times New Roman" w:cs="Times New Roman"/>
            <w:color w:val="0000FF"/>
            <w:sz w:val="24"/>
            <w:szCs w:val="24"/>
            <w:lang w:eastAsia="ru-RU"/>
          </w:rPr>
          <w:t>10</w:t>
        </w:r>
      </w:hyperlink>
      <w:r w:rsidRPr="00B6597D">
        <w:rPr>
          <w:rFonts w:ascii="Times New Roman" w:eastAsiaTheme="minorEastAsia" w:hAnsi="Times New Roman" w:cs="Times New Roman"/>
          <w:sz w:val="24"/>
          <w:szCs w:val="24"/>
          <w:lang w:eastAsia="ru-RU"/>
        </w:rPr>
        <w:t xml:space="preserve">, </w:t>
      </w:r>
      <w:hyperlink w:anchor="Par116" w:tooltip="11" w:history="1">
        <w:r w:rsidRPr="00B6597D">
          <w:rPr>
            <w:rFonts w:ascii="Times New Roman" w:eastAsiaTheme="minorEastAsia" w:hAnsi="Times New Roman" w:cs="Times New Roman"/>
            <w:color w:val="0000FF"/>
            <w:sz w:val="24"/>
            <w:szCs w:val="24"/>
            <w:lang w:eastAsia="ru-RU"/>
          </w:rPr>
          <w:t>11</w:t>
        </w:r>
      </w:hyperlink>
      <w:r w:rsidRPr="00B6597D">
        <w:rPr>
          <w:rFonts w:ascii="Times New Roman" w:eastAsiaTheme="minorEastAsia" w:hAnsi="Times New Roman" w:cs="Times New Roman"/>
          <w:sz w:val="24"/>
          <w:szCs w:val="24"/>
          <w:lang w:eastAsia="ru-RU"/>
        </w:rPr>
        <w:t xml:space="preserve"> по всем строкам раздела учитывается возрастной ценз работников физической культуры и спорта, указанных в перечне данного </w:t>
      </w:r>
      <w:hyperlink w:anchor="Par86" w:tooltip="                              Раздел I. Кадры"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 xml:space="preserve">. Сумма показателей </w:t>
      </w:r>
      <w:hyperlink w:anchor="Par114" w:tooltip="9" w:history="1">
        <w:r w:rsidRPr="00B6597D">
          <w:rPr>
            <w:rFonts w:ascii="Times New Roman" w:eastAsiaTheme="minorEastAsia" w:hAnsi="Times New Roman" w:cs="Times New Roman"/>
            <w:color w:val="0000FF"/>
            <w:sz w:val="24"/>
            <w:szCs w:val="24"/>
            <w:lang w:eastAsia="ru-RU"/>
          </w:rPr>
          <w:t>граф 9</w:t>
        </w:r>
      </w:hyperlink>
      <w:r w:rsidRPr="00B6597D">
        <w:rPr>
          <w:rFonts w:ascii="Times New Roman" w:eastAsiaTheme="minorEastAsia" w:hAnsi="Times New Roman" w:cs="Times New Roman"/>
          <w:sz w:val="24"/>
          <w:szCs w:val="24"/>
          <w:lang w:eastAsia="ru-RU"/>
        </w:rPr>
        <w:t xml:space="preserve">, </w:t>
      </w:r>
      <w:hyperlink w:anchor="Par115" w:tooltip="10" w:history="1">
        <w:r w:rsidRPr="00B6597D">
          <w:rPr>
            <w:rFonts w:ascii="Times New Roman" w:eastAsiaTheme="minorEastAsia" w:hAnsi="Times New Roman" w:cs="Times New Roman"/>
            <w:color w:val="0000FF"/>
            <w:sz w:val="24"/>
            <w:szCs w:val="24"/>
            <w:lang w:eastAsia="ru-RU"/>
          </w:rPr>
          <w:t>10</w:t>
        </w:r>
      </w:hyperlink>
      <w:r w:rsidRPr="00B6597D">
        <w:rPr>
          <w:rFonts w:ascii="Times New Roman" w:eastAsiaTheme="minorEastAsia" w:hAnsi="Times New Roman" w:cs="Times New Roman"/>
          <w:sz w:val="24"/>
          <w:szCs w:val="24"/>
          <w:lang w:eastAsia="ru-RU"/>
        </w:rPr>
        <w:t xml:space="preserve">, </w:t>
      </w:r>
      <w:hyperlink w:anchor="Par116" w:tooltip="11" w:history="1">
        <w:r w:rsidRPr="00B6597D">
          <w:rPr>
            <w:rFonts w:ascii="Times New Roman" w:eastAsiaTheme="minorEastAsia" w:hAnsi="Times New Roman" w:cs="Times New Roman"/>
            <w:color w:val="0000FF"/>
            <w:sz w:val="24"/>
            <w:szCs w:val="24"/>
            <w:lang w:eastAsia="ru-RU"/>
          </w:rPr>
          <w:t>11</w:t>
        </w:r>
      </w:hyperlink>
      <w:r w:rsidRPr="00B6597D">
        <w:rPr>
          <w:rFonts w:ascii="Times New Roman" w:eastAsiaTheme="minorEastAsia" w:hAnsi="Times New Roman" w:cs="Times New Roman"/>
          <w:sz w:val="24"/>
          <w:szCs w:val="24"/>
          <w:lang w:eastAsia="ru-RU"/>
        </w:rPr>
        <w:t xml:space="preserve"> должна быть равна показателю </w:t>
      </w:r>
      <w:hyperlink w:anchor="Par108"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по всем строкам раздела.</w:t>
      </w:r>
    </w:p>
    <w:p w14:paraId="2FD1AAA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27. В </w:t>
      </w:r>
      <w:hyperlink w:anchor="Par117" w:tooltip="12" w:history="1">
        <w:r w:rsidRPr="00B6597D">
          <w:rPr>
            <w:rFonts w:ascii="Times New Roman" w:eastAsiaTheme="minorEastAsia" w:hAnsi="Times New Roman" w:cs="Times New Roman"/>
            <w:color w:val="0000FF"/>
            <w:sz w:val="24"/>
            <w:szCs w:val="24"/>
            <w:lang w:eastAsia="ru-RU"/>
          </w:rPr>
          <w:t>графе 12</w:t>
        </w:r>
      </w:hyperlink>
      <w:r w:rsidRPr="00B6597D">
        <w:rPr>
          <w:rFonts w:ascii="Times New Roman" w:eastAsiaTheme="minorEastAsia" w:hAnsi="Times New Roman" w:cs="Times New Roman"/>
          <w:sz w:val="24"/>
          <w:szCs w:val="24"/>
          <w:lang w:eastAsia="ru-RU"/>
        </w:rPr>
        <w:t xml:space="preserve"> учитываются работники женского пола.</w:t>
      </w:r>
    </w:p>
    <w:p w14:paraId="198D89B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28. В </w:t>
      </w:r>
      <w:hyperlink w:anchor="Par118" w:tooltip="13" w:history="1">
        <w:r w:rsidRPr="00B6597D">
          <w:rPr>
            <w:rFonts w:ascii="Times New Roman" w:eastAsiaTheme="minorEastAsia" w:hAnsi="Times New Roman" w:cs="Times New Roman"/>
            <w:color w:val="0000FF"/>
            <w:sz w:val="24"/>
            <w:szCs w:val="24"/>
            <w:lang w:eastAsia="ru-RU"/>
          </w:rPr>
          <w:t>графе 13</w:t>
        </w:r>
      </w:hyperlink>
      <w:r w:rsidRPr="00B6597D">
        <w:rPr>
          <w:rFonts w:ascii="Times New Roman" w:eastAsiaTheme="minorEastAsia" w:hAnsi="Times New Roman" w:cs="Times New Roman"/>
          <w:sz w:val="24"/>
          <w:szCs w:val="24"/>
          <w:lang w:eastAsia="ru-RU"/>
        </w:rPr>
        <w:t xml:space="preserve"> по всем строкам раздела отражается количество имеющихся вакансий.</w:t>
      </w:r>
    </w:p>
    <w:p w14:paraId="65E9D7C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29. В </w:t>
      </w:r>
      <w:hyperlink w:anchor="Par119" w:tooltip="14" w:history="1">
        <w:r w:rsidRPr="00B6597D">
          <w:rPr>
            <w:rFonts w:ascii="Times New Roman" w:eastAsiaTheme="minorEastAsia" w:hAnsi="Times New Roman" w:cs="Times New Roman"/>
            <w:color w:val="0000FF"/>
            <w:sz w:val="24"/>
            <w:szCs w:val="24"/>
            <w:lang w:eastAsia="ru-RU"/>
          </w:rPr>
          <w:t>графе 14</w:t>
        </w:r>
      </w:hyperlink>
      <w:r w:rsidRPr="00B6597D">
        <w:rPr>
          <w:rFonts w:ascii="Times New Roman" w:eastAsiaTheme="minorEastAsia" w:hAnsi="Times New Roman" w:cs="Times New Roman"/>
          <w:sz w:val="24"/>
          <w:szCs w:val="24"/>
          <w:lang w:eastAsia="ru-RU"/>
        </w:rPr>
        <w:t xml:space="preserve"> по всем строкам раздела отражается количество новых созданных в сфере физической культуры и спорта рабочих мест.</w:t>
      </w:r>
    </w:p>
    <w:p w14:paraId="57089988"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FF6C9DF"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II. Физкультурно-оздоровительная работа</w:t>
      </w:r>
    </w:p>
    <w:p w14:paraId="39AB7D8D"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2FC68B6"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30. В данном </w:t>
      </w:r>
      <w:hyperlink w:anchor="Par389" w:tooltip="              Раздел II. Физкультурно-оздоровительная работа" w:history="1">
        <w:r w:rsidRPr="00B6597D">
          <w:rPr>
            <w:rFonts w:ascii="Times New Roman" w:eastAsiaTheme="minorEastAsia" w:hAnsi="Times New Roman" w:cs="Times New Roman"/>
            <w:color w:val="0000FF"/>
            <w:sz w:val="24"/>
            <w:szCs w:val="24"/>
            <w:lang w:eastAsia="ru-RU"/>
          </w:rPr>
          <w:t>разделе</w:t>
        </w:r>
      </w:hyperlink>
      <w:r w:rsidRPr="00B6597D">
        <w:rPr>
          <w:rFonts w:ascii="Times New Roman" w:eastAsiaTheme="minorEastAsia" w:hAnsi="Times New Roman" w:cs="Times New Roman"/>
          <w:sz w:val="24"/>
          <w:szCs w:val="24"/>
          <w:lang w:eastAsia="ru-RU"/>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указанных в перечне </w:t>
      </w:r>
      <w:hyperlink w:anchor="Par389" w:tooltip="              Раздел II. Физкультурно-оздоровительная работа"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w:t>
      </w:r>
    </w:p>
    <w:p w14:paraId="2849C37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31. 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w:t>
      </w:r>
    </w:p>
    <w:p w14:paraId="30DC92A9"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6"/>
        <w:gridCol w:w="5102"/>
      </w:tblGrid>
      <w:tr w:rsidR="00B6597D" w:rsidRPr="00B6597D" w14:paraId="54958873" w14:textId="77777777" w:rsidTr="006F1B5C">
        <w:tc>
          <w:tcPr>
            <w:tcW w:w="3946" w:type="dxa"/>
            <w:tcBorders>
              <w:top w:val="single" w:sz="4" w:space="0" w:color="auto"/>
              <w:left w:val="single" w:sz="4" w:space="0" w:color="auto"/>
              <w:bottom w:val="single" w:sz="4" w:space="0" w:color="auto"/>
              <w:right w:val="single" w:sz="4" w:space="0" w:color="auto"/>
            </w:tcBorders>
          </w:tcPr>
          <w:p w14:paraId="18F3337D" w14:textId="77777777" w:rsidR="00B6597D" w:rsidRPr="00B6597D" w:rsidRDefault="00B6597D" w:rsidP="00B659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Возраст</w:t>
            </w:r>
          </w:p>
        </w:tc>
        <w:tc>
          <w:tcPr>
            <w:tcW w:w="5102" w:type="dxa"/>
            <w:tcBorders>
              <w:top w:val="single" w:sz="4" w:space="0" w:color="auto"/>
              <w:left w:val="single" w:sz="4" w:space="0" w:color="auto"/>
              <w:bottom w:val="single" w:sz="4" w:space="0" w:color="auto"/>
              <w:right w:val="single" w:sz="4" w:space="0" w:color="auto"/>
            </w:tcBorders>
          </w:tcPr>
          <w:p w14:paraId="450B10EF" w14:textId="77777777" w:rsidR="00B6597D" w:rsidRPr="00B6597D" w:rsidRDefault="00B6597D" w:rsidP="00B659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Временной двигательный объем в неделю</w:t>
            </w:r>
          </w:p>
        </w:tc>
      </w:tr>
      <w:tr w:rsidR="00B6597D" w:rsidRPr="00B6597D" w14:paraId="35E5163B" w14:textId="77777777" w:rsidTr="006F1B5C">
        <w:tc>
          <w:tcPr>
            <w:tcW w:w="3946" w:type="dxa"/>
            <w:tcBorders>
              <w:top w:val="single" w:sz="4" w:space="0" w:color="auto"/>
              <w:left w:val="single" w:sz="4" w:space="0" w:color="auto"/>
              <w:bottom w:val="single" w:sz="4" w:space="0" w:color="auto"/>
              <w:right w:val="single" w:sz="4" w:space="0" w:color="auto"/>
            </w:tcBorders>
          </w:tcPr>
          <w:p w14:paraId="07A085A3"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3 - 5 лет</w:t>
            </w:r>
          </w:p>
        </w:tc>
        <w:tc>
          <w:tcPr>
            <w:tcW w:w="5102" w:type="dxa"/>
            <w:tcBorders>
              <w:top w:val="single" w:sz="4" w:space="0" w:color="auto"/>
              <w:left w:val="single" w:sz="4" w:space="0" w:color="auto"/>
              <w:bottom w:val="single" w:sz="4" w:space="0" w:color="auto"/>
              <w:right w:val="single" w:sz="4" w:space="0" w:color="auto"/>
            </w:tcBorders>
          </w:tcPr>
          <w:p w14:paraId="34337A3C"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75 мин</w:t>
            </w:r>
          </w:p>
        </w:tc>
      </w:tr>
      <w:tr w:rsidR="00B6597D" w:rsidRPr="00B6597D" w14:paraId="0B523F45" w14:textId="77777777" w:rsidTr="006F1B5C">
        <w:tc>
          <w:tcPr>
            <w:tcW w:w="3946" w:type="dxa"/>
            <w:tcBorders>
              <w:top w:val="single" w:sz="4" w:space="0" w:color="auto"/>
              <w:left w:val="single" w:sz="4" w:space="0" w:color="auto"/>
              <w:bottom w:val="single" w:sz="4" w:space="0" w:color="auto"/>
              <w:right w:val="single" w:sz="4" w:space="0" w:color="auto"/>
            </w:tcBorders>
          </w:tcPr>
          <w:p w14:paraId="3092A562"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6 - 15 лет</w:t>
            </w:r>
          </w:p>
        </w:tc>
        <w:tc>
          <w:tcPr>
            <w:tcW w:w="5102" w:type="dxa"/>
            <w:tcBorders>
              <w:top w:val="single" w:sz="4" w:space="0" w:color="auto"/>
              <w:left w:val="single" w:sz="4" w:space="0" w:color="auto"/>
              <w:bottom w:val="single" w:sz="4" w:space="0" w:color="auto"/>
              <w:right w:val="single" w:sz="4" w:space="0" w:color="auto"/>
            </w:tcBorders>
          </w:tcPr>
          <w:p w14:paraId="04DF732D"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90 мин</w:t>
            </w:r>
          </w:p>
        </w:tc>
      </w:tr>
      <w:tr w:rsidR="00B6597D" w:rsidRPr="00B6597D" w14:paraId="20B9213C" w14:textId="77777777" w:rsidTr="006F1B5C">
        <w:tc>
          <w:tcPr>
            <w:tcW w:w="3946" w:type="dxa"/>
            <w:tcBorders>
              <w:top w:val="single" w:sz="4" w:space="0" w:color="auto"/>
              <w:left w:val="single" w:sz="4" w:space="0" w:color="auto"/>
              <w:bottom w:val="single" w:sz="4" w:space="0" w:color="auto"/>
              <w:right w:val="single" w:sz="4" w:space="0" w:color="auto"/>
            </w:tcBorders>
          </w:tcPr>
          <w:p w14:paraId="6D51FD33"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16 - 29 лет</w:t>
            </w:r>
          </w:p>
        </w:tc>
        <w:tc>
          <w:tcPr>
            <w:tcW w:w="5102" w:type="dxa"/>
            <w:tcBorders>
              <w:top w:val="single" w:sz="4" w:space="0" w:color="auto"/>
              <w:left w:val="single" w:sz="4" w:space="0" w:color="auto"/>
              <w:bottom w:val="single" w:sz="4" w:space="0" w:color="auto"/>
              <w:right w:val="single" w:sz="4" w:space="0" w:color="auto"/>
            </w:tcBorders>
          </w:tcPr>
          <w:p w14:paraId="7D6B8423"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125 мин</w:t>
            </w:r>
          </w:p>
        </w:tc>
      </w:tr>
      <w:tr w:rsidR="00B6597D" w:rsidRPr="00B6597D" w14:paraId="09304C62" w14:textId="77777777" w:rsidTr="006F1B5C">
        <w:tc>
          <w:tcPr>
            <w:tcW w:w="3946" w:type="dxa"/>
            <w:tcBorders>
              <w:top w:val="single" w:sz="4" w:space="0" w:color="auto"/>
              <w:left w:val="single" w:sz="4" w:space="0" w:color="auto"/>
              <w:bottom w:val="single" w:sz="4" w:space="0" w:color="auto"/>
              <w:right w:val="single" w:sz="4" w:space="0" w:color="auto"/>
            </w:tcBorders>
          </w:tcPr>
          <w:p w14:paraId="793CD1A3"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30 - 54 лет</w:t>
            </w:r>
          </w:p>
        </w:tc>
        <w:tc>
          <w:tcPr>
            <w:tcW w:w="5102" w:type="dxa"/>
            <w:tcBorders>
              <w:top w:val="single" w:sz="4" w:space="0" w:color="auto"/>
              <w:left w:val="single" w:sz="4" w:space="0" w:color="auto"/>
              <w:bottom w:val="single" w:sz="4" w:space="0" w:color="auto"/>
              <w:right w:val="single" w:sz="4" w:space="0" w:color="auto"/>
            </w:tcBorders>
          </w:tcPr>
          <w:p w14:paraId="2D434810"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115 мин</w:t>
            </w:r>
          </w:p>
        </w:tc>
      </w:tr>
      <w:tr w:rsidR="00B6597D" w:rsidRPr="00B6597D" w14:paraId="673CB00E" w14:textId="77777777" w:rsidTr="006F1B5C">
        <w:tc>
          <w:tcPr>
            <w:tcW w:w="3946" w:type="dxa"/>
            <w:tcBorders>
              <w:top w:val="single" w:sz="4" w:space="0" w:color="auto"/>
              <w:left w:val="single" w:sz="4" w:space="0" w:color="auto"/>
              <w:bottom w:val="single" w:sz="4" w:space="0" w:color="auto"/>
              <w:right w:val="single" w:sz="4" w:space="0" w:color="auto"/>
            </w:tcBorders>
          </w:tcPr>
          <w:p w14:paraId="1CEEF26B"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60 - 90 лет</w:t>
            </w:r>
          </w:p>
        </w:tc>
        <w:tc>
          <w:tcPr>
            <w:tcW w:w="5102" w:type="dxa"/>
            <w:tcBorders>
              <w:top w:val="single" w:sz="4" w:space="0" w:color="auto"/>
              <w:left w:val="single" w:sz="4" w:space="0" w:color="auto"/>
              <w:bottom w:val="single" w:sz="4" w:space="0" w:color="auto"/>
              <w:right w:val="single" w:sz="4" w:space="0" w:color="auto"/>
            </w:tcBorders>
          </w:tcPr>
          <w:p w14:paraId="15D6A9CC" w14:textId="77777777" w:rsidR="00B6597D" w:rsidRPr="00B6597D" w:rsidRDefault="00B6597D" w:rsidP="00B659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90 мин</w:t>
            </w:r>
          </w:p>
        </w:tc>
      </w:tr>
    </w:tbl>
    <w:p w14:paraId="1E3AE4B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4656CA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32. Учет занимающихся ведется по журналам учета работы секций, групп. Каждый занимающийся учитывается только по одной форме занятий.</w:t>
      </w:r>
    </w:p>
    <w:p w14:paraId="52069F5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lastRenderedPageBreak/>
        <w:t xml:space="preserve">33. В </w:t>
      </w:r>
      <w:hyperlink w:anchor="Par431" w:tooltip="20" w:history="1">
        <w:r w:rsidRPr="00B6597D">
          <w:rPr>
            <w:rFonts w:ascii="Times New Roman" w:eastAsiaTheme="minorEastAsia" w:hAnsi="Times New Roman" w:cs="Times New Roman"/>
            <w:color w:val="0000FF"/>
            <w:sz w:val="24"/>
            <w:szCs w:val="24"/>
            <w:lang w:eastAsia="ru-RU"/>
          </w:rPr>
          <w:t>строке 20</w:t>
        </w:r>
      </w:hyperlink>
      <w:r w:rsidRPr="00B6597D">
        <w:rPr>
          <w:rFonts w:ascii="Times New Roman" w:eastAsiaTheme="minorEastAsia" w:hAnsi="Times New Roman" w:cs="Times New Roman"/>
          <w:sz w:val="24"/>
          <w:szCs w:val="24"/>
          <w:lang w:eastAsia="ru-RU"/>
        </w:rPr>
        <w:t xml:space="preserve"> (графы 3) учитывается суммарный показатель количества учреждений, предприятий, объединений, организаций, на базе которых осуществляется физкультурно-оздоровительная и спортивная работа.</w:t>
      </w:r>
    </w:p>
    <w:p w14:paraId="631B571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34. В </w:t>
      </w:r>
      <w:hyperlink w:anchor="Par431" w:tooltip="20" w:history="1">
        <w:r w:rsidRPr="00B6597D">
          <w:rPr>
            <w:rFonts w:ascii="Times New Roman" w:eastAsiaTheme="minorEastAsia" w:hAnsi="Times New Roman" w:cs="Times New Roman"/>
            <w:color w:val="0000FF"/>
            <w:sz w:val="24"/>
            <w:szCs w:val="24"/>
            <w:lang w:eastAsia="ru-RU"/>
          </w:rPr>
          <w:t>строке 20</w:t>
        </w:r>
      </w:hyperlink>
      <w:r w:rsidRPr="00B6597D">
        <w:rPr>
          <w:rFonts w:ascii="Times New Roman" w:eastAsiaTheme="minorEastAsia" w:hAnsi="Times New Roman" w:cs="Times New Roman"/>
          <w:sz w:val="24"/>
          <w:szCs w:val="24"/>
          <w:lang w:eastAsia="ru-RU"/>
        </w:rPr>
        <w:t xml:space="preserve"> (графы 4) учитывается показатель численности занимающихся всеми формами (кроме урочной) физкультурно-оздоровительной и спортивной работы в учреждениях и организациях, указанных в перечне </w:t>
      </w:r>
      <w:hyperlink w:anchor="Par389" w:tooltip="              Раздел II. Физкультурно-оздоровительная работа"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 xml:space="preserve">. Дошкольные организации отчитываются по </w:t>
      </w:r>
      <w:hyperlink w:anchor="Par426" w:tooltip="14" w:history="1">
        <w:r w:rsidRPr="00B6597D">
          <w:rPr>
            <w:rFonts w:ascii="Times New Roman" w:eastAsiaTheme="minorEastAsia" w:hAnsi="Times New Roman" w:cs="Times New Roman"/>
            <w:color w:val="0000FF"/>
            <w:sz w:val="24"/>
            <w:szCs w:val="24"/>
            <w:lang w:eastAsia="ru-RU"/>
          </w:rPr>
          <w:t>графе 14</w:t>
        </w:r>
      </w:hyperlink>
      <w:r w:rsidRPr="00B6597D">
        <w:rPr>
          <w:rFonts w:ascii="Times New Roman" w:eastAsiaTheme="minorEastAsia" w:hAnsi="Times New Roman" w:cs="Times New Roman"/>
          <w:sz w:val="24"/>
          <w:szCs w:val="24"/>
          <w:lang w:eastAsia="ru-RU"/>
        </w:rPr>
        <w:t xml:space="preserve"> в случае если на ее базе проводятся дополнительные занятия для дошкольников. В </w:t>
      </w:r>
      <w:hyperlink w:anchor="Par431" w:tooltip="20" w:history="1">
        <w:r w:rsidRPr="00B6597D">
          <w:rPr>
            <w:rFonts w:ascii="Times New Roman" w:eastAsiaTheme="minorEastAsia" w:hAnsi="Times New Roman" w:cs="Times New Roman"/>
            <w:color w:val="0000FF"/>
            <w:sz w:val="24"/>
            <w:szCs w:val="24"/>
            <w:lang w:eastAsia="ru-RU"/>
          </w:rPr>
          <w:t>строке 20</w:t>
        </w:r>
      </w:hyperlink>
      <w:r w:rsidRPr="00B6597D">
        <w:rPr>
          <w:rFonts w:ascii="Times New Roman" w:eastAsiaTheme="minorEastAsia" w:hAnsi="Times New Roman" w:cs="Times New Roman"/>
          <w:sz w:val="24"/>
          <w:szCs w:val="24"/>
          <w:lang w:eastAsia="ru-RU"/>
        </w:rPr>
        <w:t xml:space="preserve"> учитывается сумма показателей </w:t>
      </w:r>
      <w:hyperlink w:anchor="Par449" w:tooltip="21" w:history="1">
        <w:r w:rsidRPr="00B6597D">
          <w:rPr>
            <w:rFonts w:ascii="Times New Roman" w:eastAsiaTheme="minorEastAsia" w:hAnsi="Times New Roman" w:cs="Times New Roman"/>
            <w:color w:val="0000FF"/>
            <w:sz w:val="24"/>
            <w:szCs w:val="24"/>
            <w:lang w:eastAsia="ru-RU"/>
          </w:rPr>
          <w:t>строк 21</w:t>
        </w:r>
      </w:hyperlink>
      <w:r w:rsidRPr="00B6597D">
        <w:rPr>
          <w:rFonts w:ascii="Times New Roman" w:eastAsiaTheme="minorEastAsia" w:hAnsi="Times New Roman" w:cs="Times New Roman"/>
          <w:sz w:val="24"/>
          <w:szCs w:val="24"/>
          <w:lang w:eastAsia="ru-RU"/>
        </w:rPr>
        <w:t xml:space="preserve">, </w:t>
      </w:r>
      <w:hyperlink w:anchor="Par466" w:tooltip="22" w:history="1">
        <w:r w:rsidRPr="00B6597D">
          <w:rPr>
            <w:rFonts w:ascii="Times New Roman" w:eastAsiaTheme="minorEastAsia" w:hAnsi="Times New Roman" w:cs="Times New Roman"/>
            <w:color w:val="0000FF"/>
            <w:sz w:val="24"/>
            <w:szCs w:val="24"/>
            <w:lang w:eastAsia="ru-RU"/>
          </w:rPr>
          <w:t>22</w:t>
        </w:r>
      </w:hyperlink>
      <w:r w:rsidRPr="00B6597D">
        <w:rPr>
          <w:rFonts w:ascii="Times New Roman" w:eastAsiaTheme="minorEastAsia" w:hAnsi="Times New Roman" w:cs="Times New Roman"/>
          <w:sz w:val="24"/>
          <w:szCs w:val="24"/>
          <w:lang w:eastAsia="ru-RU"/>
        </w:rPr>
        <w:t xml:space="preserve">, </w:t>
      </w:r>
      <w:hyperlink w:anchor="Par500" w:tooltip="24" w:history="1">
        <w:r w:rsidRPr="00B6597D">
          <w:rPr>
            <w:rFonts w:ascii="Times New Roman" w:eastAsiaTheme="minorEastAsia" w:hAnsi="Times New Roman" w:cs="Times New Roman"/>
            <w:color w:val="0000FF"/>
            <w:sz w:val="24"/>
            <w:szCs w:val="24"/>
            <w:lang w:eastAsia="ru-RU"/>
          </w:rPr>
          <w:t>24</w:t>
        </w:r>
      </w:hyperlink>
      <w:r w:rsidRPr="00B6597D">
        <w:rPr>
          <w:rFonts w:ascii="Times New Roman" w:eastAsiaTheme="minorEastAsia" w:hAnsi="Times New Roman" w:cs="Times New Roman"/>
          <w:sz w:val="24"/>
          <w:szCs w:val="24"/>
          <w:lang w:eastAsia="ru-RU"/>
        </w:rPr>
        <w:t xml:space="preserve">, </w:t>
      </w:r>
      <w:hyperlink w:anchor="Par534" w:tooltip="26" w:history="1">
        <w:r w:rsidRPr="00B6597D">
          <w:rPr>
            <w:rFonts w:ascii="Times New Roman" w:eastAsiaTheme="minorEastAsia" w:hAnsi="Times New Roman" w:cs="Times New Roman"/>
            <w:color w:val="0000FF"/>
            <w:sz w:val="24"/>
            <w:szCs w:val="24"/>
            <w:lang w:eastAsia="ru-RU"/>
          </w:rPr>
          <w:t>26</w:t>
        </w:r>
      </w:hyperlink>
      <w:r w:rsidRPr="00B6597D">
        <w:rPr>
          <w:rFonts w:ascii="Times New Roman" w:eastAsiaTheme="minorEastAsia" w:hAnsi="Times New Roman" w:cs="Times New Roman"/>
          <w:sz w:val="24"/>
          <w:szCs w:val="24"/>
          <w:lang w:eastAsia="ru-RU"/>
        </w:rPr>
        <w:t xml:space="preserve">, </w:t>
      </w:r>
      <w:hyperlink w:anchor="Par568" w:tooltip="28" w:history="1">
        <w:r w:rsidRPr="00B6597D">
          <w:rPr>
            <w:rFonts w:ascii="Times New Roman" w:eastAsiaTheme="minorEastAsia" w:hAnsi="Times New Roman" w:cs="Times New Roman"/>
            <w:color w:val="0000FF"/>
            <w:sz w:val="24"/>
            <w:szCs w:val="24"/>
            <w:lang w:eastAsia="ru-RU"/>
          </w:rPr>
          <w:t>28</w:t>
        </w:r>
      </w:hyperlink>
      <w:r w:rsidRPr="00B6597D">
        <w:rPr>
          <w:rFonts w:ascii="Times New Roman" w:eastAsiaTheme="minorEastAsia" w:hAnsi="Times New Roman" w:cs="Times New Roman"/>
          <w:sz w:val="24"/>
          <w:szCs w:val="24"/>
          <w:lang w:eastAsia="ru-RU"/>
        </w:rPr>
        <w:t xml:space="preserve"> - </w:t>
      </w:r>
      <w:hyperlink w:anchor="Par585" w:tooltip="29" w:history="1">
        <w:r w:rsidRPr="00B6597D">
          <w:rPr>
            <w:rFonts w:ascii="Times New Roman" w:eastAsiaTheme="minorEastAsia" w:hAnsi="Times New Roman" w:cs="Times New Roman"/>
            <w:color w:val="0000FF"/>
            <w:sz w:val="24"/>
            <w:szCs w:val="24"/>
            <w:lang w:eastAsia="ru-RU"/>
          </w:rPr>
          <w:t>29</w:t>
        </w:r>
      </w:hyperlink>
      <w:r w:rsidRPr="00B6597D">
        <w:rPr>
          <w:rFonts w:ascii="Times New Roman" w:eastAsiaTheme="minorEastAsia" w:hAnsi="Times New Roman" w:cs="Times New Roman"/>
          <w:sz w:val="24"/>
          <w:szCs w:val="24"/>
          <w:lang w:eastAsia="ru-RU"/>
        </w:rPr>
        <w:t xml:space="preserve">, </w:t>
      </w:r>
      <w:hyperlink w:anchor="Par619" w:tooltip="31" w:history="1">
        <w:r w:rsidRPr="00B6597D">
          <w:rPr>
            <w:rFonts w:ascii="Times New Roman" w:eastAsiaTheme="minorEastAsia" w:hAnsi="Times New Roman" w:cs="Times New Roman"/>
            <w:color w:val="0000FF"/>
            <w:sz w:val="24"/>
            <w:szCs w:val="24"/>
            <w:lang w:eastAsia="ru-RU"/>
          </w:rPr>
          <w:t>31</w:t>
        </w:r>
      </w:hyperlink>
      <w:r w:rsidRPr="00B6597D">
        <w:rPr>
          <w:rFonts w:ascii="Times New Roman" w:eastAsiaTheme="minorEastAsia" w:hAnsi="Times New Roman" w:cs="Times New Roman"/>
          <w:sz w:val="24"/>
          <w:szCs w:val="24"/>
          <w:lang w:eastAsia="ru-RU"/>
        </w:rPr>
        <w:t xml:space="preserve"> - </w:t>
      </w:r>
      <w:hyperlink w:anchor="Par636" w:tooltip="32" w:history="1">
        <w:r w:rsidRPr="00B6597D">
          <w:rPr>
            <w:rFonts w:ascii="Times New Roman" w:eastAsiaTheme="minorEastAsia" w:hAnsi="Times New Roman" w:cs="Times New Roman"/>
            <w:color w:val="0000FF"/>
            <w:sz w:val="24"/>
            <w:szCs w:val="24"/>
            <w:lang w:eastAsia="ru-RU"/>
          </w:rPr>
          <w:t>32</w:t>
        </w:r>
      </w:hyperlink>
      <w:r w:rsidRPr="00B6597D">
        <w:rPr>
          <w:rFonts w:ascii="Times New Roman" w:eastAsiaTheme="minorEastAsia" w:hAnsi="Times New Roman" w:cs="Times New Roman"/>
          <w:sz w:val="24"/>
          <w:szCs w:val="24"/>
          <w:lang w:eastAsia="ru-RU"/>
        </w:rPr>
        <w:t xml:space="preserve">, </w:t>
      </w:r>
      <w:hyperlink w:anchor="Par688" w:tooltip="35" w:history="1">
        <w:r w:rsidRPr="00B6597D">
          <w:rPr>
            <w:rFonts w:ascii="Times New Roman" w:eastAsiaTheme="minorEastAsia" w:hAnsi="Times New Roman" w:cs="Times New Roman"/>
            <w:color w:val="0000FF"/>
            <w:sz w:val="24"/>
            <w:szCs w:val="24"/>
            <w:lang w:eastAsia="ru-RU"/>
          </w:rPr>
          <w:t>35</w:t>
        </w:r>
      </w:hyperlink>
      <w:r w:rsidRPr="00B6597D">
        <w:rPr>
          <w:rFonts w:ascii="Times New Roman" w:eastAsiaTheme="minorEastAsia" w:hAnsi="Times New Roman" w:cs="Times New Roman"/>
          <w:sz w:val="24"/>
          <w:szCs w:val="24"/>
          <w:lang w:eastAsia="ru-RU"/>
        </w:rPr>
        <w:t>.</w:t>
      </w:r>
    </w:p>
    <w:p w14:paraId="2AE91E0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35. Показатель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4) должен быть больше или равен показателю </w:t>
      </w:r>
      <w:hyperlink w:anchor="Par1496" w:tooltip="93" w:history="1">
        <w:r w:rsidRPr="00B6597D">
          <w:rPr>
            <w:rFonts w:ascii="Times New Roman" w:eastAsiaTheme="minorEastAsia" w:hAnsi="Times New Roman" w:cs="Times New Roman"/>
            <w:color w:val="0000FF"/>
            <w:sz w:val="24"/>
            <w:szCs w:val="24"/>
            <w:lang w:eastAsia="ru-RU"/>
          </w:rPr>
          <w:t>строки 93</w:t>
        </w:r>
      </w:hyperlink>
      <w:r w:rsidRPr="00B6597D">
        <w:rPr>
          <w:rFonts w:ascii="Times New Roman" w:eastAsiaTheme="minorEastAsia" w:hAnsi="Times New Roman" w:cs="Times New Roman"/>
          <w:sz w:val="24"/>
          <w:szCs w:val="24"/>
          <w:lang w:eastAsia="ru-RU"/>
        </w:rPr>
        <w:t xml:space="preserve"> (</w:t>
      </w:r>
      <w:hyperlink w:anchor="Par1480" w:tooltip="3" w:history="1">
        <w:r w:rsidRPr="00B6597D">
          <w:rPr>
            <w:rFonts w:ascii="Times New Roman" w:eastAsiaTheme="minorEastAsia" w:hAnsi="Times New Roman" w:cs="Times New Roman"/>
            <w:color w:val="0000FF"/>
            <w:sz w:val="24"/>
            <w:szCs w:val="24"/>
            <w:lang w:eastAsia="ru-RU"/>
          </w:rPr>
          <w:t>графа 3, раздел V</w:t>
        </w:r>
      </w:hyperlink>
      <w:r w:rsidRPr="00B6597D">
        <w:rPr>
          <w:rFonts w:ascii="Times New Roman" w:eastAsiaTheme="minorEastAsia" w:hAnsi="Times New Roman" w:cs="Times New Roman"/>
          <w:sz w:val="24"/>
          <w:szCs w:val="24"/>
          <w:lang w:eastAsia="ru-RU"/>
        </w:rPr>
        <w:t xml:space="preserve"> Развитие видов спорта и двигательной активности).</w:t>
      </w:r>
    </w:p>
    <w:p w14:paraId="4C325C2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36. Из итогового показателя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4), в </w:t>
      </w:r>
      <w:hyperlink w:anchor="Par417" w:tooltip="5" w:history="1">
        <w:r w:rsidRPr="00B6597D">
          <w:rPr>
            <w:rFonts w:ascii="Times New Roman" w:eastAsiaTheme="minorEastAsia" w:hAnsi="Times New Roman" w:cs="Times New Roman"/>
            <w:color w:val="0000FF"/>
            <w:sz w:val="24"/>
            <w:szCs w:val="24"/>
            <w:lang w:eastAsia="ru-RU"/>
          </w:rPr>
          <w:t>графах 5</w:t>
        </w:r>
      </w:hyperlink>
      <w:r w:rsidRPr="00B6597D">
        <w:rPr>
          <w:rFonts w:ascii="Times New Roman" w:eastAsiaTheme="minorEastAsia" w:hAnsi="Times New Roman" w:cs="Times New Roman"/>
          <w:sz w:val="24"/>
          <w:szCs w:val="24"/>
          <w:lang w:eastAsia="ru-RU"/>
        </w:rPr>
        <w:t xml:space="preserve"> - </w:t>
      </w:r>
      <w:hyperlink w:anchor="Par422" w:tooltip="10" w:history="1">
        <w:r w:rsidRPr="00B6597D">
          <w:rPr>
            <w:rFonts w:ascii="Times New Roman" w:eastAsiaTheme="minorEastAsia" w:hAnsi="Times New Roman" w:cs="Times New Roman"/>
            <w:color w:val="0000FF"/>
            <w:sz w:val="24"/>
            <w:szCs w:val="24"/>
            <w:lang w:eastAsia="ru-RU"/>
          </w:rPr>
          <w:t>10</w:t>
        </w:r>
      </w:hyperlink>
      <w:r w:rsidRPr="00B6597D">
        <w:rPr>
          <w:rFonts w:ascii="Times New Roman" w:eastAsiaTheme="minorEastAsia" w:hAnsi="Times New Roman" w:cs="Times New Roman"/>
          <w:sz w:val="24"/>
          <w:szCs w:val="24"/>
          <w:lang w:eastAsia="ru-RU"/>
        </w:rPr>
        <w:t xml:space="preserve"> учитываются занимающиеся по предложенным возрастным категориям. Сумма показателей </w:t>
      </w:r>
      <w:hyperlink w:anchor="Par417" w:tooltip="5" w:history="1">
        <w:r w:rsidRPr="00B6597D">
          <w:rPr>
            <w:rFonts w:ascii="Times New Roman" w:eastAsiaTheme="minorEastAsia" w:hAnsi="Times New Roman" w:cs="Times New Roman"/>
            <w:color w:val="0000FF"/>
            <w:sz w:val="24"/>
            <w:szCs w:val="24"/>
            <w:lang w:eastAsia="ru-RU"/>
          </w:rPr>
          <w:t>граф 5</w:t>
        </w:r>
      </w:hyperlink>
      <w:r w:rsidRPr="00B6597D">
        <w:rPr>
          <w:rFonts w:ascii="Times New Roman" w:eastAsiaTheme="minorEastAsia" w:hAnsi="Times New Roman" w:cs="Times New Roman"/>
          <w:sz w:val="24"/>
          <w:szCs w:val="24"/>
          <w:lang w:eastAsia="ru-RU"/>
        </w:rPr>
        <w:t xml:space="preserve"> - </w:t>
      </w:r>
      <w:hyperlink w:anchor="Par422" w:tooltip="10" w:history="1">
        <w:r w:rsidRPr="00B6597D">
          <w:rPr>
            <w:rFonts w:ascii="Times New Roman" w:eastAsiaTheme="minorEastAsia" w:hAnsi="Times New Roman" w:cs="Times New Roman"/>
            <w:color w:val="0000FF"/>
            <w:sz w:val="24"/>
            <w:szCs w:val="24"/>
            <w:lang w:eastAsia="ru-RU"/>
          </w:rPr>
          <w:t>10</w:t>
        </w:r>
      </w:hyperlink>
      <w:r w:rsidRPr="00B6597D">
        <w:rPr>
          <w:rFonts w:ascii="Times New Roman" w:eastAsiaTheme="minorEastAsia" w:hAnsi="Times New Roman" w:cs="Times New Roman"/>
          <w:sz w:val="24"/>
          <w:szCs w:val="24"/>
          <w:lang w:eastAsia="ru-RU"/>
        </w:rPr>
        <w:t xml:space="preserve"> должна быть равна показателю </w:t>
      </w:r>
      <w:hyperlink w:anchor="Par416" w:tooltip="4" w:history="1">
        <w:r w:rsidRPr="00B6597D">
          <w:rPr>
            <w:rFonts w:ascii="Times New Roman" w:eastAsiaTheme="minorEastAsia" w:hAnsi="Times New Roman" w:cs="Times New Roman"/>
            <w:color w:val="0000FF"/>
            <w:sz w:val="24"/>
            <w:szCs w:val="24"/>
            <w:lang w:eastAsia="ru-RU"/>
          </w:rPr>
          <w:t>графы 4</w:t>
        </w:r>
      </w:hyperlink>
      <w:r w:rsidRPr="00B6597D">
        <w:rPr>
          <w:rFonts w:ascii="Times New Roman" w:eastAsiaTheme="minorEastAsia" w:hAnsi="Times New Roman" w:cs="Times New Roman"/>
          <w:sz w:val="24"/>
          <w:szCs w:val="24"/>
          <w:lang w:eastAsia="ru-RU"/>
        </w:rPr>
        <w:t xml:space="preserve"> по всем строкам раздела.</w:t>
      </w:r>
    </w:p>
    <w:p w14:paraId="4306C51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37. Из итогового показателя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4) в </w:t>
      </w:r>
      <w:hyperlink w:anchor="Par116" w:tooltip="11" w:history="1">
        <w:r w:rsidRPr="00B6597D">
          <w:rPr>
            <w:rFonts w:ascii="Times New Roman" w:eastAsiaTheme="minorEastAsia" w:hAnsi="Times New Roman" w:cs="Times New Roman"/>
            <w:color w:val="0000FF"/>
            <w:sz w:val="24"/>
            <w:szCs w:val="24"/>
            <w:lang w:eastAsia="ru-RU"/>
          </w:rPr>
          <w:t>графе 11</w:t>
        </w:r>
      </w:hyperlink>
      <w:r w:rsidRPr="00B6597D">
        <w:rPr>
          <w:rFonts w:ascii="Times New Roman" w:eastAsiaTheme="minorEastAsia" w:hAnsi="Times New Roman" w:cs="Times New Roman"/>
          <w:sz w:val="24"/>
          <w:szCs w:val="24"/>
          <w:lang w:eastAsia="ru-RU"/>
        </w:rPr>
        <w:t xml:space="preserve"> выделяются женщины, занимающиеся физической культурой и спортом. Итоговый показатель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11) должен быть больше или равен итоговому показателю V раздела </w:t>
      </w:r>
      <w:hyperlink w:anchor="Par1496" w:tooltip="93" w:history="1">
        <w:r w:rsidRPr="00B6597D">
          <w:rPr>
            <w:rFonts w:ascii="Times New Roman" w:eastAsiaTheme="minorEastAsia" w:hAnsi="Times New Roman" w:cs="Times New Roman"/>
            <w:color w:val="0000FF"/>
            <w:sz w:val="24"/>
            <w:szCs w:val="24"/>
            <w:lang w:eastAsia="ru-RU"/>
          </w:rPr>
          <w:t>строки 93</w:t>
        </w:r>
      </w:hyperlink>
      <w:r w:rsidRPr="00B6597D">
        <w:rPr>
          <w:rFonts w:ascii="Times New Roman" w:eastAsiaTheme="minorEastAsia" w:hAnsi="Times New Roman" w:cs="Times New Roman"/>
          <w:sz w:val="24"/>
          <w:szCs w:val="24"/>
          <w:lang w:eastAsia="ru-RU"/>
        </w:rPr>
        <w:t xml:space="preserve"> (графа 4).</w:t>
      </w:r>
    </w:p>
    <w:p w14:paraId="75C4240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38. Из итогового показателя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4) </w:t>
      </w:r>
      <w:hyperlink w:anchor="Par424" w:tooltip="12" w:history="1">
        <w:r w:rsidRPr="00B6597D">
          <w:rPr>
            <w:rFonts w:ascii="Times New Roman" w:eastAsiaTheme="minorEastAsia" w:hAnsi="Times New Roman" w:cs="Times New Roman"/>
            <w:color w:val="0000FF"/>
            <w:sz w:val="24"/>
            <w:szCs w:val="24"/>
            <w:lang w:eastAsia="ru-RU"/>
          </w:rPr>
          <w:t>графе 12</w:t>
        </w:r>
      </w:hyperlink>
      <w:r w:rsidRPr="00B6597D">
        <w:rPr>
          <w:rFonts w:ascii="Times New Roman" w:eastAsiaTheme="minorEastAsia" w:hAnsi="Times New Roman" w:cs="Times New Roman"/>
          <w:sz w:val="24"/>
          <w:szCs w:val="24"/>
          <w:lang w:eastAsia="ru-RU"/>
        </w:rPr>
        <w:t xml:space="preserve"> - занимающиеся в сельской местности, в </w:t>
      </w:r>
      <w:hyperlink w:anchor="Par425" w:tooltip="13" w:history="1">
        <w:r w:rsidRPr="00B6597D">
          <w:rPr>
            <w:rFonts w:ascii="Times New Roman" w:eastAsiaTheme="minorEastAsia" w:hAnsi="Times New Roman" w:cs="Times New Roman"/>
            <w:color w:val="0000FF"/>
            <w:sz w:val="24"/>
            <w:szCs w:val="24"/>
            <w:lang w:eastAsia="ru-RU"/>
          </w:rPr>
          <w:t>графе 13</w:t>
        </w:r>
      </w:hyperlink>
      <w:r w:rsidRPr="00B6597D">
        <w:rPr>
          <w:rFonts w:ascii="Times New Roman" w:eastAsiaTheme="minorEastAsia" w:hAnsi="Times New Roman" w:cs="Times New Roman"/>
          <w:sz w:val="24"/>
          <w:szCs w:val="24"/>
          <w:lang w:eastAsia="ru-RU"/>
        </w:rPr>
        <w:t xml:space="preserve"> - население, занятое в экономике, занимающееся физической культурой и спортом (работающие).</w:t>
      </w:r>
    </w:p>
    <w:p w14:paraId="00A5FEA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39. В итоговом показателе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14) учитываются обучающиеся образовательных организаций, осваивающие образовательные программы начального общего, основного общего или среднего общего образования, среднего профессионального образования, высшего образования (программы бакалавриата, программы специалитета) по очной форме обучения, посещающие занятия (уроки) по физической культуре в процессе обучения. В итоговом показателе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14) учитывается сумма показателей </w:t>
      </w:r>
      <w:hyperlink w:anchor="Par449" w:tooltip="21" w:history="1">
        <w:r w:rsidRPr="00B6597D">
          <w:rPr>
            <w:rFonts w:ascii="Times New Roman" w:eastAsiaTheme="minorEastAsia" w:hAnsi="Times New Roman" w:cs="Times New Roman"/>
            <w:color w:val="0000FF"/>
            <w:sz w:val="24"/>
            <w:szCs w:val="24"/>
            <w:lang w:eastAsia="ru-RU"/>
          </w:rPr>
          <w:t>строк 21</w:t>
        </w:r>
      </w:hyperlink>
      <w:r w:rsidRPr="00B6597D">
        <w:rPr>
          <w:rFonts w:ascii="Times New Roman" w:eastAsiaTheme="minorEastAsia" w:hAnsi="Times New Roman" w:cs="Times New Roman"/>
          <w:sz w:val="24"/>
          <w:szCs w:val="24"/>
          <w:lang w:eastAsia="ru-RU"/>
        </w:rPr>
        <w:t xml:space="preserve">, </w:t>
      </w:r>
      <w:hyperlink w:anchor="Par466" w:tooltip="22" w:history="1">
        <w:r w:rsidRPr="00B6597D">
          <w:rPr>
            <w:rFonts w:ascii="Times New Roman" w:eastAsiaTheme="minorEastAsia" w:hAnsi="Times New Roman" w:cs="Times New Roman"/>
            <w:color w:val="0000FF"/>
            <w:sz w:val="24"/>
            <w:szCs w:val="24"/>
            <w:lang w:eastAsia="ru-RU"/>
          </w:rPr>
          <w:t>22</w:t>
        </w:r>
      </w:hyperlink>
      <w:r w:rsidRPr="00B6597D">
        <w:rPr>
          <w:rFonts w:ascii="Times New Roman" w:eastAsiaTheme="minorEastAsia" w:hAnsi="Times New Roman" w:cs="Times New Roman"/>
          <w:sz w:val="24"/>
          <w:szCs w:val="24"/>
          <w:lang w:eastAsia="ru-RU"/>
        </w:rPr>
        <w:t xml:space="preserve">, </w:t>
      </w:r>
      <w:hyperlink w:anchor="Par500" w:tooltip="24" w:history="1">
        <w:r w:rsidRPr="00B6597D">
          <w:rPr>
            <w:rFonts w:ascii="Times New Roman" w:eastAsiaTheme="minorEastAsia" w:hAnsi="Times New Roman" w:cs="Times New Roman"/>
            <w:color w:val="0000FF"/>
            <w:sz w:val="24"/>
            <w:szCs w:val="24"/>
            <w:lang w:eastAsia="ru-RU"/>
          </w:rPr>
          <w:t>24</w:t>
        </w:r>
      </w:hyperlink>
      <w:r w:rsidRPr="00B6597D">
        <w:rPr>
          <w:rFonts w:ascii="Times New Roman" w:eastAsiaTheme="minorEastAsia" w:hAnsi="Times New Roman" w:cs="Times New Roman"/>
          <w:sz w:val="24"/>
          <w:szCs w:val="24"/>
          <w:lang w:eastAsia="ru-RU"/>
        </w:rPr>
        <w:t xml:space="preserve">, </w:t>
      </w:r>
      <w:hyperlink w:anchor="Par534" w:tooltip="26" w:history="1">
        <w:r w:rsidRPr="00B6597D">
          <w:rPr>
            <w:rFonts w:ascii="Times New Roman" w:eastAsiaTheme="minorEastAsia" w:hAnsi="Times New Roman" w:cs="Times New Roman"/>
            <w:color w:val="0000FF"/>
            <w:sz w:val="24"/>
            <w:szCs w:val="24"/>
            <w:lang w:eastAsia="ru-RU"/>
          </w:rPr>
          <w:t>26</w:t>
        </w:r>
      </w:hyperlink>
      <w:r w:rsidRPr="00B6597D">
        <w:rPr>
          <w:rFonts w:ascii="Times New Roman" w:eastAsiaTheme="minorEastAsia" w:hAnsi="Times New Roman" w:cs="Times New Roman"/>
          <w:sz w:val="24"/>
          <w:szCs w:val="24"/>
          <w:lang w:eastAsia="ru-RU"/>
        </w:rPr>
        <w:t xml:space="preserve"> (графа 14).</w:t>
      </w:r>
    </w:p>
    <w:p w14:paraId="7B2605E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40. В итоговом показателе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15) учитываются обучающиеся образовательных организаций, осваивающие образовательные программы начального общего, основного общего или среднего общего образования, среднего профессионального образования, высшего образования (программы бакалавриата, программы специалитета) по очной форме обучения, отнесенные по состоянию здоровья к специальной медицинской группе. Итоговый показатель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15) складывается из суммарного показателя </w:t>
      </w:r>
      <w:hyperlink w:anchor="Par449" w:tooltip="21" w:history="1">
        <w:r w:rsidRPr="00B6597D">
          <w:rPr>
            <w:rFonts w:ascii="Times New Roman" w:eastAsiaTheme="minorEastAsia" w:hAnsi="Times New Roman" w:cs="Times New Roman"/>
            <w:color w:val="0000FF"/>
            <w:sz w:val="24"/>
            <w:szCs w:val="24"/>
            <w:lang w:eastAsia="ru-RU"/>
          </w:rPr>
          <w:t>строк 21</w:t>
        </w:r>
      </w:hyperlink>
      <w:r w:rsidRPr="00B6597D">
        <w:rPr>
          <w:rFonts w:ascii="Times New Roman" w:eastAsiaTheme="minorEastAsia" w:hAnsi="Times New Roman" w:cs="Times New Roman"/>
          <w:sz w:val="24"/>
          <w:szCs w:val="24"/>
          <w:lang w:eastAsia="ru-RU"/>
        </w:rPr>
        <w:t xml:space="preserve">, </w:t>
      </w:r>
      <w:hyperlink w:anchor="Par466" w:tooltip="22" w:history="1">
        <w:r w:rsidRPr="00B6597D">
          <w:rPr>
            <w:rFonts w:ascii="Times New Roman" w:eastAsiaTheme="minorEastAsia" w:hAnsi="Times New Roman" w:cs="Times New Roman"/>
            <w:color w:val="0000FF"/>
            <w:sz w:val="24"/>
            <w:szCs w:val="24"/>
            <w:lang w:eastAsia="ru-RU"/>
          </w:rPr>
          <w:t>22</w:t>
        </w:r>
      </w:hyperlink>
      <w:r w:rsidRPr="00B6597D">
        <w:rPr>
          <w:rFonts w:ascii="Times New Roman" w:eastAsiaTheme="minorEastAsia" w:hAnsi="Times New Roman" w:cs="Times New Roman"/>
          <w:sz w:val="24"/>
          <w:szCs w:val="24"/>
          <w:lang w:eastAsia="ru-RU"/>
        </w:rPr>
        <w:t xml:space="preserve">, </w:t>
      </w:r>
      <w:hyperlink w:anchor="Par500" w:tooltip="24" w:history="1">
        <w:r w:rsidRPr="00B6597D">
          <w:rPr>
            <w:rFonts w:ascii="Times New Roman" w:eastAsiaTheme="minorEastAsia" w:hAnsi="Times New Roman" w:cs="Times New Roman"/>
            <w:color w:val="0000FF"/>
            <w:sz w:val="24"/>
            <w:szCs w:val="24"/>
            <w:lang w:eastAsia="ru-RU"/>
          </w:rPr>
          <w:t>24</w:t>
        </w:r>
      </w:hyperlink>
      <w:r w:rsidRPr="00B6597D">
        <w:rPr>
          <w:rFonts w:ascii="Times New Roman" w:eastAsiaTheme="minorEastAsia" w:hAnsi="Times New Roman" w:cs="Times New Roman"/>
          <w:sz w:val="24"/>
          <w:szCs w:val="24"/>
          <w:lang w:eastAsia="ru-RU"/>
        </w:rPr>
        <w:t xml:space="preserve">, </w:t>
      </w:r>
      <w:hyperlink w:anchor="Par534" w:tooltip="26" w:history="1">
        <w:r w:rsidRPr="00B6597D">
          <w:rPr>
            <w:rFonts w:ascii="Times New Roman" w:eastAsiaTheme="minorEastAsia" w:hAnsi="Times New Roman" w:cs="Times New Roman"/>
            <w:color w:val="0000FF"/>
            <w:sz w:val="24"/>
            <w:szCs w:val="24"/>
            <w:lang w:eastAsia="ru-RU"/>
          </w:rPr>
          <w:t>26</w:t>
        </w:r>
      </w:hyperlink>
      <w:r w:rsidRPr="00B6597D">
        <w:rPr>
          <w:rFonts w:ascii="Times New Roman" w:eastAsiaTheme="minorEastAsia" w:hAnsi="Times New Roman" w:cs="Times New Roman"/>
          <w:sz w:val="24"/>
          <w:szCs w:val="24"/>
          <w:lang w:eastAsia="ru-RU"/>
        </w:rPr>
        <w:t xml:space="preserve"> (графа 15).</w:t>
      </w:r>
    </w:p>
    <w:p w14:paraId="7CBC8D0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41. В итоговом показателе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16) учитывается количество обучающихся образовательных организаций (из </w:t>
      </w:r>
      <w:hyperlink w:anchor="Par427" w:tooltip="15" w:history="1">
        <w:r w:rsidRPr="00B6597D">
          <w:rPr>
            <w:rFonts w:ascii="Times New Roman" w:eastAsiaTheme="minorEastAsia" w:hAnsi="Times New Roman" w:cs="Times New Roman"/>
            <w:color w:val="0000FF"/>
            <w:sz w:val="24"/>
            <w:szCs w:val="24"/>
            <w:lang w:eastAsia="ru-RU"/>
          </w:rPr>
          <w:t>графы 15</w:t>
        </w:r>
      </w:hyperlink>
      <w:r w:rsidRPr="00B6597D">
        <w:rPr>
          <w:rFonts w:ascii="Times New Roman" w:eastAsiaTheme="minorEastAsia" w:hAnsi="Times New Roman" w:cs="Times New Roman"/>
          <w:sz w:val="24"/>
          <w:szCs w:val="24"/>
          <w:lang w:eastAsia="ru-RU"/>
        </w:rPr>
        <w:t>), которые посещают занятия (уроки) по физической культуре в специальной медицинской группе.</w:t>
      </w:r>
    </w:p>
    <w:p w14:paraId="687C7BA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42. В </w:t>
      </w:r>
      <w:hyperlink w:anchor="Par449" w:tooltip="21" w:history="1">
        <w:r w:rsidRPr="00B6597D">
          <w:rPr>
            <w:rFonts w:ascii="Times New Roman" w:eastAsiaTheme="minorEastAsia" w:hAnsi="Times New Roman" w:cs="Times New Roman"/>
            <w:color w:val="0000FF"/>
            <w:sz w:val="24"/>
            <w:szCs w:val="24"/>
            <w:lang w:eastAsia="ru-RU"/>
          </w:rPr>
          <w:t>строках 21</w:t>
        </w:r>
      </w:hyperlink>
      <w:r w:rsidRPr="00B6597D">
        <w:rPr>
          <w:rFonts w:ascii="Times New Roman" w:eastAsiaTheme="minorEastAsia" w:hAnsi="Times New Roman" w:cs="Times New Roman"/>
          <w:sz w:val="24"/>
          <w:szCs w:val="24"/>
          <w:lang w:eastAsia="ru-RU"/>
        </w:rPr>
        <w:t xml:space="preserve"> - </w:t>
      </w:r>
      <w:hyperlink w:anchor="Par551" w:tooltip="27" w:history="1">
        <w:r w:rsidRPr="00B6597D">
          <w:rPr>
            <w:rFonts w:ascii="Times New Roman" w:eastAsiaTheme="minorEastAsia" w:hAnsi="Times New Roman" w:cs="Times New Roman"/>
            <w:color w:val="0000FF"/>
            <w:sz w:val="24"/>
            <w:szCs w:val="24"/>
            <w:lang w:eastAsia="ru-RU"/>
          </w:rPr>
          <w:t>27</w:t>
        </w:r>
      </w:hyperlink>
      <w:r w:rsidRPr="00B6597D">
        <w:rPr>
          <w:rFonts w:ascii="Times New Roman" w:eastAsiaTheme="minorEastAsia" w:hAnsi="Times New Roman" w:cs="Times New Roman"/>
          <w:sz w:val="24"/>
          <w:szCs w:val="24"/>
          <w:lang w:eastAsia="ru-RU"/>
        </w:rPr>
        <w:t xml:space="preserve"> по всем графам учитываются показатели физкультурной и спортивной работы, проводимой образовательными организациями всех типов на собственных объектах спорта, объектах спорта, находящихся в оперативном управлении или арендуемых объектах спорта. Образовательные организации не отчитываются за работу, проводимую арендаторами на объектах спорта данных организаций. Если на базе образовательной организации создан спортивный клуб </w:t>
      </w:r>
      <w:r w:rsidRPr="00B6597D">
        <w:rPr>
          <w:rFonts w:ascii="Times New Roman" w:eastAsiaTheme="minorEastAsia" w:hAnsi="Times New Roman" w:cs="Times New Roman"/>
          <w:sz w:val="24"/>
          <w:szCs w:val="24"/>
          <w:lang w:eastAsia="ru-RU"/>
        </w:rPr>
        <w:lastRenderedPageBreak/>
        <w:t xml:space="preserve">(коллектив физкультуры) для работников образовательной организации, данная работа учитывается в </w:t>
      </w:r>
      <w:hyperlink w:anchor="Par585" w:tooltip="29" w:history="1">
        <w:r w:rsidRPr="00B6597D">
          <w:rPr>
            <w:rFonts w:ascii="Times New Roman" w:eastAsiaTheme="minorEastAsia" w:hAnsi="Times New Roman" w:cs="Times New Roman"/>
            <w:color w:val="0000FF"/>
            <w:sz w:val="24"/>
            <w:szCs w:val="24"/>
            <w:lang w:eastAsia="ru-RU"/>
          </w:rPr>
          <w:t>строке 29</w:t>
        </w:r>
      </w:hyperlink>
      <w:r w:rsidRPr="00B6597D">
        <w:rPr>
          <w:rFonts w:ascii="Times New Roman" w:eastAsiaTheme="minorEastAsia" w:hAnsi="Times New Roman" w:cs="Times New Roman"/>
          <w:sz w:val="24"/>
          <w:szCs w:val="24"/>
          <w:lang w:eastAsia="ru-RU"/>
        </w:rPr>
        <w:t>.</w:t>
      </w:r>
    </w:p>
    <w:p w14:paraId="0AA06B3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43. В итоговом показателе </w:t>
      </w:r>
      <w:hyperlink w:anchor="Par500" w:tooltip="24" w:history="1">
        <w:r w:rsidRPr="00B6597D">
          <w:rPr>
            <w:rFonts w:ascii="Times New Roman" w:eastAsiaTheme="minorEastAsia" w:hAnsi="Times New Roman" w:cs="Times New Roman"/>
            <w:color w:val="0000FF"/>
            <w:sz w:val="24"/>
            <w:szCs w:val="24"/>
            <w:lang w:eastAsia="ru-RU"/>
          </w:rPr>
          <w:t>строки 24</w:t>
        </w:r>
      </w:hyperlink>
      <w:r w:rsidRPr="00B6597D">
        <w:rPr>
          <w:rFonts w:ascii="Times New Roman" w:eastAsiaTheme="minorEastAsia" w:hAnsi="Times New Roman" w:cs="Times New Roman"/>
          <w:sz w:val="24"/>
          <w:szCs w:val="24"/>
          <w:lang w:eastAsia="ru-RU"/>
        </w:rPr>
        <w:t xml:space="preserve"> (графы 4) учитываются обучающиеся профессиональных образовательных организаций, осваивающие образовательные программы среднего профессионального образования по очной форме обучения, систематически занимающихся физической культурой и спортом.</w:t>
      </w:r>
    </w:p>
    <w:p w14:paraId="473EFE7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44. В итоговом показателе </w:t>
      </w:r>
      <w:hyperlink w:anchor="Par500" w:tooltip="24" w:history="1">
        <w:r w:rsidRPr="00B6597D">
          <w:rPr>
            <w:rFonts w:ascii="Times New Roman" w:eastAsiaTheme="minorEastAsia" w:hAnsi="Times New Roman" w:cs="Times New Roman"/>
            <w:color w:val="0000FF"/>
            <w:sz w:val="24"/>
            <w:szCs w:val="24"/>
            <w:lang w:eastAsia="ru-RU"/>
          </w:rPr>
          <w:t>строки 24</w:t>
        </w:r>
      </w:hyperlink>
      <w:r w:rsidRPr="00B6597D">
        <w:rPr>
          <w:rFonts w:ascii="Times New Roman" w:eastAsiaTheme="minorEastAsia" w:hAnsi="Times New Roman" w:cs="Times New Roman"/>
          <w:sz w:val="24"/>
          <w:szCs w:val="24"/>
          <w:lang w:eastAsia="ru-RU"/>
        </w:rPr>
        <w:t xml:space="preserve"> (графы 14) учитываются обучающиеся профессиональных образовательных организаций, осваивающие образовательные программы среднего профессионального образования по очной форме обучения, посещающие практические занятия физической культурой и спортом в рамках освоения дисциплин (уроков) по физической культуре и спорту (в том числе элективных), проводимых в форме контактной работы (за исключением занятий, проводимых с применением электронного обучения, дистанционных образовательных технологий).</w:t>
      </w:r>
    </w:p>
    <w:p w14:paraId="56B600D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45. В итоговом показателе </w:t>
      </w:r>
      <w:hyperlink w:anchor="Par500" w:tooltip="24" w:history="1">
        <w:r w:rsidRPr="00B6597D">
          <w:rPr>
            <w:rFonts w:ascii="Times New Roman" w:eastAsiaTheme="minorEastAsia" w:hAnsi="Times New Roman" w:cs="Times New Roman"/>
            <w:color w:val="0000FF"/>
            <w:sz w:val="24"/>
            <w:szCs w:val="24"/>
            <w:lang w:eastAsia="ru-RU"/>
          </w:rPr>
          <w:t>строки 24</w:t>
        </w:r>
      </w:hyperlink>
      <w:r w:rsidRPr="00B6597D">
        <w:rPr>
          <w:rFonts w:ascii="Times New Roman" w:eastAsiaTheme="minorEastAsia" w:hAnsi="Times New Roman" w:cs="Times New Roman"/>
          <w:sz w:val="24"/>
          <w:szCs w:val="24"/>
          <w:lang w:eastAsia="ru-RU"/>
        </w:rPr>
        <w:t xml:space="preserve"> (графы 15) учитываются обучающиеся профессиональных образовательных организаций, осваивающие образовательные программы среднего профессионального образования по очной форме обучения, отнесенные по состоянию к специальной медицинской группе.</w:t>
      </w:r>
    </w:p>
    <w:p w14:paraId="1F4BF70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46. В итоговом показателе </w:t>
      </w:r>
      <w:hyperlink w:anchor="Par534" w:tooltip="26" w:history="1">
        <w:r w:rsidRPr="00B6597D">
          <w:rPr>
            <w:rFonts w:ascii="Times New Roman" w:eastAsiaTheme="minorEastAsia" w:hAnsi="Times New Roman" w:cs="Times New Roman"/>
            <w:color w:val="0000FF"/>
            <w:sz w:val="24"/>
            <w:szCs w:val="24"/>
            <w:lang w:eastAsia="ru-RU"/>
          </w:rPr>
          <w:t>строки 26</w:t>
        </w:r>
      </w:hyperlink>
      <w:r w:rsidRPr="00B6597D">
        <w:rPr>
          <w:rFonts w:ascii="Times New Roman" w:eastAsiaTheme="minorEastAsia" w:hAnsi="Times New Roman" w:cs="Times New Roman"/>
          <w:sz w:val="24"/>
          <w:szCs w:val="24"/>
          <w:lang w:eastAsia="ru-RU"/>
        </w:rPr>
        <w:t xml:space="preserve"> (графы 4) учитываются обучающиеся образовательных организаций высшего образования, осваивающие образовательные программы высшего образования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 по очной форме обучения, систематически занимающихся физической культурой и спортом.</w:t>
      </w:r>
    </w:p>
    <w:p w14:paraId="404F973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47. В итоговом показателе </w:t>
      </w:r>
      <w:hyperlink w:anchor="Par534" w:tooltip="26" w:history="1">
        <w:r w:rsidRPr="00B6597D">
          <w:rPr>
            <w:rFonts w:ascii="Times New Roman" w:eastAsiaTheme="minorEastAsia" w:hAnsi="Times New Roman" w:cs="Times New Roman"/>
            <w:color w:val="0000FF"/>
            <w:sz w:val="24"/>
            <w:szCs w:val="24"/>
            <w:lang w:eastAsia="ru-RU"/>
          </w:rPr>
          <w:t>строки 26</w:t>
        </w:r>
      </w:hyperlink>
      <w:r w:rsidRPr="00B6597D">
        <w:rPr>
          <w:rFonts w:ascii="Times New Roman" w:eastAsiaTheme="minorEastAsia" w:hAnsi="Times New Roman" w:cs="Times New Roman"/>
          <w:sz w:val="24"/>
          <w:szCs w:val="24"/>
          <w:lang w:eastAsia="ru-RU"/>
        </w:rPr>
        <w:t xml:space="preserve"> (графы 14) учитываются обучающиеся образовательных организаций высшего образования, осваивающие образовательные программы высшего образования (программы бакалавриата, программы специалитета) по очной форме обучения, посещающие практические занятия физической культурой и спортом в рамках освоения дисциплин (модулей) по физической культуре и спорту (в том числе элективных), проводимых в форме контактной работы (за исключением занятий, проводимых с применением электронного обучения, дистанционных образовательных технологий).</w:t>
      </w:r>
    </w:p>
    <w:p w14:paraId="4869C9A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48. В итоговом показателе </w:t>
      </w:r>
      <w:hyperlink w:anchor="Par534" w:tooltip="26" w:history="1">
        <w:r w:rsidRPr="00B6597D">
          <w:rPr>
            <w:rFonts w:ascii="Times New Roman" w:eastAsiaTheme="minorEastAsia" w:hAnsi="Times New Roman" w:cs="Times New Roman"/>
            <w:color w:val="0000FF"/>
            <w:sz w:val="24"/>
            <w:szCs w:val="24"/>
            <w:lang w:eastAsia="ru-RU"/>
          </w:rPr>
          <w:t>строки 26</w:t>
        </w:r>
      </w:hyperlink>
      <w:r w:rsidRPr="00B6597D">
        <w:rPr>
          <w:rFonts w:ascii="Times New Roman" w:eastAsiaTheme="minorEastAsia" w:hAnsi="Times New Roman" w:cs="Times New Roman"/>
          <w:sz w:val="24"/>
          <w:szCs w:val="24"/>
          <w:lang w:eastAsia="ru-RU"/>
        </w:rPr>
        <w:t xml:space="preserve"> (графы 15) учитываются обучающиеся образовательных организаций высшего образования, осваивающие образовательные программы высшего образования (программы бакалавриата, программы специалитета) по очной форме обучения, отнесенные по состоянию к специальной медицинской группе.</w:t>
      </w:r>
    </w:p>
    <w:p w14:paraId="1D69613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49. Филиалы образовательных организаций самостоятельно отчитываются о проводимой физкультурно-спортивной работе по территориальному признаку.</w:t>
      </w:r>
    </w:p>
    <w:p w14:paraId="6EC2224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50. В </w:t>
      </w:r>
      <w:hyperlink w:anchor="Par483" w:tooltip="23" w:history="1">
        <w:r w:rsidRPr="00B6597D">
          <w:rPr>
            <w:rFonts w:ascii="Times New Roman" w:eastAsiaTheme="minorEastAsia" w:hAnsi="Times New Roman" w:cs="Times New Roman"/>
            <w:color w:val="0000FF"/>
            <w:sz w:val="24"/>
            <w:szCs w:val="24"/>
            <w:lang w:eastAsia="ru-RU"/>
          </w:rPr>
          <w:t>строках 23</w:t>
        </w:r>
      </w:hyperlink>
      <w:r w:rsidRPr="00B6597D">
        <w:rPr>
          <w:rFonts w:ascii="Times New Roman" w:eastAsiaTheme="minorEastAsia" w:hAnsi="Times New Roman" w:cs="Times New Roman"/>
          <w:sz w:val="24"/>
          <w:szCs w:val="24"/>
          <w:lang w:eastAsia="ru-RU"/>
        </w:rPr>
        <w:t xml:space="preserve">, </w:t>
      </w:r>
      <w:hyperlink w:anchor="Par517" w:tooltip="25" w:history="1">
        <w:r w:rsidRPr="00B6597D">
          <w:rPr>
            <w:rFonts w:ascii="Times New Roman" w:eastAsiaTheme="minorEastAsia" w:hAnsi="Times New Roman" w:cs="Times New Roman"/>
            <w:color w:val="0000FF"/>
            <w:sz w:val="24"/>
            <w:szCs w:val="24"/>
            <w:lang w:eastAsia="ru-RU"/>
          </w:rPr>
          <w:t>25</w:t>
        </w:r>
      </w:hyperlink>
      <w:r w:rsidRPr="00B6597D">
        <w:rPr>
          <w:rFonts w:ascii="Times New Roman" w:eastAsiaTheme="minorEastAsia" w:hAnsi="Times New Roman" w:cs="Times New Roman"/>
          <w:sz w:val="24"/>
          <w:szCs w:val="24"/>
          <w:lang w:eastAsia="ru-RU"/>
        </w:rPr>
        <w:t xml:space="preserve">, </w:t>
      </w:r>
      <w:hyperlink w:anchor="Par551" w:tooltip="27" w:history="1">
        <w:r w:rsidRPr="00B6597D">
          <w:rPr>
            <w:rFonts w:ascii="Times New Roman" w:eastAsiaTheme="minorEastAsia" w:hAnsi="Times New Roman" w:cs="Times New Roman"/>
            <w:color w:val="0000FF"/>
            <w:sz w:val="24"/>
            <w:szCs w:val="24"/>
            <w:lang w:eastAsia="ru-RU"/>
          </w:rPr>
          <w:t>27</w:t>
        </w:r>
      </w:hyperlink>
      <w:r w:rsidRPr="00B6597D">
        <w:rPr>
          <w:rFonts w:ascii="Times New Roman" w:eastAsiaTheme="minorEastAsia" w:hAnsi="Times New Roman" w:cs="Times New Roman"/>
          <w:sz w:val="24"/>
          <w:szCs w:val="24"/>
          <w:lang w:eastAsia="ru-RU"/>
        </w:rPr>
        <w:t xml:space="preserve"> учитываются школьные и студенческие спортивные клубы, созданные при образовательных организациях.</w:t>
      </w:r>
    </w:p>
    <w:p w14:paraId="28AA3F0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51. </w:t>
      </w:r>
      <w:hyperlink w:anchor="Par568" w:tooltip="28" w:history="1">
        <w:r w:rsidRPr="00B6597D">
          <w:rPr>
            <w:rFonts w:ascii="Times New Roman" w:eastAsiaTheme="minorEastAsia" w:hAnsi="Times New Roman" w:cs="Times New Roman"/>
            <w:color w:val="0000FF"/>
            <w:sz w:val="24"/>
            <w:szCs w:val="24"/>
            <w:lang w:eastAsia="ru-RU"/>
          </w:rPr>
          <w:t>Строка 28</w:t>
        </w:r>
      </w:hyperlink>
      <w:r w:rsidRPr="00B6597D">
        <w:rPr>
          <w:rFonts w:ascii="Times New Roman" w:eastAsiaTheme="minorEastAsia" w:hAnsi="Times New Roman" w:cs="Times New Roman"/>
          <w:sz w:val="24"/>
          <w:szCs w:val="24"/>
          <w:lang w:eastAsia="ru-RU"/>
        </w:rPr>
        <w:t xml:space="preserve"> "Организации дополнительного образования детей". Учитываются показатели </w:t>
      </w:r>
      <w:r w:rsidRPr="00B6597D">
        <w:rPr>
          <w:rFonts w:ascii="Times New Roman" w:eastAsiaTheme="minorEastAsia" w:hAnsi="Times New Roman" w:cs="Times New Roman"/>
          <w:sz w:val="24"/>
          <w:szCs w:val="24"/>
          <w:lang w:eastAsia="ru-RU"/>
        </w:rPr>
        <w:lastRenderedPageBreak/>
        <w:t>физкультурно-спортивной работы в организациях дополнительного образования всех типов (ДЮСШ, СДЮШОР, ДООЦ, дворцы культуры и молодежи, дома творчества и так далее).</w:t>
      </w:r>
    </w:p>
    <w:p w14:paraId="2641012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52. </w:t>
      </w:r>
      <w:hyperlink w:anchor="Par585" w:tooltip="29" w:history="1">
        <w:r w:rsidRPr="00B6597D">
          <w:rPr>
            <w:rFonts w:ascii="Times New Roman" w:eastAsiaTheme="minorEastAsia" w:hAnsi="Times New Roman" w:cs="Times New Roman"/>
            <w:color w:val="0000FF"/>
            <w:sz w:val="24"/>
            <w:szCs w:val="24"/>
            <w:lang w:eastAsia="ru-RU"/>
          </w:rPr>
          <w:t>Строка 29</w:t>
        </w:r>
      </w:hyperlink>
      <w:r w:rsidRPr="00B6597D">
        <w:rPr>
          <w:rFonts w:ascii="Times New Roman" w:eastAsiaTheme="minorEastAsia" w:hAnsi="Times New Roman" w:cs="Times New Roman"/>
          <w:sz w:val="24"/>
          <w:szCs w:val="24"/>
          <w:lang w:eastAsia="ru-RU"/>
        </w:rPr>
        <w:t xml:space="preserve"> (графа 3) "Предприятия, учреждения, организации" учитывается количество предприятий, учреждений, организаций, проводящих среди своих работников и членов их семей физкультурно-оздоровительную и спортивную работу в режиме рабочего дня и в свободное от работы время на собственных или арендуемых спортивных сооружениях.</w:t>
      </w:r>
    </w:p>
    <w:p w14:paraId="26D5260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53. </w:t>
      </w:r>
      <w:hyperlink w:anchor="Par602" w:tooltip="30" w:history="1">
        <w:r w:rsidRPr="00B6597D">
          <w:rPr>
            <w:rFonts w:ascii="Times New Roman" w:eastAsiaTheme="minorEastAsia" w:hAnsi="Times New Roman" w:cs="Times New Roman"/>
            <w:color w:val="0000FF"/>
            <w:sz w:val="24"/>
            <w:szCs w:val="24"/>
            <w:lang w:eastAsia="ru-RU"/>
          </w:rPr>
          <w:t>Строка 30</w:t>
        </w:r>
      </w:hyperlink>
      <w:r w:rsidRPr="00B6597D">
        <w:rPr>
          <w:rFonts w:ascii="Times New Roman" w:eastAsiaTheme="minorEastAsia" w:hAnsi="Times New Roman" w:cs="Times New Roman"/>
          <w:sz w:val="24"/>
          <w:szCs w:val="24"/>
          <w:lang w:eastAsia="ru-RU"/>
        </w:rPr>
        <w:t xml:space="preserve"> (графа 3). Учитываются спортивные клубы (коллективы физкультуры), созданные на предприятиях, при учреждениях и организациях. Показатель </w:t>
      </w:r>
      <w:hyperlink w:anchor="Par602" w:tooltip="30" w:history="1">
        <w:r w:rsidRPr="00B6597D">
          <w:rPr>
            <w:rFonts w:ascii="Times New Roman" w:eastAsiaTheme="minorEastAsia" w:hAnsi="Times New Roman" w:cs="Times New Roman"/>
            <w:color w:val="0000FF"/>
            <w:sz w:val="24"/>
            <w:szCs w:val="24"/>
            <w:lang w:eastAsia="ru-RU"/>
          </w:rPr>
          <w:t>строки 30</w:t>
        </w:r>
      </w:hyperlink>
      <w:r w:rsidRPr="00B6597D">
        <w:rPr>
          <w:rFonts w:ascii="Times New Roman" w:eastAsiaTheme="minorEastAsia" w:hAnsi="Times New Roman" w:cs="Times New Roman"/>
          <w:sz w:val="24"/>
          <w:szCs w:val="24"/>
          <w:lang w:eastAsia="ru-RU"/>
        </w:rPr>
        <w:t xml:space="preserve"> входит в показатель </w:t>
      </w:r>
      <w:hyperlink w:anchor="Par585" w:tooltip="29" w:history="1">
        <w:r w:rsidRPr="00B6597D">
          <w:rPr>
            <w:rFonts w:ascii="Times New Roman" w:eastAsiaTheme="minorEastAsia" w:hAnsi="Times New Roman" w:cs="Times New Roman"/>
            <w:color w:val="0000FF"/>
            <w:sz w:val="24"/>
            <w:szCs w:val="24"/>
            <w:lang w:eastAsia="ru-RU"/>
          </w:rPr>
          <w:t>строки 29</w:t>
        </w:r>
      </w:hyperlink>
      <w:r w:rsidRPr="00B6597D">
        <w:rPr>
          <w:rFonts w:ascii="Times New Roman" w:eastAsiaTheme="minorEastAsia" w:hAnsi="Times New Roman" w:cs="Times New Roman"/>
          <w:sz w:val="24"/>
          <w:szCs w:val="24"/>
          <w:lang w:eastAsia="ru-RU"/>
        </w:rPr>
        <w:t>.</w:t>
      </w:r>
    </w:p>
    <w:p w14:paraId="5A21C37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54. В </w:t>
      </w:r>
      <w:hyperlink w:anchor="Par619" w:tooltip="31" w:history="1">
        <w:r w:rsidRPr="00B6597D">
          <w:rPr>
            <w:rFonts w:ascii="Times New Roman" w:eastAsiaTheme="minorEastAsia" w:hAnsi="Times New Roman" w:cs="Times New Roman"/>
            <w:color w:val="0000FF"/>
            <w:sz w:val="24"/>
            <w:szCs w:val="24"/>
            <w:lang w:eastAsia="ru-RU"/>
          </w:rPr>
          <w:t>строке 31</w:t>
        </w:r>
      </w:hyperlink>
      <w:r w:rsidRPr="00B6597D">
        <w:rPr>
          <w:rFonts w:ascii="Times New Roman" w:eastAsiaTheme="minorEastAsia" w:hAnsi="Times New Roman" w:cs="Times New Roman"/>
          <w:sz w:val="24"/>
          <w:szCs w:val="24"/>
          <w:lang w:eastAsia="ru-RU"/>
        </w:rPr>
        <w:t xml:space="preserve"> учитывается физкультурно-спортивная работа, осуществляемая на спортивных сооружениях.</w:t>
      </w:r>
    </w:p>
    <w:p w14:paraId="5C54D15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55. В </w:t>
      </w:r>
      <w:hyperlink w:anchor="Par636" w:tooltip="32" w:history="1">
        <w:r w:rsidRPr="00B6597D">
          <w:rPr>
            <w:rFonts w:ascii="Times New Roman" w:eastAsiaTheme="minorEastAsia" w:hAnsi="Times New Roman" w:cs="Times New Roman"/>
            <w:color w:val="0000FF"/>
            <w:sz w:val="24"/>
            <w:szCs w:val="24"/>
            <w:lang w:eastAsia="ru-RU"/>
          </w:rPr>
          <w:t>строке 32</w:t>
        </w:r>
      </w:hyperlink>
      <w:r w:rsidRPr="00B6597D">
        <w:rPr>
          <w:rFonts w:ascii="Times New Roman" w:eastAsiaTheme="minorEastAsia" w:hAnsi="Times New Roman" w:cs="Times New Roman"/>
          <w:sz w:val="24"/>
          <w:szCs w:val="24"/>
          <w:lang w:eastAsia="ru-RU"/>
        </w:rPr>
        <w:t xml:space="preserve"> учитывается деятельность физкультурно-спортивных клубов, действующих по месту жительства, включая фитнес-клубы, детские и подростковые клубы.</w:t>
      </w:r>
    </w:p>
    <w:p w14:paraId="3CF1103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56. </w:t>
      </w:r>
      <w:hyperlink w:anchor="Par688" w:tooltip="35" w:history="1">
        <w:r w:rsidRPr="00B6597D">
          <w:rPr>
            <w:rFonts w:ascii="Times New Roman" w:eastAsiaTheme="minorEastAsia" w:hAnsi="Times New Roman" w:cs="Times New Roman"/>
            <w:color w:val="0000FF"/>
            <w:sz w:val="24"/>
            <w:szCs w:val="24"/>
            <w:lang w:eastAsia="ru-RU"/>
          </w:rPr>
          <w:t>Строка 35</w:t>
        </w:r>
      </w:hyperlink>
      <w:r w:rsidRPr="00B6597D">
        <w:rPr>
          <w:rFonts w:ascii="Times New Roman" w:eastAsiaTheme="minorEastAsia" w:hAnsi="Times New Roman" w:cs="Times New Roman"/>
          <w:sz w:val="24"/>
          <w:szCs w:val="24"/>
          <w:lang w:eastAsia="ru-RU"/>
        </w:rPr>
        <w:t xml:space="preserve"> (графа 3). Учитываются формы физкультурно-оздоровительной и спортивной работы, проводимой с населением, не вошедшие в перечень данного раздела, включая адаптивную физическую культуру и спорт, а также деятельность профессиональных спортивных клубов.</w:t>
      </w:r>
    </w:p>
    <w:p w14:paraId="0708CF2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57. В </w:t>
      </w:r>
      <w:hyperlink w:anchor="Par705" w:tooltip="36" w:history="1">
        <w:r w:rsidRPr="00B6597D">
          <w:rPr>
            <w:rFonts w:ascii="Times New Roman" w:eastAsiaTheme="minorEastAsia" w:hAnsi="Times New Roman" w:cs="Times New Roman"/>
            <w:color w:val="0000FF"/>
            <w:sz w:val="24"/>
            <w:szCs w:val="24"/>
            <w:lang w:eastAsia="ru-RU"/>
          </w:rPr>
          <w:t>строке 36</w:t>
        </w:r>
      </w:hyperlink>
      <w:r w:rsidRPr="00B6597D">
        <w:rPr>
          <w:rFonts w:ascii="Times New Roman" w:eastAsiaTheme="minorEastAsia" w:hAnsi="Times New Roman" w:cs="Times New Roman"/>
          <w:sz w:val="24"/>
          <w:szCs w:val="24"/>
          <w:lang w:eastAsia="ru-RU"/>
        </w:rPr>
        <w:t xml:space="preserve"> из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выделяют организации (физкультурно-спортивные клубы), осуществляющие подготовку населения к выполнению нормативов испытаний (тестов) комплекса ГТО.</w:t>
      </w:r>
    </w:p>
    <w:p w14:paraId="77FEC5B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58. В </w:t>
      </w:r>
      <w:hyperlink w:anchor="Par722" w:tooltip="37" w:history="1">
        <w:r w:rsidRPr="00B6597D">
          <w:rPr>
            <w:rFonts w:ascii="Times New Roman" w:eastAsiaTheme="minorEastAsia" w:hAnsi="Times New Roman" w:cs="Times New Roman"/>
            <w:color w:val="0000FF"/>
            <w:sz w:val="24"/>
            <w:szCs w:val="24"/>
            <w:lang w:eastAsia="ru-RU"/>
          </w:rPr>
          <w:t>строке 37</w:t>
        </w:r>
      </w:hyperlink>
      <w:r w:rsidRPr="00B6597D">
        <w:rPr>
          <w:rFonts w:ascii="Times New Roman" w:eastAsiaTheme="minorEastAsia" w:hAnsi="Times New Roman" w:cs="Times New Roman"/>
          <w:sz w:val="24"/>
          <w:szCs w:val="24"/>
          <w:lang w:eastAsia="ru-RU"/>
        </w:rPr>
        <w:t xml:space="preserve"> из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выделяют организации, развивающие различные формы хореографического искусства.</w:t>
      </w:r>
    </w:p>
    <w:p w14:paraId="03F47F3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59. В </w:t>
      </w:r>
      <w:hyperlink w:anchor="Par740" w:tooltip="38" w:history="1">
        <w:r w:rsidRPr="00B6597D">
          <w:rPr>
            <w:rFonts w:ascii="Times New Roman" w:eastAsiaTheme="minorEastAsia" w:hAnsi="Times New Roman" w:cs="Times New Roman"/>
            <w:color w:val="0000FF"/>
            <w:sz w:val="24"/>
            <w:szCs w:val="24"/>
            <w:lang w:eastAsia="ru-RU"/>
          </w:rPr>
          <w:t>строке 38</w:t>
        </w:r>
      </w:hyperlink>
      <w:r w:rsidRPr="00B6597D">
        <w:rPr>
          <w:rFonts w:ascii="Times New Roman" w:eastAsiaTheme="minorEastAsia" w:hAnsi="Times New Roman" w:cs="Times New Roman"/>
          <w:sz w:val="24"/>
          <w:szCs w:val="24"/>
          <w:lang w:eastAsia="ru-RU"/>
        </w:rPr>
        <w:t xml:space="preserve"> из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выделяются физкультурно-спортивные организации и центры для занятий спортом, осуществляющие свою деятельность в форме малых предприятий.</w:t>
      </w:r>
    </w:p>
    <w:p w14:paraId="55C1F4A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60. Из общего числа показателей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по всем графам раздела, в </w:t>
      </w:r>
      <w:hyperlink w:anchor="Par757" w:tooltip="39" w:history="1">
        <w:r w:rsidRPr="00B6597D">
          <w:rPr>
            <w:rFonts w:ascii="Times New Roman" w:eastAsiaTheme="minorEastAsia" w:hAnsi="Times New Roman" w:cs="Times New Roman"/>
            <w:color w:val="0000FF"/>
            <w:sz w:val="24"/>
            <w:szCs w:val="24"/>
            <w:lang w:eastAsia="ru-RU"/>
          </w:rPr>
          <w:t>строке 39</w:t>
        </w:r>
      </w:hyperlink>
      <w:r w:rsidRPr="00B6597D">
        <w:rPr>
          <w:rFonts w:ascii="Times New Roman" w:eastAsiaTheme="minorEastAsia" w:hAnsi="Times New Roman" w:cs="Times New Roman"/>
          <w:sz w:val="24"/>
          <w:szCs w:val="24"/>
          <w:lang w:eastAsia="ru-RU"/>
        </w:rPr>
        <w:t xml:space="preserve"> выделяются показатели работы в сельской местности.</w:t>
      </w:r>
    </w:p>
    <w:p w14:paraId="0CD31B3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61. Показатели </w:t>
      </w:r>
      <w:hyperlink w:anchor="Par431" w:tooltip="20" w:history="1">
        <w:r w:rsidRPr="00B6597D">
          <w:rPr>
            <w:rFonts w:ascii="Times New Roman" w:eastAsiaTheme="minorEastAsia" w:hAnsi="Times New Roman" w:cs="Times New Roman"/>
            <w:color w:val="0000FF"/>
            <w:sz w:val="24"/>
            <w:szCs w:val="24"/>
            <w:lang w:eastAsia="ru-RU"/>
          </w:rPr>
          <w:t>строки 20</w:t>
        </w:r>
      </w:hyperlink>
      <w:r w:rsidRPr="00B6597D">
        <w:rPr>
          <w:rFonts w:ascii="Times New Roman" w:eastAsiaTheme="minorEastAsia" w:hAnsi="Times New Roman" w:cs="Times New Roman"/>
          <w:sz w:val="24"/>
          <w:szCs w:val="24"/>
          <w:lang w:eastAsia="ru-RU"/>
        </w:rPr>
        <w:t xml:space="preserve"> графы 12, </w:t>
      </w:r>
      <w:hyperlink w:anchor="Par757" w:tooltip="39" w:history="1">
        <w:r w:rsidRPr="00B6597D">
          <w:rPr>
            <w:rFonts w:ascii="Times New Roman" w:eastAsiaTheme="minorEastAsia" w:hAnsi="Times New Roman" w:cs="Times New Roman"/>
            <w:color w:val="0000FF"/>
            <w:sz w:val="24"/>
            <w:szCs w:val="24"/>
            <w:lang w:eastAsia="ru-RU"/>
          </w:rPr>
          <w:t>строки 39</w:t>
        </w:r>
      </w:hyperlink>
      <w:r w:rsidRPr="00B6597D">
        <w:rPr>
          <w:rFonts w:ascii="Times New Roman" w:eastAsiaTheme="minorEastAsia" w:hAnsi="Times New Roman" w:cs="Times New Roman"/>
          <w:sz w:val="24"/>
          <w:szCs w:val="24"/>
          <w:lang w:eastAsia="ru-RU"/>
        </w:rPr>
        <w:t xml:space="preserve"> графы 4, </w:t>
      </w:r>
      <w:hyperlink w:anchor="Par757" w:tooltip="39" w:history="1">
        <w:r w:rsidRPr="00B6597D">
          <w:rPr>
            <w:rFonts w:ascii="Times New Roman" w:eastAsiaTheme="minorEastAsia" w:hAnsi="Times New Roman" w:cs="Times New Roman"/>
            <w:color w:val="0000FF"/>
            <w:sz w:val="24"/>
            <w:szCs w:val="24"/>
            <w:lang w:eastAsia="ru-RU"/>
          </w:rPr>
          <w:t>строки 39</w:t>
        </w:r>
      </w:hyperlink>
      <w:r w:rsidRPr="00B6597D">
        <w:rPr>
          <w:rFonts w:ascii="Times New Roman" w:eastAsiaTheme="minorEastAsia" w:hAnsi="Times New Roman" w:cs="Times New Roman"/>
          <w:sz w:val="24"/>
          <w:szCs w:val="24"/>
          <w:lang w:eastAsia="ru-RU"/>
        </w:rPr>
        <w:t xml:space="preserve"> графы 12 должны быть равны.</w:t>
      </w:r>
    </w:p>
    <w:p w14:paraId="19C8969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62. В </w:t>
      </w:r>
      <w:hyperlink w:anchor="Par347" w:tooltip="17" w:history="1">
        <w:r w:rsidRPr="00B6597D">
          <w:rPr>
            <w:rFonts w:ascii="Times New Roman" w:eastAsiaTheme="minorEastAsia" w:hAnsi="Times New Roman" w:cs="Times New Roman"/>
            <w:color w:val="0000FF"/>
            <w:sz w:val="24"/>
            <w:szCs w:val="24"/>
            <w:lang w:eastAsia="ru-RU"/>
          </w:rPr>
          <w:t>графе 17</w:t>
        </w:r>
      </w:hyperlink>
      <w:r w:rsidRPr="00B6597D">
        <w:rPr>
          <w:rFonts w:ascii="Times New Roman" w:eastAsiaTheme="minorEastAsia" w:hAnsi="Times New Roman" w:cs="Times New Roman"/>
          <w:sz w:val="24"/>
          <w:szCs w:val="24"/>
          <w:lang w:eastAsia="ru-RU"/>
        </w:rPr>
        <w:t xml:space="preserve"> по соответствующим строкам, учитываются занимающиеся в группах и секциях физкультурно-оздоровительной и спортивной направленности на платной основе.</w:t>
      </w:r>
    </w:p>
    <w:p w14:paraId="3F46689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63. В </w:t>
      </w:r>
      <w:hyperlink w:anchor="Par775" w:tooltip="Количество физкультурных и спортивных мероприятий, проведенных организацией самостоятельно в отчетный период (40) ___________." w:history="1">
        <w:r w:rsidRPr="00B6597D">
          <w:rPr>
            <w:rFonts w:ascii="Times New Roman" w:eastAsiaTheme="minorEastAsia" w:hAnsi="Times New Roman" w:cs="Times New Roman"/>
            <w:color w:val="0000FF"/>
            <w:sz w:val="24"/>
            <w:szCs w:val="24"/>
            <w:lang w:eastAsia="ru-RU"/>
          </w:rPr>
          <w:t>строке 40</w:t>
        </w:r>
      </w:hyperlink>
      <w:r w:rsidRPr="00B6597D">
        <w:rPr>
          <w:rFonts w:ascii="Times New Roman" w:eastAsiaTheme="minorEastAsia" w:hAnsi="Times New Roman" w:cs="Times New Roman"/>
          <w:sz w:val="24"/>
          <w:szCs w:val="24"/>
          <w:lang w:eastAsia="ru-RU"/>
        </w:rPr>
        <w:t xml:space="preserve"> учитывается количество физкультурных и спортивных мероприятий, проведенных организацией самостоятельно. За мероприятия муниципального, регионального уровня отчитываются соответствующие органы государственного управления.</w:t>
      </w:r>
    </w:p>
    <w:p w14:paraId="0B263542"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3D5C964"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III. Спортивные сооружения</w:t>
      </w:r>
    </w:p>
    <w:p w14:paraId="4B9BE5CE"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6CBFFEE"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64. Учету подлежат спортивные сооружения с учетом городской и рекреационной инфраструктуры, приспособленной для занятий физической культурой и спортом, всех форм собственности, </w:t>
      </w:r>
      <w:r w:rsidRPr="00B6597D">
        <w:rPr>
          <w:rFonts w:ascii="Times New Roman" w:eastAsiaTheme="minorEastAsia" w:hAnsi="Times New Roman" w:cs="Times New Roman"/>
          <w:sz w:val="24"/>
          <w:szCs w:val="24"/>
          <w:lang w:eastAsia="ru-RU"/>
        </w:rPr>
        <w:lastRenderedPageBreak/>
        <w:t>независимо от их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w:t>
      </w:r>
    </w:p>
    <w:p w14:paraId="4B261D1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65. Органы государственного управления физической культурой и спортом муниципальных образований, органы исполнительной власти субъектов Российской Федерации в области физической культуры и спорта отчитываются за все спортивные сооружения, находящиеся на территории данного образования.</w:t>
      </w:r>
    </w:p>
    <w:p w14:paraId="1037983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66. ДЮСШ, СДЮШОР, ШВСМ и другие организации не учитывают арендуемые ими спортивные сооружения.</w:t>
      </w:r>
    </w:p>
    <w:p w14:paraId="3FD8003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Спортивные сооружения, не вошедшие в перечень </w:t>
      </w:r>
      <w:hyperlink w:anchor="Par777" w:tooltip="                   Раздел III. Спортивная инфраструктура"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 xml:space="preserve"> (горнолыжные базы, прыжковые трамплины, санно-бобслейные трассы и другие), учитываются в </w:t>
      </w:r>
      <w:hyperlink w:anchor="Par1169" w:tooltip="66" w:history="1">
        <w:r w:rsidRPr="00B6597D">
          <w:rPr>
            <w:rFonts w:ascii="Times New Roman" w:eastAsiaTheme="minorEastAsia" w:hAnsi="Times New Roman" w:cs="Times New Roman"/>
            <w:color w:val="0000FF"/>
            <w:sz w:val="24"/>
            <w:szCs w:val="24"/>
            <w:lang w:eastAsia="ru-RU"/>
          </w:rPr>
          <w:t>строке 66</w:t>
        </w:r>
      </w:hyperlink>
      <w:r w:rsidRPr="00B6597D">
        <w:rPr>
          <w:rFonts w:ascii="Times New Roman" w:eastAsiaTheme="minorEastAsia" w:hAnsi="Times New Roman" w:cs="Times New Roman"/>
          <w:sz w:val="24"/>
          <w:szCs w:val="24"/>
          <w:lang w:eastAsia="ru-RU"/>
        </w:rPr>
        <w:t xml:space="preserve"> (графы 3), как "Другие спортивные сооружения".</w:t>
      </w:r>
    </w:p>
    <w:p w14:paraId="5C8C8C8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67. </w:t>
      </w:r>
      <w:hyperlink w:anchor="Par814" w:tooltip="41" w:history="1">
        <w:r w:rsidRPr="00B6597D">
          <w:rPr>
            <w:rFonts w:ascii="Times New Roman" w:eastAsiaTheme="minorEastAsia" w:hAnsi="Times New Roman" w:cs="Times New Roman"/>
            <w:color w:val="0000FF"/>
            <w:sz w:val="24"/>
            <w:szCs w:val="24"/>
            <w:lang w:eastAsia="ru-RU"/>
          </w:rPr>
          <w:t>Строка 41</w:t>
        </w:r>
      </w:hyperlink>
      <w:r w:rsidRPr="00B6597D">
        <w:rPr>
          <w:rFonts w:ascii="Times New Roman" w:eastAsiaTheme="minorEastAsia" w:hAnsi="Times New Roman" w:cs="Times New Roman"/>
          <w:sz w:val="24"/>
          <w:szCs w:val="24"/>
          <w:lang w:eastAsia="ru-RU"/>
        </w:rPr>
        <w:t xml:space="preserve"> должна быть равна сумме </w:t>
      </w:r>
      <w:hyperlink w:anchor="Par828" w:tooltip="42" w:history="1">
        <w:r w:rsidRPr="00B6597D">
          <w:rPr>
            <w:rFonts w:ascii="Times New Roman" w:eastAsiaTheme="minorEastAsia" w:hAnsi="Times New Roman" w:cs="Times New Roman"/>
            <w:color w:val="0000FF"/>
            <w:sz w:val="24"/>
            <w:szCs w:val="24"/>
            <w:lang w:eastAsia="ru-RU"/>
          </w:rPr>
          <w:t>строк 42</w:t>
        </w:r>
      </w:hyperlink>
      <w:r w:rsidRPr="00B6597D">
        <w:rPr>
          <w:rFonts w:ascii="Times New Roman" w:eastAsiaTheme="minorEastAsia" w:hAnsi="Times New Roman" w:cs="Times New Roman"/>
          <w:sz w:val="24"/>
          <w:szCs w:val="24"/>
          <w:lang w:eastAsia="ru-RU"/>
        </w:rPr>
        <w:t xml:space="preserve">, </w:t>
      </w:r>
      <w:hyperlink w:anchor="Par1239" w:tooltip="71" w:history="1">
        <w:r w:rsidRPr="00B6597D">
          <w:rPr>
            <w:rFonts w:ascii="Times New Roman" w:eastAsiaTheme="minorEastAsia" w:hAnsi="Times New Roman" w:cs="Times New Roman"/>
            <w:color w:val="0000FF"/>
            <w:sz w:val="24"/>
            <w:szCs w:val="24"/>
            <w:lang w:eastAsia="ru-RU"/>
          </w:rPr>
          <w:t>71</w:t>
        </w:r>
      </w:hyperlink>
      <w:r w:rsidRPr="00B6597D">
        <w:rPr>
          <w:rFonts w:ascii="Times New Roman" w:eastAsiaTheme="minorEastAsia" w:hAnsi="Times New Roman" w:cs="Times New Roman"/>
          <w:sz w:val="24"/>
          <w:szCs w:val="24"/>
          <w:lang w:eastAsia="ru-RU"/>
        </w:rPr>
        <w:t>.</w:t>
      </w:r>
    </w:p>
    <w:p w14:paraId="16F7F56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68. </w:t>
      </w:r>
      <w:hyperlink w:anchor="Par828" w:tooltip="42" w:history="1">
        <w:r w:rsidRPr="00B6597D">
          <w:rPr>
            <w:rFonts w:ascii="Times New Roman" w:eastAsiaTheme="minorEastAsia" w:hAnsi="Times New Roman" w:cs="Times New Roman"/>
            <w:color w:val="0000FF"/>
            <w:sz w:val="24"/>
            <w:szCs w:val="24"/>
            <w:lang w:eastAsia="ru-RU"/>
          </w:rPr>
          <w:t>Строки 42</w:t>
        </w:r>
      </w:hyperlink>
      <w:r w:rsidRPr="00B6597D">
        <w:rPr>
          <w:rFonts w:ascii="Times New Roman" w:eastAsiaTheme="minorEastAsia" w:hAnsi="Times New Roman" w:cs="Times New Roman"/>
          <w:sz w:val="24"/>
          <w:szCs w:val="24"/>
          <w:lang w:eastAsia="ru-RU"/>
        </w:rPr>
        <w:t xml:space="preserve"> - </w:t>
      </w:r>
      <w:hyperlink w:anchor="Par1225" w:tooltip="70" w:history="1">
        <w:r w:rsidRPr="00B6597D">
          <w:rPr>
            <w:rFonts w:ascii="Times New Roman" w:eastAsiaTheme="minorEastAsia" w:hAnsi="Times New Roman" w:cs="Times New Roman"/>
            <w:color w:val="0000FF"/>
            <w:sz w:val="24"/>
            <w:szCs w:val="24"/>
            <w:lang w:eastAsia="ru-RU"/>
          </w:rPr>
          <w:t>70</w:t>
        </w:r>
      </w:hyperlink>
      <w:r w:rsidRPr="00B6597D">
        <w:rPr>
          <w:rFonts w:ascii="Times New Roman" w:eastAsiaTheme="minorEastAsia" w:hAnsi="Times New Roman" w:cs="Times New Roman"/>
          <w:sz w:val="24"/>
          <w:szCs w:val="24"/>
          <w:lang w:eastAsia="ru-RU"/>
        </w:rPr>
        <w:t>. Учету подлежат спортивные сооружения, отдельно стоящие или входящие в состав комплексных сооружений, по предложенному перечню.</w:t>
      </w:r>
    </w:p>
    <w:p w14:paraId="418D580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69. </w:t>
      </w:r>
      <w:hyperlink w:anchor="Par828" w:tooltip="42" w:history="1">
        <w:r w:rsidRPr="00B6597D">
          <w:rPr>
            <w:rFonts w:ascii="Times New Roman" w:eastAsiaTheme="minorEastAsia" w:hAnsi="Times New Roman" w:cs="Times New Roman"/>
            <w:color w:val="0000FF"/>
            <w:sz w:val="24"/>
            <w:szCs w:val="24"/>
            <w:lang w:eastAsia="ru-RU"/>
          </w:rPr>
          <w:t>Строка 42</w:t>
        </w:r>
      </w:hyperlink>
      <w:r w:rsidRPr="00B6597D">
        <w:rPr>
          <w:rFonts w:ascii="Times New Roman" w:eastAsiaTheme="minorEastAsia" w:hAnsi="Times New Roman" w:cs="Times New Roman"/>
          <w:sz w:val="24"/>
          <w:szCs w:val="24"/>
          <w:lang w:eastAsia="ru-RU"/>
        </w:rPr>
        <w:t xml:space="preserve">. Учитывается сумма показателей </w:t>
      </w:r>
      <w:hyperlink w:anchor="Par843" w:tooltip="43" w:history="1">
        <w:r w:rsidRPr="00B6597D">
          <w:rPr>
            <w:rFonts w:ascii="Times New Roman" w:eastAsiaTheme="minorEastAsia" w:hAnsi="Times New Roman" w:cs="Times New Roman"/>
            <w:color w:val="0000FF"/>
            <w:sz w:val="24"/>
            <w:szCs w:val="24"/>
            <w:lang w:eastAsia="ru-RU"/>
          </w:rPr>
          <w:t>строк 43</w:t>
        </w:r>
      </w:hyperlink>
      <w:r w:rsidRPr="00B6597D">
        <w:rPr>
          <w:rFonts w:ascii="Times New Roman" w:eastAsiaTheme="minorEastAsia" w:hAnsi="Times New Roman" w:cs="Times New Roman"/>
          <w:sz w:val="24"/>
          <w:szCs w:val="24"/>
          <w:lang w:eastAsia="ru-RU"/>
        </w:rPr>
        <w:t xml:space="preserve">, </w:t>
      </w:r>
      <w:hyperlink w:anchor="Par857" w:tooltip="44" w:history="1">
        <w:r w:rsidRPr="00B6597D">
          <w:rPr>
            <w:rFonts w:ascii="Times New Roman" w:eastAsiaTheme="minorEastAsia" w:hAnsi="Times New Roman" w:cs="Times New Roman"/>
            <w:color w:val="0000FF"/>
            <w:sz w:val="24"/>
            <w:szCs w:val="24"/>
            <w:lang w:eastAsia="ru-RU"/>
          </w:rPr>
          <w:t>44</w:t>
        </w:r>
      </w:hyperlink>
      <w:r w:rsidRPr="00B6597D">
        <w:rPr>
          <w:rFonts w:ascii="Times New Roman" w:eastAsiaTheme="minorEastAsia" w:hAnsi="Times New Roman" w:cs="Times New Roman"/>
          <w:sz w:val="24"/>
          <w:szCs w:val="24"/>
          <w:lang w:eastAsia="ru-RU"/>
        </w:rPr>
        <w:t xml:space="preserve">, </w:t>
      </w:r>
      <w:hyperlink w:anchor="Par899" w:tooltip="47" w:history="1">
        <w:r w:rsidRPr="00B6597D">
          <w:rPr>
            <w:rFonts w:ascii="Times New Roman" w:eastAsiaTheme="minorEastAsia" w:hAnsi="Times New Roman" w:cs="Times New Roman"/>
            <w:color w:val="0000FF"/>
            <w:sz w:val="24"/>
            <w:szCs w:val="24"/>
            <w:lang w:eastAsia="ru-RU"/>
          </w:rPr>
          <w:t>47</w:t>
        </w:r>
      </w:hyperlink>
      <w:r w:rsidRPr="00B6597D">
        <w:rPr>
          <w:rFonts w:ascii="Times New Roman" w:eastAsiaTheme="minorEastAsia" w:hAnsi="Times New Roman" w:cs="Times New Roman"/>
          <w:sz w:val="24"/>
          <w:szCs w:val="24"/>
          <w:lang w:eastAsia="ru-RU"/>
        </w:rPr>
        <w:t xml:space="preserve">, </w:t>
      </w:r>
      <w:hyperlink w:anchor="Par970" w:tooltip="52" w:history="1">
        <w:r w:rsidRPr="00B6597D">
          <w:rPr>
            <w:rFonts w:ascii="Times New Roman" w:eastAsiaTheme="minorEastAsia" w:hAnsi="Times New Roman" w:cs="Times New Roman"/>
            <w:color w:val="0000FF"/>
            <w:sz w:val="24"/>
            <w:szCs w:val="24"/>
            <w:lang w:eastAsia="ru-RU"/>
          </w:rPr>
          <w:t>52</w:t>
        </w:r>
      </w:hyperlink>
      <w:r w:rsidRPr="00B6597D">
        <w:rPr>
          <w:rFonts w:ascii="Times New Roman" w:eastAsiaTheme="minorEastAsia" w:hAnsi="Times New Roman" w:cs="Times New Roman"/>
          <w:sz w:val="24"/>
          <w:szCs w:val="24"/>
          <w:lang w:eastAsia="ru-RU"/>
        </w:rPr>
        <w:t xml:space="preserve">, </w:t>
      </w:r>
      <w:hyperlink w:anchor="Par984" w:tooltip="53" w:history="1">
        <w:r w:rsidRPr="00B6597D">
          <w:rPr>
            <w:rFonts w:ascii="Times New Roman" w:eastAsiaTheme="minorEastAsia" w:hAnsi="Times New Roman" w:cs="Times New Roman"/>
            <w:color w:val="0000FF"/>
            <w:sz w:val="24"/>
            <w:szCs w:val="24"/>
            <w:lang w:eastAsia="ru-RU"/>
          </w:rPr>
          <w:t>53</w:t>
        </w:r>
      </w:hyperlink>
      <w:r w:rsidRPr="00B6597D">
        <w:rPr>
          <w:rFonts w:ascii="Times New Roman" w:eastAsiaTheme="minorEastAsia" w:hAnsi="Times New Roman" w:cs="Times New Roman"/>
          <w:sz w:val="24"/>
          <w:szCs w:val="24"/>
          <w:lang w:eastAsia="ru-RU"/>
        </w:rPr>
        <w:t xml:space="preserve">, </w:t>
      </w:r>
      <w:hyperlink w:anchor="Par1027" w:tooltip="56" w:history="1">
        <w:r w:rsidRPr="00B6597D">
          <w:rPr>
            <w:rFonts w:ascii="Times New Roman" w:eastAsiaTheme="minorEastAsia" w:hAnsi="Times New Roman" w:cs="Times New Roman"/>
            <w:color w:val="0000FF"/>
            <w:sz w:val="24"/>
            <w:szCs w:val="24"/>
            <w:lang w:eastAsia="ru-RU"/>
          </w:rPr>
          <w:t>56</w:t>
        </w:r>
      </w:hyperlink>
      <w:r w:rsidRPr="00B6597D">
        <w:rPr>
          <w:rFonts w:ascii="Times New Roman" w:eastAsiaTheme="minorEastAsia" w:hAnsi="Times New Roman" w:cs="Times New Roman"/>
          <w:sz w:val="24"/>
          <w:szCs w:val="24"/>
          <w:lang w:eastAsia="ru-RU"/>
        </w:rPr>
        <w:t xml:space="preserve">, </w:t>
      </w:r>
      <w:hyperlink w:anchor="Par1041" w:tooltip="57" w:history="1">
        <w:r w:rsidRPr="00B6597D">
          <w:rPr>
            <w:rFonts w:ascii="Times New Roman" w:eastAsiaTheme="minorEastAsia" w:hAnsi="Times New Roman" w:cs="Times New Roman"/>
            <w:color w:val="0000FF"/>
            <w:sz w:val="24"/>
            <w:szCs w:val="24"/>
            <w:lang w:eastAsia="ru-RU"/>
          </w:rPr>
          <w:t>57</w:t>
        </w:r>
      </w:hyperlink>
      <w:r w:rsidRPr="00B6597D">
        <w:rPr>
          <w:rFonts w:ascii="Times New Roman" w:eastAsiaTheme="minorEastAsia" w:hAnsi="Times New Roman" w:cs="Times New Roman"/>
          <w:sz w:val="24"/>
          <w:szCs w:val="24"/>
          <w:lang w:eastAsia="ru-RU"/>
        </w:rPr>
        <w:t xml:space="preserve">, </w:t>
      </w:r>
      <w:hyperlink w:anchor="Par1126" w:tooltip="63" w:history="1">
        <w:r w:rsidRPr="00B6597D">
          <w:rPr>
            <w:rFonts w:ascii="Times New Roman" w:eastAsiaTheme="minorEastAsia" w:hAnsi="Times New Roman" w:cs="Times New Roman"/>
            <w:color w:val="0000FF"/>
            <w:sz w:val="24"/>
            <w:szCs w:val="24"/>
            <w:lang w:eastAsia="ru-RU"/>
          </w:rPr>
          <w:t>63</w:t>
        </w:r>
      </w:hyperlink>
      <w:r w:rsidRPr="00B6597D">
        <w:rPr>
          <w:rFonts w:ascii="Times New Roman" w:eastAsiaTheme="minorEastAsia" w:hAnsi="Times New Roman" w:cs="Times New Roman"/>
          <w:sz w:val="24"/>
          <w:szCs w:val="24"/>
          <w:lang w:eastAsia="ru-RU"/>
        </w:rPr>
        <w:t xml:space="preserve">, </w:t>
      </w:r>
      <w:hyperlink w:anchor="Par1140" w:tooltip="64" w:history="1">
        <w:r w:rsidRPr="00B6597D">
          <w:rPr>
            <w:rFonts w:ascii="Times New Roman" w:eastAsiaTheme="minorEastAsia" w:hAnsi="Times New Roman" w:cs="Times New Roman"/>
            <w:color w:val="0000FF"/>
            <w:sz w:val="24"/>
            <w:szCs w:val="24"/>
            <w:lang w:eastAsia="ru-RU"/>
          </w:rPr>
          <w:t>64</w:t>
        </w:r>
      </w:hyperlink>
      <w:r w:rsidRPr="00B6597D">
        <w:rPr>
          <w:rFonts w:ascii="Times New Roman" w:eastAsiaTheme="minorEastAsia" w:hAnsi="Times New Roman" w:cs="Times New Roman"/>
          <w:sz w:val="24"/>
          <w:szCs w:val="24"/>
          <w:lang w:eastAsia="ru-RU"/>
        </w:rPr>
        <w:t xml:space="preserve">, </w:t>
      </w:r>
      <w:hyperlink w:anchor="Par1154" w:tooltip="65" w:history="1">
        <w:r w:rsidRPr="00B6597D">
          <w:rPr>
            <w:rFonts w:ascii="Times New Roman" w:eastAsiaTheme="minorEastAsia" w:hAnsi="Times New Roman" w:cs="Times New Roman"/>
            <w:color w:val="0000FF"/>
            <w:sz w:val="24"/>
            <w:szCs w:val="24"/>
            <w:lang w:eastAsia="ru-RU"/>
          </w:rPr>
          <w:t>65</w:t>
        </w:r>
      </w:hyperlink>
      <w:r w:rsidRPr="00B6597D">
        <w:rPr>
          <w:rFonts w:ascii="Times New Roman" w:eastAsiaTheme="minorEastAsia" w:hAnsi="Times New Roman" w:cs="Times New Roman"/>
          <w:sz w:val="24"/>
          <w:szCs w:val="24"/>
          <w:lang w:eastAsia="ru-RU"/>
        </w:rPr>
        <w:t xml:space="preserve">, </w:t>
      </w:r>
      <w:hyperlink w:anchor="Par1211" w:tooltip="69" w:history="1">
        <w:r w:rsidRPr="00B6597D">
          <w:rPr>
            <w:rFonts w:ascii="Times New Roman" w:eastAsiaTheme="minorEastAsia" w:hAnsi="Times New Roman" w:cs="Times New Roman"/>
            <w:color w:val="0000FF"/>
            <w:sz w:val="24"/>
            <w:szCs w:val="24"/>
            <w:lang w:eastAsia="ru-RU"/>
          </w:rPr>
          <w:t>69</w:t>
        </w:r>
      </w:hyperlink>
      <w:r w:rsidRPr="00B6597D">
        <w:rPr>
          <w:rFonts w:ascii="Times New Roman" w:eastAsiaTheme="minorEastAsia" w:hAnsi="Times New Roman" w:cs="Times New Roman"/>
          <w:sz w:val="24"/>
          <w:szCs w:val="24"/>
          <w:lang w:eastAsia="ru-RU"/>
        </w:rPr>
        <w:t xml:space="preserve">, </w:t>
      </w:r>
      <w:hyperlink w:anchor="Par1225" w:tooltip="70" w:history="1">
        <w:r w:rsidRPr="00B6597D">
          <w:rPr>
            <w:rFonts w:ascii="Times New Roman" w:eastAsiaTheme="minorEastAsia" w:hAnsi="Times New Roman" w:cs="Times New Roman"/>
            <w:color w:val="0000FF"/>
            <w:sz w:val="24"/>
            <w:szCs w:val="24"/>
            <w:lang w:eastAsia="ru-RU"/>
          </w:rPr>
          <w:t>70</w:t>
        </w:r>
      </w:hyperlink>
      <w:r w:rsidRPr="00B6597D">
        <w:rPr>
          <w:rFonts w:ascii="Times New Roman" w:eastAsiaTheme="minorEastAsia" w:hAnsi="Times New Roman" w:cs="Times New Roman"/>
          <w:sz w:val="24"/>
          <w:szCs w:val="24"/>
          <w:lang w:eastAsia="ru-RU"/>
        </w:rPr>
        <w:t>.</w:t>
      </w:r>
    </w:p>
    <w:p w14:paraId="667659C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70. </w:t>
      </w:r>
      <w:hyperlink w:anchor="Par843" w:tooltip="43" w:history="1">
        <w:r w:rsidRPr="00B6597D">
          <w:rPr>
            <w:rFonts w:ascii="Times New Roman" w:eastAsiaTheme="minorEastAsia" w:hAnsi="Times New Roman" w:cs="Times New Roman"/>
            <w:color w:val="0000FF"/>
            <w:sz w:val="24"/>
            <w:szCs w:val="24"/>
            <w:lang w:eastAsia="ru-RU"/>
          </w:rPr>
          <w:t>Строка 43</w:t>
        </w:r>
      </w:hyperlink>
      <w:r w:rsidRPr="00B6597D">
        <w:rPr>
          <w:rFonts w:ascii="Times New Roman" w:eastAsiaTheme="minorEastAsia" w:hAnsi="Times New Roman" w:cs="Times New Roman"/>
          <w:sz w:val="24"/>
          <w:szCs w:val="24"/>
          <w:lang w:eastAsia="ru-RU"/>
        </w:rPr>
        <w:t xml:space="preserve"> (графа 3) "Стадионы с трибунами на 1500 мест и более". Учитываются открытые комплексные сооружения, включающие спортивное ядро с трибунами на 1500 мест и более.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hyperlink w:anchor="Par857" w:tooltip="44" w:history="1">
        <w:r w:rsidRPr="00B6597D">
          <w:rPr>
            <w:rFonts w:ascii="Times New Roman" w:eastAsiaTheme="minorEastAsia" w:hAnsi="Times New Roman" w:cs="Times New Roman"/>
            <w:color w:val="0000FF"/>
            <w:sz w:val="24"/>
            <w:szCs w:val="24"/>
            <w:lang w:eastAsia="ru-RU"/>
          </w:rPr>
          <w:t>строке 44</w:t>
        </w:r>
      </w:hyperlink>
      <w:r w:rsidRPr="00B6597D">
        <w:rPr>
          <w:rFonts w:ascii="Times New Roman" w:eastAsiaTheme="minorEastAsia" w:hAnsi="Times New Roman" w:cs="Times New Roman"/>
          <w:sz w:val="24"/>
          <w:szCs w:val="24"/>
          <w:lang w:eastAsia="ru-RU"/>
        </w:rPr>
        <w:t xml:space="preserve"> - "плоскостные спортивные сооружения".</w:t>
      </w:r>
    </w:p>
    <w:p w14:paraId="655E4C2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71. </w:t>
      </w:r>
      <w:hyperlink w:anchor="Par857" w:tooltip="44" w:history="1">
        <w:r w:rsidRPr="00B6597D">
          <w:rPr>
            <w:rFonts w:ascii="Times New Roman" w:eastAsiaTheme="minorEastAsia" w:hAnsi="Times New Roman" w:cs="Times New Roman"/>
            <w:color w:val="0000FF"/>
            <w:sz w:val="24"/>
            <w:szCs w:val="24"/>
            <w:lang w:eastAsia="ru-RU"/>
          </w:rPr>
          <w:t>Строка 44</w:t>
        </w:r>
      </w:hyperlink>
      <w:r w:rsidRPr="00B6597D">
        <w:rPr>
          <w:rFonts w:ascii="Times New Roman" w:eastAsiaTheme="minorEastAsia" w:hAnsi="Times New Roman" w:cs="Times New Roman"/>
          <w:sz w:val="24"/>
          <w:szCs w:val="24"/>
          <w:lang w:eastAsia="ru-RU"/>
        </w:rPr>
        <w:t xml:space="preserve"> (графа 3) "Плоскостные спортивные сооружения - всего".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тренировочные (запасные) футбольные поля стадионов. В </w:t>
      </w:r>
      <w:hyperlink w:anchor="Par871" w:tooltip="45" w:history="1">
        <w:r w:rsidRPr="00B6597D">
          <w:rPr>
            <w:rFonts w:ascii="Times New Roman" w:eastAsiaTheme="minorEastAsia" w:hAnsi="Times New Roman" w:cs="Times New Roman"/>
            <w:color w:val="0000FF"/>
            <w:sz w:val="24"/>
            <w:szCs w:val="24"/>
            <w:lang w:eastAsia="ru-RU"/>
          </w:rPr>
          <w:t>строке 45</w:t>
        </w:r>
      </w:hyperlink>
      <w:r w:rsidRPr="00B6597D">
        <w:rPr>
          <w:rFonts w:ascii="Times New Roman" w:eastAsiaTheme="minorEastAsia" w:hAnsi="Times New Roman" w:cs="Times New Roman"/>
          <w:sz w:val="24"/>
          <w:szCs w:val="24"/>
          <w:lang w:eastAsia="ru-RU"/>
        </w:rPr>
        <w:t xml:space="preserve"> из </w:t>
      </w:r>
      <w:hyperlink w:anchor="Par857" w:tooltip="44" w:history="1">
        <w:r w:rsidRPr="00B6597D">
          <w:rPr>
            <w:rFonts w:ascii="Times New Roman" w:eastAsiaTheme="minorEastAsia" w:hAnsi="Times New Roman" w:cs="Times New Roman"/>
            <w:color w:val="0000FF"/>
            <w:sz w:val="24"/>
            <w:szCs w:val="24"/>
            <w:lang w:eastAsia="ru-RU"/>
          </w:rPr>
          <w:t>строки 44</w:t>
        </w:r>
      </w:hyperlink>
      <w:r w:rsidRPr="00B6597D">
        <w:rPr>
          <w:rFonts w:ascii="Times New Roman" w:eastAsiaTheme="minorEastAsia" w:hAnsi="Times New Roman" w:cs="Times New Roman"/>
          <w:sz w:val="24"/>
          <w:szCs w:val="24"/>
          <w:lang w:eastAsia="ru-RU"/>
        </w:rPr>
        <w:t xml:space="preserve"> выделяются футбольные поля.</w:t>
      </w:r>
    </w:p>
    <w:p w14:paraId="6D9D5F5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72. </w:t>
      </w:r>
      <w:hyperlink w:anchor="Par885" w:tooltip="46" w:history="1">
        <w:r w:rsidRPr="00B6597D">
          <w:rPr>
            <w:rFonts w:ascii="Times New Roman" w:eastAsiaTheme="minorEastAsia" w:hAnsi="Times New Roman" w:cs="Times New Roman"/>
            <w:color w:val="0000FF"/>
            <w:sz w:val="24"/>
            <w:szCs w:val="24"/>
            <w:lang w:eastAsia="ru-RU"/>
          </w:rPr>
          <w:t>Строка 46</w:t>
        </w:r>
      </w:hyperlink>
      <w:r w:rsidRPr="00B6597D">
        <w:rPr>
          <w:rFonts w:ascii="Times New Roman" w:eastAsiaTheme="minorEastAsia" w:hAnsi="Times New Roman" w:cs="Times New Roman"/>
          <w:sz w:val="24"/>
          <w:szCs w:val="24"/>
          <w:lang w:eastAsia="ru-RU"/>
        </w:rPr>
        <w:t xml:space="preserve"> "Площадь плоскостных спортивных сооружений". Учитывается суммарная площадь имеющихся плоскостных сооружений и стадионов. Площадь отражается в квадратных метрах.</w:t>
      </w:r>
    </w:p>
    <w:p w14:paraId="495F9C9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73. </w:t>
      </w:r>
      <w:hyperlink w:anchor="Par899" w:tooltip="47" w:history="1">
        <w:r w:rsidRPr="00B6597D">
          <w:rPr>
            <w:rFonts w:ascii="Times New Roman" w:eastAsiaTheme="minorEastAsia" w:hAnsi="Times New Roman" w:cs="Times New Roman"/>
            <w:color w:val="0000FF"/>
            <w:sz w:val="24"/>
            <w:szCs w:val="24"/>
            <w:lang w:eastAsia="ru-RU"/>
          </w:rPr>
          <w:t>Строка 47</w:t>
        </w:r>
      </w:hyperlink>
      <w:r w:rsidRPr="00B6597D">
        <w:rPr>
          <w:rFonts w:ascii="Times New Roman" w:eastAsiaTheme="minorEastAsia" w:hAnsi="Times New Roman" w:cs="Times New Roman"/>
          <w:sz w:val="24"/>
          <w:szCs w:val="24"/>
          <w:lang w:eastAsia="ru-RU"/>
        </w:rPr>
        <w:t xml:space="preserve"> (графа 3) "Спортивные залы - всего". Учету подлежат крытые сооружения, оборудованные для определенного вида занятий или универсального назначения. Показатель </w:t>
      </w:r>
      <w:hyperlink w:anchor="Par899" w:tooltip="47" w:history="1">
        <w:r w:rsidRPr="00B6597D">
          <w:rPr>
            <w:rFonts w:ascii="Times New Roman" w:eastAsiaTheme="minorEastAsia" w:hAnsi="Times New Roman" w:cs="Times New Roman"/>
            <w:color w:val="0000FF"/>
            <w:sz w:val="24"/>
            <w:szCs w:val="24"/>
            <w:lang w:eastAsia="ru-RU"/>
          </w:rPr>
          <w:t>строки 47</w:t>
        </w:r>
      </w:hyperlink>
      <w:r w:rsidRPr="00B6597D">
        <w:rPr>
          <w:rFonts w:ascii="Times New Roman" w:eastAsiaTheme="minorEastAsia" w:hAnsi="Times New Roman" w:cs="Times New Roman"/>
          <w:sz w:val="24"/>
          <w:szCs w:val="24"/>
          <w:lang w:eastAsia="ru-RU"/>
        </w:rPr>
        <w:t xml:space="preserve"> (графы 3) может быть больше суммарного показателя </w:t>
      </w:r>
      <w:hyperlink w:anchor="Par914" w:tooltip="48" w:history="1">
        <w:r w:rsidRPr="00B6597D">
          <w:rPr>
            <w:rFonts w:ascii="Times New Roman" w:eastAsiaTheme="minorEastAsia" w:hAnsi="Times New Roman" w:cs="Times New Roman"/>
            <w:color w:val="0000FF"/>
            <w:sz w:val="24"/>
            <w:szCs w:val="24"/>
            <w:lang w:eastAsia="ru-RU"/>
          </w:rPr>
          <w:t>строк 48</w:t>
        </w:r>
      </w:hyperlink>
      <w:r w:rsidRPr="00B6597D">
        <w:rPr>
          <w:rFonts w:ascii="Times New Roman" w:eastAsiaTheme="minorEastAsia" w:hAnsi="Times New Roman" w:cs="Times New Roman"/>
          <w:sz w:val="24"/>
          <w:szCs w:val="24"/>
          <w:lang w:eastAsia="ru-RU"/>
        </w:rPr>
        <w:t xml:space="preserve"> - </w:t>
      </w:r>
      <w:hyperlink w:anchor="Par942" w:tooltip="50" w:history="1">
        <w:r w:rsidRPr="00B6597D">
          <w:rPr>
            <w:rFonts w:ascii="Times New Roman" w:eastAsiaTheme="minorEastAsia" w:hAnsi="Times New Roman" w:cs="Times New Roman"/>
            <w:color w:val="0000FF"/>
            <w:sz w:val="24"/>
            <w:szCs w:val="24"/>
            <w:lang w:eastAsia="ru-RU"/>
          </w:rPr>
          <w:t>50</w:t>
        </w:r>
      </w:hyperlink>
      <w:r w:rsidRPr="00B6597D">
        <w:rPr>
          <w:rFonts w:ascii="Times New Roman" w:eastAsiaTheme="minorEastAsia" w:hAnsi="Times New Roman" w:cs="Times New Roman"/>
          <w:sz w:val="24"/>
          <w:szCs w:val="24"/>
          <w:lang w:eastAsia="ru-RU"/>
        </w:rPr>
        <w:t xml:space="preserve"> (графы 3) за счет спортивных залов других размеров. Минимальный размер спортивного зала для учета в </w:t>
      </w:r>
      <w:hyperlink w:anchor="Par899" w:tooltip="47" w:history="1">
        <w:r w:rsidRPr="00B6597D">
          <w:rPr>
            <w:rFonts w:ascii="Times New Roman" w:eastAsiaTheme="minorEastAsia" w:hAnsi="Times New Roman" w:cs="Times New Roman"/>
            <w:color w:val="0000FF"/>
            <w:sz w:val="24"/>
            <w:szCs w:val="24"/>
            <w:lang w:eastAsia="ru-RU"/>
          </w:rPr>
          <w:t>строке 47</w:t>
        </w:r>
      </w:hyperlink>
      <w:r w:rsidRPr="00B6597D">
        <w:rPr>
          <w:rFonts w:ascii="Times New Roman" w:eastAsiaTheme="minorEastAsia" w:hAnsi="Times New Roman" w:cs="Times New Roman"/>
          <w:sz w:val="24"/>
          <w:szCs w:val="24"/>
          <w:lang w:eastAsia="ru-RU"/>
        </w:rPr>
        <w:t xml:space="preserve"> - 140 квадратных метров, высота не менее 5 метров. Спортивные залы меньшего размера (приспособленные помещения спортивного назначения) учитываются в </w:t>
      </w:r>
      <w:hyperlink w:anchor="Par1225" w:tooltip="70" w:history="1">
        <w:r w:rsidRPr="00B6597D">
          <w:rPr>
            <w:rFonts w:ascii="Times New Roman" w:eastAsiaTheme="minorEastAsia" w:hAnsi="Times New Roman" w:cs="Times New Roman"/>
            <w:color w:val="0000FF"/>
            <w:sz w:val="24"/>
            <w:szCs w:val="24"/>
            <w:lang w:eastAsia="ru-RU"/>
          </w:rPr>
          <w:t>строке 70</w:t>
        </w:r>
      </w:hyperlink>
      <w:r w:rsidRPr="00B6597D">
        <w:rPr>
          <w:rFonts w:ascii="Times New Roman" w:eastAsiaTheme="minorEastAsia" w:hAnsi="Times New Roman" w:cs="Times New Roman"/>
          <w:sz w:val="24"/>
          <w:szCs w:val="24"/>
          <w:lang w:eastAsia="ru-RU"/>
        </w:rPr>
        <w:t xml:space="preserve"> "Другие </w:t>
      </w:r>
      <w:r w:rsidRPr="00B6597D">
        <w:rPr>
          <w:rFonts w:ascii="Times New Roman" w:eastAsiaTheme="minorEastAsia" w:hAnsi="Times New Roman" w:cs="Times New Roman"/>
          <w:sz w:val="24"/>
          <w:szCs w:val="24"/>
          <w:lang w:eastAsia="ru-RU"/>
        </w:rPr>
        <w:lastRenderedPageBreak/>
        <w:t>спортивные сооружения".</w:t>
      </w:r>
    </w:p>
    <w:p w14:paraId="740837B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74. </w:t>
      </w:r>
      <w:hyperlink w:anchor="Par956" w:tooltip="51" w:history="1">
        <w:r w:rsidRPr="00B6597D">
          <w:rPr>
            <w:rFonts w:ascii="Times New Roman" w:eastAsiaTheme="minorEastAsia" w:hAnsi="Times New Roman" w:cs="Times New Roman"/>
            <w:color w:val="0000FF"/>
            <w:sz w:val="24"/>
            <w:szCs w:val="24"/>
            <w:lang w:eastAsia="ru-RU"/>
          </w:rPr>
          <w:t>Строка 51</w:t>
        </w:r>
      </w:hyperlink>
      <w:r w:rsidRPr="00B6597D">
        <w:rPr>
          <w:rFonts w:ascii="Times New Roman" w:eastAsiaTheme="minorEastAsia" w:hAnsi="Times New Roman" w:cs="Times New Roman"/>
          <w:sz w:val="24"/>
          <w:szCs w:val="24"/>
          <w:lang w:eastAsia="ru-RU"/>
        </w:rPr>
        <w:t xml:space="preserve"> "Площадь спортивных залов". Учитывается суммарная площадь спортивных залов (в квадратных метрах), площадь приспособленных залов не учитывается.</w:t>
      </w:r>
    </w:p>
    <w:p w14:paraId="7A4EF51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75. </w:t>
      </w:r>
      <w:hyperlink w:anchor="Par970" w:tooltip="52" w:history="1">
        <w:r w:rsidRPr="00B6597D">
          <w:rPr>
            <w:rFonts w:ascii="Times New Roman" w:eastAsiaTheme="minorEastAsia" w:hAnsi="Times New Roman" w:cs="Times New Roman"/>
            <w:color w:val="0000FF"/>
            <w:sz w:val="24"/>
            <w:szCs w:val="24"/>
            <w:lang w:eastAsia="ru-RU"/>
          </w:rPr>
          <w:t>Строка 52</w:t>
        </w:r>
      </w:hyperlink>
      <w:r w:rsidRPr="00B6597D">
        <w:rPr>
          <w:rFonts w:ascii="Times New Roman" w:eastAsiaTheme="minorEastAsia" w:hAnsi="Times New Roman" w:cs="Times New Roman"/>
          <w:sz w:val="24"/>
          <w:szCs w:val="24"/>
          <w:lang w:eastAsia="ru-RU"/>
        </w:rPr>
        <w:t xml:space="preserve"> (графа 3) "Крытые спортивные объекты с искусственным льдом". Учитываются крытые сооружения, имеющие стандартные ледовые площадки с искусственным льдом.</w:t>
      </w:r>
    </w:p>
    <w:p w14:paraId="421CA25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76. </w:t>
      </w:r>
      <w:hyperlink w:anchor="Par984" w:tooltip="53" w:history="1">
        <w:r w:rsidRPr="00B6597D">
          <w:rPr>
            <w:rFonts w:ascii="Times New Roman" w:eastAsiaTheme="minorEastAsia" w:hAnsi="Times New Roman" w:cs="Times New Roman"/>
            <w:color w:val="0000FF"/>
            <w:sz w:val="24"/>
            <w:szCs w:val="24"/>
            <w:lang w:eastAsia="ru-RU"/>
          </w:rPr>
          <w:t>Строка 53</w:t>
        </w:r>
      </w:hyperlink>
      <w:r w:rsidRPr="00B6597D">
        <w:rPr>
          <w:rFonts w:ascii="Times New Roman" w:eastAsiaTheme="minorEastAsia" w:hAnsi="Times New Roman" w:cs="Times New Roman"/>
          <w:sz w:val="24"/>
          <w:szCs w:val="24"/>
          <w:lang w:eastAsia="ru-RU"/>
        </w:rPr>
        <w:t xml:space="preserve"> (графы 3) - "Манежи - всего" учитываются крытые, отдельно стоящие или встроенные сооружения, размеры которых отвечают требованиям учебно-тренировочного процесса и правилам соревнований по видам спорта. В </w:t>
      </w:r>
      <w:hyperlink w:anchor="Par999" w:tooltip="54" w:history="1">
        <w:r w:rsidRPr="00B6597D">
          <w:rPr>
            <w:rFonts w:ascii="Times New Roman" w:eastAsiaTheme="minorEastAsia" w:hAnsi="Times New Roman" w:cs="Times New Roman"/>
            <w:color w:val="0000FF"/>
            <w:sz w:val="24"/>
            <w:szCs w:val="24"/>
            <w:lang w:eastAsia="ru-RU"/>
          </w:rPr>
          <w:t>строках 54</w:t>
        </w:r>
      </w:hyperlink>
      <w:r w:rsidRPr="00B6597D">
        <w:rPr>
          <w:rFonts w:ascii="Times New Roman" w:eastAsiaTheme="minorEastAsia" w:hAnsi="Times New Roman" w:cs="Times New Roman"/>
          <w:sz w:val="24"/>
          <w:szCs w:val="24"/>
          <w:lang w:eastAsia="ru-RU"/>
        </w:rPr>
        <w:t xml:space="preserve"> и </w:t>
      </w:r>
      <w:hyperlink w:anchor="Par1013" w:tooltip="55" w:history="1">
        <w:r w:rsidRPr="00B6597D">
          <w:rPr>
            <w:rFonts w:ascii="Times New Roman" w:eastAsiaTheme="minorEastAsia" w:hAnsi="Times New Roman" w:cs="Times New Roman"/>
            <w:color w:val="0000FF"/>
            <w:sz w:val="24"/>
            <w:szCs w:val="24"/>
            <w:lang w:eastAsia="ru-RU"/>
          </w:rPr>
          <w:t>55</w:t>
        </w:r>
      </w:hyperlink>
      <w:r w:rsidRPr="00B6597D">
        <w:rPr>
          <w:rFonts w:ascii="Times New Roman" w:eastAsiaTheme="minorEastAsia" w:hAnsi="Times New Roman" w:cs="Times New Roman"/>
          <w:sz w:val="24"/>
          <w:szCs w:val="24"/>
          <w:lang w:eastAsia="ru-RU"/>
        </w:rPr>
        <w:t xml:space="preserve"> отдельно выделяются манежи легкоатлетические и футбольные. Если манеж используется и </w:t>
      </w:r>
      <w:proofErr w:type="gramStart"/>
      <w:r w:rsidRPr="00B6597D">
        <w:rPr>
          <w:rFonts w:ascii="Times New Roman" w:eastAsiaTheme="minorEastAsia" w:hAnsi="Times New Roman" w:cs="Times New Roman"/>
          <w:sz w:val="24"/>
          <w:szCs w:val="24"/>
          <w:lang w:eastAsia="ru-RU"/>
        </w:rPr>
        <w:t>для легкой атлетики</w:t>
      </w:r>
      <w:proofErr w:type="gramEnd"/>
      <w:r w:rsidRPr="00B6597D">
        <w:rPr>
          <w:rFonts w:ascii="Times New Roman" w:eastAsiaTheme="minorEastAsia" w:hAnsi="Times New Roman" w:cs="Times New Roman"/>
          <w:sz w:val="24"/>
          <w:szCs w:val="24"/>
          <w:lang w:eastAsia="ru-RU"/>
        </w:rPr>
        <w:t xml:space="preserve"> и для футбола, то учитывается он по тому названию, которое первым стоит в паспорте спортивного сооружения. Показатель </w:t>
      </w:r>
      <w:hyperlink w:anchor="Par984" w:tooltip="53" w:history="1">
        <w:r w:rsidRPr="00B6597D">
          <w:rPr>
            <w:rFonts w:ascii="Times New Roman" w:eastAsiaTheme="minorEastAsia" w:hAnsi="Times New Roman" w:cs="Times New Roman"/>
            <w:color w:val="0000FF"/>
            <w:sz w:val="24"/>
            <w:szCs w:val="24"/>
            <w:lang w:eastAsia="ru-RU"/>
          </w:rPr>
          <w:t>строки 53</w:t>
        </w:r>
      </w:hyperlink>
      <w:r w:rsidRPr="00B6597D">
        <w:rPr>
          <w:rFonts w:ascii="Times New Roman" w:eastAsiaTheme="minorEastAsia" w:hAnsi="Times New Roman" w:cs="Times New Roman"/>
          <w:sz w:val="24"/>
          <w:szCs w:val="24"/>
          <w:lang w:eastAsia="ru-RU"/>
        </w:rPr>
        <w:t xml:space="preserve"> (графа 3) может быть больше суммарного показателя </w:t>
      </w:r>
      <w:hyperlink w:anchor="Par999" w:tooltip="54" w:history="1">
        <w:r w:rsidRPr="00B6597D">
          <w:rPr>
            <w:rFonts w:ascii="Times New Roman" w:eastAsiaTheme="minorEastAsia" w:hAnsi="Times New Roman" w:cs="Times New Roman"/>
            <w:color w:val="0000FF"/>
            <w:sz w:val="24"/>
            <w:szCs w:val="24"/>
            <w:lang w:eastAsia="ru-RU"/>
          </w:rPr>
          <w:t>строк 54</w:t>
        </w:r>
      </w:hyperlink>
      <w:r w:rsidRPr="00B6597D">
        <w:rPr>
          <w:rFonts w:ascii="Times New Roman" w:eastAsiaTheme="minorEastAsia" w:hAnsi="Times New Roman" w:cs="Times New Roman"/>
          <w:sz w:val="24"/>
          <w:szCs w:val="24"/>
          <w:lang w:eastAsia="ru-RU"/>
        </w:rPr>
        <w:t xml:space="preserve"> и </w:t>
      </w:r>
      <w:hyperlink w:anchor="Par1013" w:tooltip="55" w:history="1">
        <w:r w:rsidRPr="00B6597D">
          <w:rPr>
            <w:rFonts w:ascii="Times New Roman" w:eastAsiaTheme="minorEastAsia" w:hAnsi="Times New Roman" w:cs="Times New Roman"/>
            <w:color w:val="0000FF"/>
            <w:sz w:val="24"/>
            <w:szCs w:val="24"/>
            <w:lang w:eastAsia="ru-RU"/>
          </w:rPr>
          <w:t>55</w:t>
        </w:r>
      </w:hyperlink>
      <w:r w:rsidRPr="00B6597D">
        <w:rPr>
          <w:rFonts w:ascii="Times New Roman" w:eastAsiaTheme="minorEastAsia" w:hAnsi="Times New Roman" w:cs="Times New Roman"/>
          <w:sz w:val="24"/>
          <w:szCs w:val="24"/>
          <w:lang w:eastAsia="ru-RU"/>
        </w:rPr>
        <w:t xml:space="preserve"> (графа 3) за счет манежей, предназначенных для других видов спорта.</w:t>
      </w:r>
    </w:p>
    <w:p w14:paraId="5F8D6FC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77. В </w:t>
      </w:r>
      <w:hyperlink w:anchor="Par1027" w:tooltip="56" w:history="1">
        <w:r w:rsidRPr="00B6597D">
          <w:rPr>
            <w:rFonts w:ascii="Times New Roman" w:eastAsiaTheme="minorEastAsia" w:hAnsi="Times New Roman" w:cs="Times New Roman"/>
            <w:color w:val="0000FF"/>
            <w:sz w:val="24"/>
            <w:szCs w:val="24"/>
            <w:lang w:eastAsia="ru-RU"/>
          </w:rPr>
          <w:t>строке 56</w:t>
        </w:r>
      </w:hyperlink>
      <w:r w:rsidRPr="00B6597D">
        <w:rPr>
          <w:rFonts w:ascii="Times New Roman" w:eastAsiaTheme="minorEastAsia" w:hAnsi="Times New Roman" w:cs="Times New Roman"/>
          <w:sz w:val="24"/>
          <w:szCs w:val="24"/>
          <w:lang w:eastAsia="ru-RU"/>
        </w:rPr>
        <w:t xml:space="preserve"> учитываются велотреки - открытые или крытые спортивные сооружения, включающие полотно с наклоненными по расчету виражами, и велодромы - крытые сооружения, включающие велотрек и места для зрителей.</w:t>
      </w:r>
    </w:p>
    <w:p w14:paraId="5005DC4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78. </w:t>
      </w:r>
      <w:hyperlink w:anchor="Par1041" w:tooltip="57" w:history="1">
        <w:r w:rsidRPr="00B6597D">
          <w:rPr>
            <w:rFonts w:ascii="Times New Roman" w:eastAsiaTheme="minorEastAsia" w:hAnsi="Times New Roman" w:cs="Times New Roman"/>
            <w:color w:val="0000FF"/>
            <w:sz w:val="24"/>
            <w:szCs w:val="24"/>
            <w:lang w:eastAsia="ru-RU"/>
          </w:rPr>
          <w:t>Строка 57</w:t>
        </w:r>
      </w:hyperlink>
      <w:r w:rsidRPr="00B6597D">
        <w:rPr>
          <w:rFonts w:ascii="Times New Roman" w:eastAsiaTheme="minorEastAsia" w:hAnsi="Times New Roman" w:cs="Times New Roman"/>
          <w:sz w:val="24"/>
          <w:szCs w:val="24"/>
          <w:lang w:eastAsia="ru-RU"/>
        </w:rPr>
        <w:t xml:space="preserve"> (графа 3) "Плавательные бассейны - всего". Учитываются открытые и крытые ванны плавательных бассейнов, размером не менее 10 x 6 метров. Из них, в </w:t>
      </w:r>
      <w:hyperlink w:anchor="Par1056" w:tooltip="58" w:history="1">
        <w:r w:rsidRPr="00B6597D">
          <w:rPr>
            <w:rFonts w:ascii="Times New Roman" w:eastAsiaTheme="minorEastAsia" w:hAnsi="Times New Roman" w:cs="Times New Roman"/>
            <w:color w:val="0000FF"/>
            <w:sz w:val="24"/>
            <w:szCs w:val="24"/>
            <w:lang w:eastAsia="ru-RU"/>
          </w:rPr>
          <w:t>строке 58</w:t>
        </w:r>
      </w:hyperlink>
      <w:r w:rsidRPr="00B6597D">
        <w:rPr>
          <w:rFonts w:ascii="Times New Roman" w:eastAsiaTheme="minorEastAsia" w:hAnsi="Times New Roman" w:cs="Times New Roman"/>
          <w:sz w:val="24"/>
          <w:szCs w:val="24"/>
          <w:lang w:eastAsia="ru-RU"/>
        </w:rPr>
        <w:t xml:space="preserve"> (графы 3), выделяются 50-метровые бассейны, в </w:t>
      </w:r>
      <w:hyperlink w:anchor="Par1070" w:tooltip="59" w:history="1">
        <w:r w:rsidRPr="00B6597D">
          <w:rPr>
            <w:rFonts w:ascii="Times New Roman" w:eastAsiaTheme="minorEastAsia" w:hAnsi="Times New Roman" w:cs="Times New Roman"/>
            <w:color w:val="0000FF"/>
            <w:sz w:val="24"/>
            <w:szCs w:val="24"/>
            <w:lang w:eastAsia="ru-RU"/>
          </w:rPr>
          <w:t>строке 59</w:t>
        </w:r>
      </w:hyperlink>
      <w:r w:rsidRPr="00B6597D">
        <w:rPr>
          <w:rFonts w:ascii="Times New Roman" w:eastAsiaTheme="minorEastAsia" w:hAnsi="Times New Roman" w:cs="Times New Roman"/>
          <w:sz w:val="24"/>
          <w:szCs w:val="24"/>
          <w:lang w:eastAsia="ru-RU"/>
        </w:rPr>
        <w:t xml:space="preserve"> (графы 3) - 25-метровые бассейны, в </w:t>
      </w:r>
      <w:hyperlink w:anchor="Par1084" w:tooltip="60" w:history="1">
        <w:r w:rsidRPr="00B6597D">
          <w:rPr>
            <w:rFonts w:ascii="Times New Roman" w:eastAsiaTheme="minorEastAsia" w:hAnsi="Times New Roman" w:cs="Times New Roman"/>
            <w:color w:val="0000FF"/>
            <w:sz w:val="24"/>
            <w:szCs w:val="24"/>
            <w:lang w:eastAsia="ru-RU"/>
          </w:rPr>
          <w:t>строке 60</w:t>
        </w:r>
      </w:hyperlink>
      <w:r w:rsidRPr="00B6597D">
        <w:rPr>
          <w:rFonts w:ascii="Times New Roman" w:eastAsiaTheme="minorEastAsia" w:hAnsi="Times New Roman" w:cs="Times New Roman"/>
          <w:sz w:val="24"/>
          <w:szCs w:val="24"/>
          <w:lang w:eastAsia="ru-RU"/>
        </w:rPr>
        <w:t xml:space="preserve"> (графы 3) учитываются ванны бассейнов, предназначенные только для прыжков в воду. В </w:t>
      </w:r>
      <w:hyperlink w:anchor="Par1112" w:tooltip="62" w:history="1">
        <w:r w:rsidRPr="00B6597D">
          <w:rPr>
            <w:rFonts w:ascii="Times New Roman" w:eastAsiaTheme="minorEastAsia" w:hAnsi="Times New Roman" w:cs="Times New Roman"/>
            <w:color w:val="0000FF"/>
            <w:sz w:val="24"/>
            <w:szCs w:val="24"/>
            <w:lang w:eastAsia="ru-RU"/>
          </w:rPr>
          <w:t>строке 62</w:t>
        </w:r>
      </w:hyperlink>
      <w:r w:rsidRPr="00B6597D">
        <w:rPr>
          <w:rFonts w:ascii="Times New Roman" w:eastAsiaTheme="minorEastAsia" w:hAnsi="Times New Roman" w:cs="Times New Roman"/>
          <w:sz w:val="24"/>
          <w:szCs w:val="24"/>
          <w:lang w:eastAsia="ru-RU"/>
        </w:rPr>
        <w:t xml:space="preserve"> (графы 3) из общего числа </w:t>
      </w:r>
      <w:hyperlink w:anchor="Par1041" w:tooltip="57" w:history="1">
        <w:r w:rsidRPr="00B6597D">
          <w:rPr>
            <w:rFonts w:ascii="Times New Roman" w:eastAsiaTheme="minorEastAsia" w:hAnsi="Times New Roman" w:cs="Times New Roman"/>
            <w:color w:val="0000FF"/>
            <w:sz w:val="24"/>
            <w:szCs w:val="24"/>
            <w:lang w:eastAsia="ru-RU"/>
          </w:rPr>
          <w:t>строки 57</w:t>
        </w:r>
      </w:hyperlink>
      <w:r w:rsidRPr="00B6597D">
        <w:rPr>
          <w:rFonts w:ascii="Times New Roman" w:eastAsiaTheme="minorEastAsia" w:hAnsi="Times New Roman" w:cs="Times New Roman"/>
          <w:sz w:val="24"/>
          <w:szCs w:val="24"/>
          <w:lang w:eastAsia="ru-RU"/>
        </w:rPr>
        <w:t xml:space="preserve"> (графы 3) учитываются крытые бассейны. Показатель </w:t>
      </w:r>
      <w:hyperlink w:anchor="Par1041" w:tooltip="57" w:history="1">
        <w:r w:rsidRPr="00B6597D">
          <w:rPr>
            <w:rFonts w:ascii="Times New Roman" w:eastAsiaTheme="minorEastAsia" w:hAnsi="Times New Roman" w:cs="Times New Roman"/>
            <w:color w:val="0000FF"/>
            <w:sz w:val="24"/>
            <w:szCs w:val="24"/>
            <w:lang w:eastAsia="ru-RU"/>
          </w:rPr>
          <w:t>строки 57</w:t>
        </w:r>
      </w:hyperlink>
      <w:r w:rsidRPr="00B6597D">
        <w:rPr>
          <w:rFonts w:ascii="Times New Roman" w:eastAsiaTheme="minorEastAsia" w:hAnsi="Times New Roman" w:cs="Times New Roman"/>
          <w:sz w:val="24"/>
          <w:szCs w:val="24"/>
          <w:lang w:eastAsia="ru-RU"/>
        </w:rPr>
        <w:t xml:space="preserve"> может быть равен или больше суммарного показателя </w:t>
      </w:r>
      <w:hyperlink w:anchor="Par1056" w:tooltip="58" w:history="1">
        <w:r w:rsidRPr="00B6597D">
          <w:rPr>
            <w:rFonts w:ascii="Times New Roman" w:eastAsiaTheme="minorEastAsia" w:hAnsi="Times New Roman" w:cs="Times New Roman"/>
            <w:color w:val="0000FF"/>
            <w:sz w:val="24"/>
            <w:szCs w:val="24"/>
            <w:lang w:eastAsia="ru-RU"/>
          </w:rPr>
          <w:t>строк 58</w:t>
        </w:r>
      </w:hyperlink>
      <w:r w:rsidRPr="00B6597D">
        <w:rPr>
          <w:rFonts w:ascii="Times New Roman" w:eastAsiaTheme="minorEastAsia" w:hAnsi="Times New Roman" w:cs="Times New Roman"/>
          <w:sz w:val="24"/>
          <w:szCs w:val="24"/>
          <w:lang w:eastAsia="ru-RU"/>
        </w:rPr>
        <w:t xml:space="preserve"> - </w:t>
      </w:r>
      <w:hyperlink w:anchor="Par1084" w:tooltip="60" w:history="1">
        <w:r w:rsidRPr="00B6597D">
          <w:rPr>
            <w:rFonts w:ascii="Times New Roman" w:eastAsiaTheme="minorEastAsia" w:hAnsi="Times New Roman" w:cs="Times New Roman"/>
            <w:color w:val="0000FF"/>
            <w:sz w:val="24"/>
            <w:szCs w:val="24"/>
            <w:lang w:eastAsia="ru-RU"/>
          </w:rPr>
          <w:t>60</w:t>
        </w:r>
      </w:hyperlink>
      <w:r w:rsidRPr="00B6597D">
        <w:rPr>
          <w:rFonts w:ascii="Times New Roman" w:eastAsiaTheme="minorEastAsia" w:hAnsi="Times New Roman" w:cs="Times New Roman"/>
          <w:sz w:val="24"/>
          <w:szCs w:val="24"/>
          <w:lang w:eastAsia="ru-RU"/>
        </w:rPr>
        <w:t xml:space="preserve"> за счет бассейнов нестандартных, но не менее чем 10 x 6 метров, размеров. Плавательные бассейны, оборудованные на естественных водоемах, не учитываются.</w:t>
      </w:r>
    </w:p>
    <w:p w14:paraId="0BE0E92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79. </w:t>
      </w:r>
      <w:hyperlink w:anchor="Par1098" w:tooltip="61" w:history="1">
        <w:r w:rsidRPr="00B6597D">
          <w:rPr>
            <w:rFonts w:ascii="Times New Roman" w:eastAsiaTheme="minorEastAsia" w:hAnsi="Times New Roman" w:cs="Times New Roman"/>
            <w:color w:val="0000FF"/>
            <w:sz w:val="24"/>
            <w:szCs w:val="24"/>
            <w:lang w:eastAsia="ru-RU"/>
          </w:rPr>
          <w:t>Строка 61</w:t>
        </w:r>
      </w:hyperlink>
      <w:r w:rsidRPr="00B6597D">
        <w:rPr>
          <w:rFonts w:ascii="Times New Roman" w:eastAsiaTheme="minorEastAsia" w:hAnsi="Times New Roman" w:cs="Times New Roman"/>
          <w:sz w:val="24"/>
          <w:szCs w:val="24"/>
          <w:lang w:eastAsia="ru-RU"/>
        </w:rPr>
        <w:t xml:space="preserve"> "Площадь зеркала воды плавательных бассейнов". Учитывается суммарная площадь зеркала воды плавательных бассейнов (в квадратных метрах).</w:t>
      </w:r>
    </w:p>
    <w:p w14:paraId="4E5DA16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80. </w:t>
      </w:r>
      <w:hyperlink w:anchor="Par1126" w:tooltip="63" w:history="1">
        <w:r w:rsidRPr="00B6597D">
          <w:rPr>
            <w:rFonts w:ascii="Times New Roman" w:eastAsiaTheme="minorEastAsia" w:hAnsi="Times New Roman" w:cs="Times New Roman"/>
            <w:color w:val="0000FF"/>
            <w:sz w:val="24"/>
            <w:szCs w:val="24"/>
            <w:lang w:eastAsia="ru-RU"/>
          </w:rPr>
          <w:t>Строка 63</w:t>
        </w:r>
      </w:hyperlink>
      <w:r w:rsidRPr="00B6597D">
        <w:rPr>
          <w:rFonts w:ascii="Times New Roman" w:eastAsiaTheme="minorEastAsia" w:hAnsi="Times New Roman" w:cs="Times New Roman"/>
          <w:sz w:val="24"/>
          <w:szCs w:val="24"/>
          <w:lang w:eastAsia="ru-RU"/>
        </w:rPr>
        <w:t xml:space="preserve"> (графа 3) "Лыжные базы". Учитываются комплексные сооружения, включающие лыжехранилища, раздевалки, подсобные помещения и трассы для занятий лыжным спортом и для проведения соревнований. В состав трасс может входить лыжный стадион с участком для старта и финиша не менее 400 м в длину и 100 м в ширину с судейским павильоном, трибунами для зрителей.</w:t>
      </w:r>
    </w:p>
    <w:p w14:paraId="790618F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81. </w:t>
      </w:r>
      <w:hyperlink w:anchor="Par1140" w:tooltip="64" w:history="1">
        <w:r w:rsidRPr="00B6597D">
          <w:rPr>
            <w:rFonts w:ascii="Times New Roman" w:eastAsiaTheme="minorEastAsia" w:hAnsi="Times New Roman" w:cs="Times New Roman"/>
            <w:color w:val="0000FF"/>
            <w:sz w:val="24"/>
            <w:szCs w:val="24"/>
            <w:lang w:eastAsia="ru-RU"/>
          </w:rPr>
          <w:t>Строка 64</w:t>
        </w:r>
      </w:hyperlink>
      <w:r w:rsidRPr="00B6597D">
        <w:rPr>
          <w:rFonts w:ascii="Times New Roman" w:eastAsiaTheme="minorEastAsia" w:hAnsi="Times New Roman" w:cs="Times New Roman"/>
          <w:sz w:val="24"/>
          <w:szCs w:val="24"/>
          <w:lang w:eastAsia="ru-RU"/>
        </w:rPr>
        <w:t xml:space="preserve"> (графа 3) "Биатлонные комплексы". Учитываются открытые плоскостные комплексные сооружения, имеющие в своем составе лыжный стадион с трассой от 2, 5 до 20 и более километров, стрельбище (не менее 20 мишеней для стрельбы, стоя и лежа с установкой огневого рубежа до 50 м), стартовый и финишный городки, штрафной круг не менее 150 м, хранилища для стрелкового оружия и боеприпасов, лыжного инвентаря и оборудования, раздевалки, душевые, подсобные помещения.</w:t>
      </w:r>
    </w:p>
    <w:p w14:paraId="79F914D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82. </w:t>
      </w:r>
      <w:hyperlink w:anchor="Par1154" w:tooltip="65" w:history="1">
        <w:r w:rsidRPr="00B6597D">
          <w:rPr>
            <w:rFonts w:ascii="Times New Roman" w:eastAsiaTheme="minorEastAsia" w:hAnsi="Times New Roman" w:cs="Times New Roman"/>
            <w:color w:val="0000FF"/>
            <w:sz w:val="24"/>
            <w:szCs w:val="24"/>
            <w:lang w:eastAsia="ru-RU"/>
          </w:rPr>
          <w:t>Строка 65</w:t>
        </w:r>
      </w:hyperlink>
      <w:r w:rsidRPr="00B6597D">
        <w:rPr>
          <w:rFonts w:ascii="Times New Roman" w:eastAsiaTheme="minorEastAsia" w:hAnsi="Times New Roman" w:cs="Times New Roman"/>
          <w:sz w:val="24"/>
          <w:szCs w:val="24"/>
          <w:lang w:eastAsia="ru-RU"/>
        </w:rPr>
        <w:t xml:space="preserve"> (графа 3) "Сооружения для стрелковых видов спорта". Учитываются крытые или открытые сооружения для стрельбы из различных видов оружия:</w:t>
      </w:r>
    </w:p>
    <w:p w14:paraId="63A2982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тир (крытое или открытое сооружение для стрельбы из боевого, спортивного оружия, в том числе </w:t>
      </w:r>
      <w:r w:rsidRPr="00B6597D">
        <w:rPr>
          <w:rFonts w:ascii="Times New Roman" w:eastAsiaTheme="minorEastAsia" w:hAnsi="Times New Roman" w:cs="Times New Roman"/>
          <w:sz w:val="24"/>
          <w:szCs w:val="24"/>
          <w:lang w:eastAsia="ru-RU"/>
        </w:rPr>
        <w:lastRenderedPageBreak/>
        <w:t>стрельбы из лука);</w:t>
      </w:r>
    </w:p>
    <w:p w14:paraId="6FB34A8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стрельбище (комплекс, состоящий из крытых или открытых сооружений для различных видов стрельбы);</w:t>
      </w:r>
    </w:p>
    <w:p w14:paraId="4C40339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стенд (круглый, траншейный, совмещенный) для стендовой, спортивно-охотничьей стрельбы.</w:t>
      </w:r>
    </w:p>
    <w:p w14:paraId="56088B4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83. Показатель </w:t>
      </w:r>
      <w:hyperlink w:anchor="Par1154" w:tooltip="65" w:history="1">
        <w:r w:rsidRPr="00B6597D">
          <w:rPr>
            <w:rFonts w:ascii="Times New Roman" w:eastAsiaTheme="minorEastAsia" w:hAnsi="Times New Roman" w:cs="Times New Roman"/>
            <w:color w:val="0000FF"/>
            <w:sz w:val="24"/>
            <w:szCs w:val="24"/>
            <w:lang w:eastAsia="ru-RU"/>
          </w:rPr>
          <w:t>строки 65</w:t>
        </w:r>
      </w:hyperlink>
      <w:r w:rsidRPr="00B6597D">
        <w:rPr>
          <w:rFonts w:ascii="Times New Roman" w:eastAsiaTheme="minorEastAsia" w:hAnsi="Times New Roman" w:cs="Times New Roman"/>
          <w:sz w:val="24"/>
          <w:szCs w:val="24"/>
          <w:lang w:eastAsia="ru-RU"/>
        </w:rPr>
        <w:t xml:space="preserve"> (графы 3) состоит из суммарного показателя </w:t>
      </w:r>
      <w:hyperlink w:anchor="Par1169" w:tooltip="66" w:history="1">
        <w:r w:rsidRPr="00B6597D">
          <w:rPr>
            <w:rFonts w:ascii="Times New Roman" w:eastAsiaTheme="minorEastAsia" w:hAnsi="Times New Roman" w:cs="Times New Roman"/>
            <w:color w:val="0000FF"/>
            <w:sz w:val="24"/>
            <w:szCs w:val="24"/>
            <w:lang w:eastAsia="ru-RU"/>
          </w:rPr>
          <w:t>строк 66</w:t>
        </w:r>
      </w:hyperlink>
      <w:r w:rsidRPr="00B6597D">
        <w:rPr>
          <w:rFonts w:ascii="Times New Roman" w:eastAsiaTheme="minorEastAsia" w:hAnsi="Times New Roman" w:cs="Times New Roman"/>
          <w:sz w:val="24"/>
          <w:szCs w:val="24"/>
          <w:lang w:eastAsia="ru-RU"/>
        </w:rPr>
        <w:t xml:space="preserve"> - </w:t>
      </w:r>
      <w:hyperlink w:anchor="Par1197" w:tooltip="68" w:history="1">
        <w:r w:rsidRPr="00B6597D">
          <w:rPr>
            <w:rFonts w:ascii="Times New Roman" w:eastAsiaTheme="minorEastAsia" w:hAnsi="Times New Roman" w:cs="Times New Roman"/>
            <w:color w:val="0000FF"/>
            <w:sz w:val="24"/>
            <w:szCs w:val="24"/>
            <w:lang w:eastAsia="ru-RU"/>
          </w:rPr>
          <w:t>68</w:t>
        </w:r>
      </w:hyperlink>
      <w:r w:rsidRPr="00B6597D">
        <w:rPr>
          <w:rFonts w:ascii="Times New Roman" w:eastAsiaTheme="minorEastAsia" w:hAnsi="Times New Roman" w:cs="Times New Roman"/>
          <w:sz w:val="24"/>
          <w:szCs w:val="24"/>
          <w:lang w:eastAsia="ru-RU"/>
        </w:rPr>
        <w:t xml:space="preserve"> (графы 3).</w:t>
      </w:r>
    </w:p>
    <w:p w14:paraId="20D36DE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84. </w:t>
      </w:r>
      <w:hyperlink w:anchor="Par1211" w:tooltip="69" w:history="1">
        <w:r w:rsidRPr="00B6597D">
          <w:rPr>
            <w:rFonts w:ascii="Times New Roman" w:eastAsiaTheme="minorEastAsia" w:hAnsi="Times New Roman" w:cs="Times New Roman"/>
            <w:color w:val="0000FF"/>
            <w:sz w:val="24"/>
            <w:szCs w:val="24"/>
            <w:lang w:eastAsia="ru-RU"/>
          </w:rPr>
          <w:t>Строка 69</w:t>
        </w:r>
      </w:hyperlink>
      <w:r w:rsidRPr="00B6597D">
        <w:rPr>
          <w:rFonts w:ascii="Times New Roman" w:eastAsiaTheme="minorEastAsia" w:hAnsi="Times New Roman" w:cs="Times New Roman"/>
          <w:sz w:val="24"/>
          <w:szCs w:val="24"/>
          <w:lang w:eastAsia="ru-RU"/>
        </w:rPr>
        <w:t xml:space="preserve"> (графа 3) "Гребные базы и каналы". Учитывается комплекс сооружений для занятий гребными, водноспортивными и парусными видами спорта.</w:t>
      </w:r>
    </w:p>
    <w:p w14:paraId="6A2BBAE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85. </w:t>
      </w:r>
      <w:hyperlink w:anchor="Par1225" w:tooltip="70" w:history="1">
        <w:r w:rsidRPr="00B6597D">
          <w:rPr>
            <w:rFonts w:ascii="Times New Roman" w:eastAsiaTheme="minorEastAsia" w:hAnsi="Times New Roman" w:cs="Times New Roman"/>
            <w:color w:val="0000FF"/>
            <w:sz w:val="24"/>
            <w:szCs w:val="24"/>
            <w:lang w:eastAsia="ru-RU"/>
          </w:rPr>
          <w:t>Строка 70</w:t>
        </w:r>
      </w:hyperlink>
      <w:r w:rsidRPr="00B6597D">
        <w:rPr>
          <w:rFonts w:ascii="Times New Roman" w:eastAsiaTheme="minorEastAsia" w:hAnsi="Times New Roman" w:cs="Times New Roman"/>
          <w:sz w:val="24"/>
          <w:szCs w:val="24"/>
          <w:lang w:eastAsia="ru-RU"/>
        </w:rPr>
        <w:t xml:space="preserve"> (графа 3) "Другие спортивные сооружения". Учитываются спортивные сооружения, находящиеся на территории данного административно-территориального образования, не вошедшие в предложенный перечень спортивных сооружений </w:t>
      </w:r>
      <w:hyperlink w:anchor="Par799" w:tooltip="1" w:history="1">
        <w:r w:rsidRPr="00B6597D">
          <w:rPr>
            <w:rFonts w:ascii="Times New Roman" w:eastAsiaTheme="minorEastAsia" w:hAnsi="Times New Roman" w:cs="Times New Roman"/>
            <w:color w:val="0000FF"/>
            <w:sz w:val="24"/>
            <w:szCs w:val="24"/>
            <w:lang w:eastAsia="ru-RU"/>
          </w:rPr>
          <w:t>(графа 1)</w:t>
        </w:r>
      </w:hyperlink>
      <w:r w:rsidRPr="00B6597D">
        <w:rPr>
          <w:rFonts w:ascii="Times New Roman" w:eastAsiaTheme="minorEastAsia" w:hAnsi="Times New Roman" w:cs="Times New Roman"/>
          <w:sz w:val="24"/>
          <w:szCs w:val="24"/>
          <w:lang w:eastAsia="ru-RU"/>
        </w:rPr>
        <w:t>, в том числе яхт-клубы, трамплины, горнолыжные базы, санные и санно-бобслейные трассы, учебно-тренировочные базы, спортивные сооружения для экстремальных видов спорта, скалодромы и другие, являющиеся объектами капитального строительства.</w:t>
      </w:r>
    </w:p>
    <w:p w14:paraId="2AAD885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86. В </w:t>
      </w:r>
      <w:hyperlink w:anchor="Par1239" w:tooltip="71" w:history="1">
        <w:r w:rsidRPr="00B6597D">
          <w:rPr>
            <w:rFonts w:ascii="Times New Roman" w:eastAsiaTheme="minorEastAsia" w:hAnsi="Times New Roman" w:cs="Times New Roman"/>
            <w:color w:val="0000FF"/>
            <w:sz w:val="24"/>
            <w:szCs w:val="24"/>
            <w:lang w:eastAsia="ru-RU"/>
          </w:rPr>
          <w:t>строке 71</w:t>
        </w:r>
      </w:hyperlink>
      <w:r w:rsidRPr="00B6597D">
        <w:rPr>
          <w:rFonts w:ascii="Times New Roman" w:eastAsiaTheme="minorEastAsia" w:hAnsi="Times New Roman" w:cs="Times New Roman"/>
          <w:sz w:val="24"/>
          <w:szCs w:val="24"/>
          <w:lang w:eastAsia="ru-RU"/>
        </w:rPr>
        <w:t xml:space="preserve"> (графа 3) учитываются объекты городской и рекреационной инфраструктуры, приспособленные для занятий физической культурой и спортом. Показатель </w:t>
      </w:r>
      <w:hyperlink w:anchor="Par1239" w:tooltip="71" w:history="1">
        <w:r w:rsidRPr="00B6597D">
          <w:rPr>
            <w:rFonts w:ascii="Times New Roman" w:eastAsiaTheme="minorEastAsia" w:hAnsi="Times New Roman" w:cs="Times New Roman"/>
            <w:color w:val="0000FF"/>
            <w:sz w:val="24"/>
            <w:szCs w:val="24"/>
            <w:lang w:eastAsia="ru-RU"/>
          </w:rPr>
          <w:t>строки 71</w:t>
        </w:r>
      </w:hyperlink>
      <w:r w:rsidRPr="00B6597D">
        <w:rPr>
          <w:rFonts w:ascii="Times New Roman" w:eastAsiaTheme="minorEastAsia" w:hAnsi="Times New Roman" w:cs="Times New Roman"/>
          <w:sz w:val="24"/>
          <w:szCs w:val="24"/>
          <w:lang w:eastAsia="ru-RU"/>
        </w:rPr>
        <w:t xml:space="preserve"> должен быть равен сумме </w:t>
      </w:r>
      <w:hyperlink w:anchor="Par1254" w:tooltip="72" w:history="1">
        <w:r w:rsidRPr="00B6597D">
          <w:rPr>
            <w:rFonts w:ascii="Times New Roman" w:eastAsiaTheme="minorEastAsia" w:hAnsi="Times New Roman" w:cs="Times New Roman"/>
            <w:color w:val="0000FF"/>
            <w:sz w:val="24"/>
            <w:szCs w:val="24"/>
            <w:lang w:eastAsia="ru-RU"/>
          </w:rPr>
          <w:t>строк 72</w:t>
        </w:r>
      </w:hyperlink>
      <w:r w:rsidRPr="00B6597D">
        <w:rPr>
          <w:rFonts w:ascii="Times New Roman" w:eastAsiaTheme="minorEastAsia" w:hAnsi="Times New Roman" w:cs="Times New Roman"/>
          <w:sz w:val="24"/>
          <w:szCs w:val="24"/>
          <w:lang w:eastAsia="ru-RU"/>
        </w:rPr>
        <w:t xml:space="preserve"> - </w:t>
      </w:r>
      <w:hyperlink w:anchor="Par1310" w:tooltip="76" w:history="1">
        <w:r w:rsidRPr="00B6597D">
          <w:rPr>
            <w:rFonts w:ascii="Times New Roman" w:eastAsiaTheme="minorEastAsia" w:hAnsi="Times New Roman" w:cs="Times New Roman"/>
            <w:color w:val="0000FF"/>
            <w:sz w:val="24"/>
            <w:szCs w:val="24"/>
            <w:lang w:eastAsia="ru-RU"/>
          </w:rPr>
          <w:t>76</w:t>
        </w:r>
      </w:hyperlink>
      <w:r w:rsidRPr="00B6597D">
        <w:rPr>
          <w:rFonts w:ascii="Times New Roman" w:eastAsiaTheme="minorEastAsia" w:hAnsi="Times New Roman" w:cs="Times New Roman"/>
          <w:sz w:val="24"/>
          <w:szCs w:val="24"/>
          <w:lang w:eastAsia="ru-RU"/>
        </w:rPr>
        <w:t>.</w:t>
      </w:r>
    </w:p>
    <w:p w14:paraId="5E54E87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87. В </w:t>
      </w:r>
      <w:hyperlink w:anchor="Par1254" w:tooltip="72" w:history="1">
        <w:r w:rsidRPr="00B6597D">
          <w:rPr>
            <w:rFonts w:ascii="Times New Roman" w:eastAsiaTheme="minorEastAsia" w:hAnsi="Times New Roman" w:cs="Times New Roman"/>
            <w:color w:val="0000FF"/>
            <w:sz w:val="24"/>
            <w:szCs w:val="24"/>
            <w:lang w:eastAsia="ru-RU"/>
          </w:rPr>
          <w:t>строке 72</w:t>
        </w:r>
      </w:hyperlink>
      <w:r w:rsidRPr="00B6597D">
        <w:rPr>
          <w:rFonts w:ascii="Times New Roman" w:eastAsiaTheme="minorEastAsia" w:hAnsi="Times New Roman" w:cs="Times New Roman"/>
          <w:sz w:val="24"/>
          <w:szCs w:val="24"/>
          <w:lang w:eastAsia="ru-RU"/>
        </w:rPr>
        <w:t xml:space="preserve"> учитываются игровые площадки, приспособленные для занятий игровыми видами спорта.</w:t>
      </w:r>
    </w:p>
    <w:p w14:paraId="7A68170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88. В </w:t>
      </w:r>
      <w:hyperlink w:anchor="Par1268" w:tooltip="73" w:history="1">
        <w:r w:rsidRPr="00B6597D">
          <w:rPr>
            <w:rFonts w:ascii="Times New Roman" w:eastAsiaTheme="minorEastAsia" w:hAnsi="Times New Roman" w:cs="Times New Roman"/>
            <w:color w:val="0000FF"/>
            <w:sz w:val="24"/>
            <w:szCs w:val="24"/>
            <w:lang w:eastAsia="ru-RU"/>
          </w:rPr>
          <w:t>строке 73</w:t>
        </w:r>
      </w:hyperlink>
      <w:r w:rsidRPr="00B6597D">
        <w:rPr>
          <w:rFonts w:ascii="Times New Roman" w:eastAsiaTheme="minorEastAsia" w:hAnsi="Times New Roman" w:cs="Times New Roman"/>
          <w:sz w:val="24"/>
          <w:szCs w:val="24"/>
          <w:lang w:eastAsia="ru-RU"/>
        </w:rPr>
        <w:t xml:space="preserve"> учитываются велодорожки. В </w:t>
      </w:r>
      <w:hyperlink w:anchor="Par1282" w:tooltip="74" w:history="1">
        <w:r w:rsidRPr="00B6597D">
          <w:rPr>
            <w:rFonts w:ascii="Times New Roman" w:eastAsiaTheme="minorEastAsia" w:hAnsi="Times New Roman" w:cs="Times New Roman"/>
            <w:color w:val="0000FF"/>
            <w:sz w:val="24"/>
            <w:szCs w:val="24"/>
            <w:lang w:eastAsia="ru-RU"/>
          </w:rPr>
          <w:t>строке 74</w:t>
        </w:r>
      </w:hyperlink>
      <w:r w:rsidRPr="00B6597D">
        <w:rPr>
          <w:rFonts w:ascii="Times New Roman" w:eastAsiaTheme="minorEastAsia" w:hAnsi="Times New Roman" w:cs="Times New Roman"/>
          <w:sz w:val="24"/>
          <w:szCs w:val="24"/>
          <w:lang w:eastAsia="ru-RU"/>
        </w:rPr>
        <w:t xml:space="preserve"> учитываются споты для занятий экстремальными видами спорта.</w:t>
      </w:r>
    </w:p>
    <w:p w14:paraId="0647EE3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89. В </w:t>
      </w:r>
      <w:hyperlink w:anchor="Par1296" w:tooltip="75" w:history="1">
        <w:r w:rsidRPr="00B6597D">
          <w:rPr>
            <w:rFonts w:ascii="Times New Roman" w:eastAsiaTheme="minorEastAsia" w:hAnsi="Times New Roman" w:cs="Times New Roman"/>
            <w:color w:val="0000FF"/>
            <w:sz w:val="24"/>
            <w:szCs w:val="24"/>
            <w:lang w:eastAsia="ru-RU"/>
          </w:rPr>
          <w:t>строке 75</w:t>
        </w:r>
      </w:hyperlink>
      <w:r w:rsidRPr="00B6597D">
        <w:rPr>
          <w:rFonts w:ascii="Times New Roman" w:eastAsiaTheme="minorEastAsia" w:hAnsi="Times New Roman" w:cs="Times New Roman"/>
          <w:sz w:val="24"/>
          <w:szCs w:val="24"/>
          <w:lang w:eastAsia="ru-RU"/>
        </w:rPr>
        <w:t xml:space="preserve"> учитываются тренажерные площадки, в том числе для занятий </w:t>
      </w:r>
      <w:proofErr w:type="spellStart"/>
      <w:r w:rsidRPr="00B6597D">
        <w:rPr>
          <w:rFonts w:ascii="Times New Roman" w:eastAsiaTheme="minorEastAsia" w:hAnsi="Times New Roman" w:cs="Times New Roman"/>
          <w:sz w:val="24"/>
          <w:szCs w:val="24"/>
          <w:lang w:eastAsia="ru-RU"/>
        </w:rPr>
        <w:t>воркаутом</w:t>
      </w:r>
      <w:proofErr w:type="spellEnd"/>
      <w:r w:rsidRPr="00B6597D">
        <w:rPr>
          <w:rFonts w:ascii="Times New Roman" w:eastAsiaTheme="minorEastAsia" w:hAnsi="Times New Roman" w:cs="Times New Roman"/>
          <w:sz w:val="24"/>
          <w:szCs w:val="24"/>
          <w:lang w:eastAsia="ru-RU"/>
        </w:rPr>
        <w:t>, имеющие вандалозащищенные конструкции.</w:t>
      </w:r>
    </w:p>
    <w:p w14:paraId="108A6DE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90. В </w:t>
      </w:r>
      <w:hyperlink w:anchor="Par1310" w:tooltip="76" w:history="1">
        <w:r w:rsidRPr="00B6597D">
          <w:rPr>
            <w:rFonts w:ascii="Times New Roman" w:eastAsiaTheme="minorEastAsia" w:hAnsi="Times New Roman" w:cs="Times New Roman"/>
            <w:color w:val="0000FF"/>
            <w:sz w:val="24"/>
            <w:szCs w:val="24"/>
            <w:lang w:eastAsia="ru-RU"/>
          </w:rPr>
          <w:t>строке 76</w:t>
        </w:r>
      </w:hyperlink>
      <w:r w:rsidRPr="00B6597D">
        <w:rPr>
          <w:rFonts w:ascii="Times New Roman" w:eastAsiaTheme="minorEastAsia" w:hAnsi="Times New Roman" w:cs="Times New Roman"/>
          <w:sz w:val="24"/>
          <w:szCs w:val="24"/>
          <w:lang w:eastAsia="ru-RU"/>
        </w:rPr>
        <w:t xml:space="preserve"> учитываются катки (сезонные), имеющие ровную поверхность намораживаемого льда и четко обозначенные границы (могут быть учтены ледовые катки, оборудованные на естественных водоемах, при соблюдении указанных требований).</w:t>
      </w:r>
    </w:p>
    <w:p w14:paraId="29A6FA0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91. В </w:t>
      </w:r>
      <w:hyperlink w:anchor="Par802" w:tooltip="4" w:history="1">
        <w:r w:rsidRPr="00B6597D">
          <w:rPr>
            <w:rFonts w:ascii="Times New Roman" w:eastAsiaTheme="minorEastAsia" w:hAnsi="Times New Roman" w:cs="Times New Roman"/>
            <w:color w:val="0000FF"/>
            <w:sz w:val="24"/>
            <w:szCs w:val="24"/>
            <w:lang w:eastAsia="ru-RU"/>
          </w:rPr>
          <w:t>графах 4</w:t>
        </w:r>
      </w:hyperlink>
      <w:r w:rsidRPr="00B6597D">
        <w:rPr>
          <w:rFonts w:ascii="Times New Roman" w:eastAsiaTheme="minorEastAsia" w:hAnsi="Times New Roman" w:cs="Times New Roman"/>
          <w:sz w:val="24"/>
          <w:szCs w:val="24"/>
          <w:lang w:eastAsia="ru-RU"/>
        </w:rPr>
        <w:t xml:space="preserve">, </w:t>
      </w:r>
      <w:hyperlink w:anchor="Par803" w:tooltip="5" w:history="1">
        <w:r w:rsidRPr="00B6597D">
          <w:rPr>
            <w:rFonts w:ascii="Times New Roman" w:eastAsiaTheme="minorEastAsia" w:hAnsi="Times New Roman" w:cs="Times New Roman"/>
            <w:color w:val="0000FF"/>
            <w:sz w:val="24"/>
            <w:szCs w:val="24"/>
            <w:lang w:eastAsia="ru-RU"/>
          </w:rPr>
          <w:t>5</w:t>
        </w:r>
      </w:hyperlink>
      <w:r w:rsidRPr="00B6597D">
        <w:rPr>
          <w:rFonts w:ascii="Times New Roman" w:eastAsiaTheme="minorEastAsia" w:hAnsi="Times New Roman" w:cs="Times New Roman"/>
          <w:sz w:val="24"/>
          <w:szCs w:val="24"/>
          <w:lang w:eastAsia="ru-RU"/>
        </w:rPr>
        <w:t xml:space="preserve">, </w:t>
      </w:r>
      <w:hyperlink w:anchor="Par804" w:tooltip="6" w:history="1">
        <w:r w:rsidRPr="00B6597D">
          <w:rPr>
            <w:rFonts w:ascii="Times New Roman" w:eastAsiaTheme="minorEastAsia" w:hAnsi="Times New Roman" w:cs="Times New Roman"/>
            <w:color w:val="0000FF"/>
            <w:sz w:val="24"/>
            <w:szCs w:val="24"/>
            <w:lang w:eastAsia="ru-RU"/>
          </w:rPr>
          <w:t>6</w:t>
        </w:r>
      </w:hyperlink>
      <w:r w:rsidRPr="00B6597D">
        <w:rPr>
          <w:rFonts w:ascii="Times New Roman" w:eastAsiaTheme="minorEastAsia" w:hAnsi="Times New Roman" w:cs="Times New Roman"/>
          <w:sz w:val="24"/>
          <w:szCs w:val="24"/>
          <w:lang w:eastAsia="ru-RU"/>
        </w:rPr>
        <w:t xml:space="preserve">, </w:t>
      </w:r>
      <w:hyperlink w:anchor="Par805" w:tooltip="7" w:history="1">
        <w:r w:rsidRPr="00B6597D">
          <w:rPr>
            <w:rFonts w:ascii="Times New Roman" w:eastAsiaTheme="minorEastAsia" w:hAnsi="Times New Roman" w:cs="Times New Roman"/>
            <w:color w:val="0000FF"/>
            <w:sz w:val="24"/>
            <w:szCs w:val="24"/>
            <w:lang w:eastAsia="ru-RU"/>
          </w:rPr>
          <w:t>7</w:t>
        </w:r>
      </w:hyperlink>
      <w:r w:rsidRPr="00B6597D">
        <w:rPr>
          <w:rFonts w:ascii="Times New Roman" w:eastAsiaTheme="minorEastAsia" w:hAnsi="Times New Roman" w:cs="Times New Roman"/>
          <w:sz w:val="24"/>
          <w:szCs w:val="24"/>
          <w:lang w:eastAsia="ru-RU"/>
        </w:rPr>
        <w:t xml:space="preserve"> указывается вид собственности спортивных сооружений, </w:t>
      </w:r>
      <w:hyperlink w:anchor="Par802" w:tooltip="4" w:history="1">
        <w:r w:rsidRPr="00B6597D">
          <w:rPr>
            <w:rFonts w:ascii="Times New Roman" w:eastAsiaTheme="minorEastAsia" w:hAnsi="Times New Roman" w:cs="Times New Roman"/>
            <w:color w:val="0000FF"/>
            <w:sz w:val="24"/>
            <w:szCs w:val="24"/>
            <w:lang w:eastAsia="ru-RU"/>
          </w:rPr>
          <w:t>графа 4</w:t>
        </w:r>
      </w:hyperlink>
      <w:r w:rsidRPr="00B6597D">
        <w:rPr>
          <w:rFonts w:ascii="Times New Roman" w:eastAsiaTheme="minorEastAsia" w:hAnsi="Times New Roman" w:cs="Times New Roman"/>
          <w:sz w:val="24"/>
          <w:szCs w:val="24"/>
          <w:lang w:eastAsia="ru-RU"/>
        </w:rPr>
        <w:t xml:space="preserve"> федеральная собственность, </w:t>
      </w:r>
      <w:hyperlink w:anchor="Par803" w:tooltip="5" w:history="1">
        <w:r w:rsidRPr="00B6597D">
          <w:rPr>
            <w:rFonts w:ascii="Times New Roman" w:eastAsiaTheme="minorEastAsia" w:hAnsi="Times New Roman" w:cs="Times New Roman"/>
            <w:color w:val="0000FF"/>
            <w:sz w:val="24"/>
            <w:szCs w:val="24"/>
            <w:lang w:eastAsia="ru-RU"/>
          </w:rPr>
          <w:t>графа 5</w:t>
        </w:r>
      </w:hyperlink>
      <w:r w:rsidRPr="00B6597D">
        <w:rPr>
          <w:rFonts w:ascii="Times New Roman" w:eastAsiaTheme="minorEastAsia" w:hAnsi="Times New Roman" w:cs="Times New Roman"/>
          <w:sz w:val="24"/>
          <w:szCs w:val="24"/>
          <w:lang w:eastAsia="ru-RU"/>
        </w:rPr>
        <w:t xml:space="preserve"> - собственность субъекта Российской Федерации, </w:t>
      </w:r>
      <w:hyperlink w:anchor="Par804" w:tooltip="6" w:history="1">
        <w:r w:rsidRPr="00B6597D">
          <w:rPr>
            <w:rFonts w:ascii="Times New Roman" w:eastAsiaTheme="minorEastAsia" w:hAnsi="Times New Roman" w:cs="Times New Roman"/>
            <w:color w:val="0000FF"/>
            <w:sz w:val="24"/>
            <w:szCs w:val="24"/>
            <w:lang w:eastAsia="ru-RU"/>
          </w:rPr>
          <w:t>графа 6</w:t>
        </w:r>
      </w:hyperlink>
      <w:r w:rsidRPr="00B6597D">
        <w:rPr>
          <w:rFonts w:ascii="Times New Roman" w:eastAsiaTheme="minorEastAsia" w:hAnsi="Times New Roman" w:cs="Times New Roman"/>
          <w:sz w:val="24"/>
          <w:szCs w:val="24"/>
          <w:lang w:eastAsia="ru-RU"/>
        </w:rPr>
        <w:t xml:space="preserve"> - муниципальная собственность, </w:t>
      </w:r>
      <w:hyperlink w:anchor="Par805" w:tooltip="7" w:history="1">
        <w:r w:rsidRPr="00B6597D">
          <w:rPr>
            <w:rFonts w:ascii="Times New Roman" w:eastAsiaTheme="minorEastAsia" w:hAnsi="Times New Roman" w:cs="Times New Roman"/>
            <w:color w:val="0000FF"/>
            <w:sz w:val="24"/>
            <w:szCs w:val="24"/>
            <w:lang w:eastAsia="ru-RU"/>
          </w:rPr>
          <w:t>графа 7</w:t>
        </w:r>
      </w:hyperlink>
      <w:r w:rsidRPr="00B6597D">
        <w:rPr>
          <w:rFonts w:ascii="Times New Roman" w:eastAsiaTheme="minorEastAsia" w:hAnsi="Times New Roman" w:cs="Times New Roman"/>
          <w:sz w:val="24"/>
          <w:szCs w:val="24"/>
          <w:lang w:eastAsia="ru-RU"/>
        </w:rPr>
        <w:t xml:space="preserve"> - другая. Показатель </w:t>
      </w:r>
      <w:hyperlink w:anchor="Par801"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должен быть равен сумме показателей </w:t>
      </w:r>
      <w:hyperlink w:anchor="Par802" w:tooltip="4" w:history="1">
        <w:r w:rsidRPr="00B6597D">
          <w:rPr>
            <w:rFonts w:ascii="Times New Roman" w:eastAsiaTheme="minorEastAsia" w:hAnsi="Times New Roman" w:cs="Times New Roman"/>
            <w:color w:val="0000FF"/>
            <w:sz w:val="24"/>
            <w:szCs w:val="24"/>
            <w:lang w:eastAsia="ru-RU"/>
          </w:rPr>
          <w:t>граф 4</w:t>
        </w:r>
      </w:hyperlink>
      <w:r w:rsidRPr="00B6597D">
        <w:rPr>
          <w:rFonts w:ascii="Times New Roman" w:eastAsiaTheme="minorEastAsia" w:hAnsi="Times New Roman" w:cs="Times New Roman"/>
          <w:sz w:val="24"/>
          <w:szCs w:val="24"/>
          <w:lang w:eastAsia="ru-RU"/>
        </w:rPr>
        <w:t xml:space="preserve">, </w:t>
      </w:r>
      <w:hyperlink w:anchor="Par803" w:tooltip="5" w:history="1">
        <w:r w:rsidRPr="00B6597D">
          <w:rPr>
            <w:rFonts w:ascii="Times New Roman" w:eastAsiaTheme="minorEastAsia" w:hAnsi="Times New Roman" w:cs="Times New Roman"/>
            <w:color w:val="0000FF"/>
            <w:sz w:val="24"/>
            <w:szCs w:val="24"/>
            <w:lang w:eastAsia="ru-RU"/>
          </w:rPr>
          <w:t>5</w:t>
        </w:r>
      </w:hyperlink>
      <w:r w:rsidRPr="00B6597D">
        <w:rPr>
          <w:rFonts w:ascii="Times New Roman" w:eastAsiaTheme="minorEastAsia" w:hAnsi="Times New Roman" w:cs="Times New Roman"/>
          <w:sz w:val="24"/>
          <w:szCs w:val="24"/>
          <w:lang w:eastAsia="ru-RU"/>
        </w:rPr>
        <w:t xml:space="preserve">, </w:t>
      </w:r>
      <w:hyperlink w:anchor="Par804" w:tooltip="6" w:history="1">
        <w:r w:rsidRPr="00B6597D">
          <w:rPr>
            <w:rFonts w:ascii="Times New Roman" w:eastAsiaTheme="minorEastAsia" w:hAnsi="Times New Roman" w:cs="Times New Roman"/>
            <w:color w:val="0000FF"/>
            <w:sz w:val="24"/>
            <w:szCs w:val="24"/>
            <w:lang w:eastAsia="ru-RU"/>
          </w:rPr>
          <w:t>6</w:t>
        </w:r>
      </w:hyperlink>
      <w:r w:rsidRPr="00B6597D">
        <w:rPr>
          <w:rFonts w:ascii="Times New Roman" w:eastAsiaTheme="minorEastAsia" w:hAnsi="Times New Roman" w:cs="Times New Roman"/>
          <w:sz w:val="24"/>
          <w:szCs w:val="24"/>
          <w:lang w:eastAsia="ru-RU"/>
        </w:rPr>
        <w:t xml:space="preserve">, </w:t>
      </w:r>
      <w:hyperlink w:anchor="Par805" w:tooltip="7" w:history="1">
        <w:r w:rsidRPr="00B6597D">
          <w:rPr>
            <w:rFonts w:ascii="Times New Roman" w:eastAsiaTheme="minorEastAsia" w:hAnsi="Times New Roman" w:cs="Times New Roman"/>
            <w:color w:val="0000FF"/>
            <w:sz w:val="24"/>
            <w:szCs w:val="24"/>
            <w:lang w:eastAsia="ru-RU"/>
          </w:rPr>
          <w:t>7</w:t>
        </w:r>
      </w:hyperlink>
      <w:r w:rsidRPr="00B6597D">
        <w:rPr>
          <w:rFonts w:ascii="Times New Roman" w:eastAsiaTheme="minorEastAsia" w:hAnsi="Times New Roman" w:cs="Times New Roman"/>
          <w:sz w:val="24"/>
          <w:szCs w:val="24"/>
          <w:lang w:eastAsia="ru-RU"/>
        </w:rPr>
        <w:t>.</w:t>
      </w:r>
    </w:p>
    <w:p w14:paraId="05D3BB5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92. В </w:t>
      </w:r>
      <w:hyperlink w:anchor="Par806" w:tooltip="8" w:history="1">
        <w:r w:rsidRPr="00B6597D">
          <w:rPr>
            <w:rFonts w:ascii="Times New Roman" w:eastAsiaTheme="minorEastAsia" w:hAnsi="Times New Roman" w:cs="Times New Roman"/>
            <w:color w:val="0000FF"/>
            <w:sz w:val="24"/>
            <w:szCs w:val="24"/>
            <w:lang w:eastAsia="ru-RU"/>
          </w:rPr>
          <w:t>графе 8</w:t>
        </w:r>
      </w:hyperlink>
      <w:r w:rsidRPr="00B6597D">
        <w:rPr>
          <w:rFonts w:ascii="Times New Roman" w:eastAsiaTheme="minorEastAsia" w:hAnsi="Times New Roman" w:cs="Times New Roman"/>
          <w:sz w:val="24"/>
          <w:szCs w:val="24"/>
          <w:lang w:eastAsia="ru-RU"/>
        </w:rPr>
        <w:t xml:space="preserve"> из </w:t>
      </w:r>
      <w:hyperlink w:anchor="Par801"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учитываются спортивные сооружения, которые отвечают требованиям для подготовки спортивного резерва, спортсменов высокого класса, а также требованиям соответствующим правилам соревнований по видам спорта для проведения официальных физкультурных и спортивных мероприятий.</w:t>
      </w:r>
    </w:p>
    <w:p w14:paraId="26C69A5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93. В </w:t>
      </w:r>
      <w:hyperlink w:anchor="Par807" w:tooltip="9" w:history="1">
        <w:r w:rsidRPr="00B6597D">
          <w:rPr>
            <w:rFonts w:ascii="Times New Roman" w:eastAsiaTheme="minorEastAsia" w:hAnsi="Times New Roman" w:cs="Times New Roman"/>
            <w:color w:val="0000FF"/>
            <w:sz w:val="24"/>
            <w:szCs w:val="24"/>
            <w:lang w:eastAsia="ru-RU"/>
          </w:rPr>
          <w:t>графе 9</w:t>
        </w:r>
      </w:hyperlink>
      <w:r w:rsidRPr="00B6597D">
        <w:rPr>
          <w:rFonts w:ascii="Times New Roman" w:eastAsiaTheme="minorEastAsia" w:hAnsi="Times New Roman" w:cs="Times New Roman"/>
          <w:sz w:val="24"/>
          <w:szCs w:val="24"/>
          <w:lang w:eastAsia="ru-RU"/>
        </w:rPr>
        <w:t xml:space="preserve"> из </w:t>
      </w:r>
      <w:hyperlink w:anchor="Par801"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учитывают спортивные сооружения, находящиеся в аварийном состоянии или на капитальном ремонте и реконструкции.</w:t>
      </w:r>
    </w:p>
    <w:p w14:paraId="2C1B31F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lastRenderedPageBreak/>
        <w:t xml:space="preserve">94. В </w:t>
      </w:r>
      <w:hyperlink w:anchor="Par808" w:tooltip="10" w:history="1">
        <w:r w:rsidRPr="00B6597D">
          <w:rPr>
            <w:rFonts w:ascii="Times New Roman" w:eastAsiaTheme="minorEastAsia" w:hAnsi="Times New Roman" w:cs="Times New Roman"/>
            <w:color w:val="0000FF"/>
            <w:sz w:val="24"/>
            <w:szCs w:val="24"/>
            <w:lang w:eastAsia="ru-RU"/>
          </w:rPr>
          <w:t>графе 10</w:t>
        </w:r>
      </w:hyperlink>
      <w:r w:rsidRPr="00B6597D">
        <w:rPr>
          <w:rFonts w:ascii="Times New Roman" w:eastAsiaTheme="minorEastAsia" w:hAnsi="Times New Roman" w:cs="Times New Roman"/>
          <w:sz w:val="24"/>
          <w:szCs w:val="24"/>
          <w:lang w:eastAsia="ru-RU"/>
        </w:rPr>
        <w:t xml:space="preserve"> из общего количества спортивных сооружений (</w:t>
      </w:r>
      <w:hyperlink w:anchor="Par801" w:tooltip="3" w:history="1">
        <w:r w:rsidRPr="00B6597D">
          <w:rPr>
            <w:rFonts w:ascii="Times New Roman" w:eastAsiaTheme="minorEastAsia" w:hAnsi="Times New Roman" w:cs="Times New Roman"/>
            <w:color w:val="0000FF"/>
            <w:sz w:val="24"/>
            <w:szCs w:val="24"/>
            <w:lang w:eastAsia="ru-RU"/>
          </w:rPr>
          <w:t>графа 3</w:t>
        </w:r>
      </w:hyperlink>
      <w:r w:rsidRPr="00B6597D">
        <w:rPr>
          <w:rFonts w:ascii="Times New Roman" w:eastAsiaTheme="minorEastAsia" w:hAnsi="Times New Roman" w:cs="Times New Roman"/>
          <w:sz w:val="24"/>
          <w:szCs w:val="24"/>
          <w:lang w:eastAsia="ru-RU"/>
        </w:rPr>
        <w:t xml:space="preserve"> - "Всего"), по перечню спортивных сооружений </w:t>
      </w:r>
      <w:hyperlink w:anchor="Par799" w:tooltip="1" w:history="1">
        <w:r w:rsidRPr="00B6597D">
          <w:rPr>
            <w:rFonts w:ascii="Times New Roman" w:eastAsiaTheme="minorEastAsia" w:hAnsi="Times New Roman" w:cs="Times New Roman"/>
            <w:color w:val="0000FF"/>
            <w:sz w:val="24"/>
            <w:szCs w:val="24"/>
            <w:lang w:eastAsia="ru-RU"/>
          </w:rPr>
          <w:t>(графа 1)</w:t>
        </w:r>
      </w:hyperlink>
      <w:r w:rsidRPr="00B6597D">
        <w:rPr>
          <w:rFonts w:ascii="Times New Roman" w:eastAsiaTheme="minorEastAsia" w:hAnsi="Times New Roman" w:cs="Times New Roman"/>
          <w:sz w:val="24"/>
          <w:szCs w:val="24"/>
          <w:lang w:eastAsia="ru-RU"/>
        </w:rPr>
        <w:t>, учитывается количество спортивных сооружений, расположенных в сельской местности.</w:t>
      </w:r>
    </w:p>
    <w:p w14:paraId="2A58224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95. В </w:t>
      </w:r>
      <w:hyperlink w:anchor="Par809" w:tooltip="11" w:history="1">
        <w:r w:rsidRPr="00B6597D">
          <w:rPr>
            <w:rFonts w:ascii="Times New Roman" w:eastAsiaTheme="minorEastAsia" w:hAnsi="Times New Roman" w:cs="Times New Roman"/>
            <w:color w:val="0000FF"/>
            <w:sz w:val="24"/>
            <w:szCs w:val="24"/>
            <w:lang w:eastAsia="ru-RU"/>
          </w:rPr>
          <w:t>графе 11</w:t>
        </w:r>
      </w:hyperlink>
      <w:r w:rsidRPr="00B6597D">
        <w:rPr>
          <w:rFonts w:ascii="Times New Roman" w:eastAsiaTheme="minorEastAsia" w:hAnsi="Times New Roman" w:cs="Times New Roman"/>
          <w:sz w:val="24"/>
          <w:szCs w:val="24"/>
          <w:lang w:eastAsia="ru-RU"/>
        </w:rPr>
        <w:t xml:space="preserve"> указывается Единовременная (нормативная) пропускная способность спортивных сооружений. Методика расчета приведена в </w:t>
      </w:r>
      <w:hyperlink w:anchor="Par5069" w:tooltip="МЕТОДИКА" w:history="1">
        <w:r w:rsidRPr="00B6597D">
          <w:rPr>
            <w:rFonts w:ascii="Times New Roman" w:eastAsiaTheme="minorEastAsia" w:hAnsi="Times New Roman" w:cs="Times New Roman"/>
            <w:color w:val="0000FF"/>
            <w:sz w:val="24"/>
            <w:szCs w:val="24"/>
            <w:lang w:eastAsia="ru-RU"/>
          </w:rPr>
          <w:t>Приложении N 1</w:t>
        </w:r>
      </w:hyperlink>
      <w:r w:rsidRPr="00B6597D">
        <w:rPr>
          <w:rFonts w:ascii="Times New Roman" w:eastAsiaTheme="minorEastAsia" w:hAnsi="Times New Roman" w:cs="Times New Roman"/>
          <w:sz w:val="24"/>
          <w:szCs w:val="24"/>
          <w:lang w:eastAsia="ru-RU"/>
        </w:rPr>
        <w:t>.</w:t>
      </w:r>
    </w:p>
    <w:p w14:paraId="1227BFF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96. В </w:t>
      </w:r>
      <w:hyperlink w:anchor="Par810" w:tooltip="12" w:history="1">
        <w:r w:rsidRPr="00B6597D">
          <w:rPr>
            <w:rFonts w:ascii="Times New Roman" w:eastAsiaTheme="minorEastAsia" w:hAnsi="Times New Roman" w:cs="Times New Roman"/>
            <w:color w:val="0000FF"/>
            <w:sz w:val="24"/>
            <w:szCs w:val="24"/>
            <w:lang w:eastAsia="ru-RU"/>
          </w:rPr>
          <w:t>графе 12</w:t>
        </w:r>
      </w:hyperlink>
      <w:r w:rsidRPr="00B6597D">
        <w:rPr>
          <w:rFonts w:ascii="Times New Roman" w:eastAsiaTheme="minorEastAsia" w:hAnsi="Times New Roman" w:cs="Times New Roman"/>
          <w:sz w:val="24"/>
          <w:szCs w:val="24"/>
          <w:lang w:eastAsia="ru-RU"/>
        </w:rPr>
        <w:t xml:space="preserve"> из общей единовременной пропускной способности спортивных сооружений </w:t>
      </w:r>
      <w:hyperlink w:anchor="Par808" w:tooltip="10" w:history="1">
        <w:r w:rsidRPr="00B6597D">
          <w:rPr>
            <w:rFonts w:ascii="Times New Roman" w:eastAsiaTheme="minorEastAsia" w:hAnsi="Times New Roman" w:cs="Times New Roman"/>
            <w:color w:val="0000FF"/>
            <w:sz w:val="24"/>
            <w:szCs w:val="24"/>
            <w:lang w:eastAsia="ru-RU"/>
          </w:rPr>
          <w:t>(графа 10)</w:t>
        </w:r>
      </w:hyperlink>
      <w:r w:rsidRPr="00B6597D">
        <w:rPr>
          <w:rFonts w:ascii="Times New Roman" w:eastAsiaTheme="minorEastAsia" w:hAnsi="Times New Roman" w:cs="Times New Roman"/>
          <w:sz w:val="24"/>
          <w:szCs w:val="24"/>
          <w:lang w:eastAsia="ru-RU"/>
        </w:rPr>
        <w:t xml:space="preserve"> учитывается единовременная пропускная способность спортивных сооружений, расположенных в сельской местности.</w:t>
      </w:r>
    </w:p>
    <w:p w14:paraId="19FBDC6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97. В </w:t>
      </w:r>
      <w:hyperlink w:anchor="Par811" w:tooltip="13" w:history="1">
        <w:r w:rsidRPr="00B6597D">
          <w:rPr>
            <w:rFonts w:ascii="Times New Roman" w:eastAsiaTheme="minorEastAsia" w:hAnsi="Times New Roman" w:cs="Times New Roman"/>
            <w:color w:val="0000FF"/>
            <w:sz w:val="24"/>
            <w:szCs w:val="24"/>
            <w:lang w:eastAsia="ru-RU"/>
          </w:rPr>
          <w:t>графах 13</w:t>
        </w:r>
      </w:hyperlink>
      <w:r w:rsidRPr="00B6597D">
        <w:rPr>
          <w:rFonts w:ascii="Times New Roman" w:eastAsiaTheme="minorEastAsia" w:hAnsi="Times New Roman" w:cs="Times New Roman"/>
          <w:sz w:val="24"/>
          <w:szCs w:val="24"/>
          <w:lang w:eastAsia="ru-RU"/>
        </w:rPr>
        <w:t xml:space="preserve">, </w:t>
      </w:r>
      <w:hyperlink w:anchor="Par812" w:tooltip="14" w:history="1">
        <w:r w:rsidRPr="00B6597D">
          <w:rPr>
            <w:rFonts w:ascii="Times New Roman" w:eastAsiaTheme="minorEastAsia" w:hAnsi="Times New Roman" w:cs="Times New Roman"/>
            <w:color w:val="0000FF"/>
            <w:sz w:val="24"/>
            <w:szCs w:val="24"/>
            <w:lang w:eastAsia="ru-RU"/>
          </w:rPr>
          <w:t>14</w:t>
        </w:r>
      </w:hyperlink>
      <w:r w:rsidRPr="00B6597D">
        <w:rPr>
          <w:rFonts w:ascii="Times New Roman" w:eastAsiaTheme="minorEastAsia" w:hAnsi="Times New Roman" w:cs="Times New Roman"/>
          <w:sz w:val="24"/>
          <w:szCs w:val="24"/>
          <w:lang w:eastAsia="ru-RU"/>
        </w:rPr>
        <w:t xml:space="preserve"> отражается фактическая загруженность и мощность спортивных сооружений. Методика расчета приведена в </w:t>
      </w:r>
      <w:hyperlink w:anchor="Par5296" w:tooltip="МЕТОДИКА" w:history="1">
        <w:r w:rsidRPr="00B6597D">
          <w:rPr>
            <w:rFonts w:ascii="Times New Roman" w:eastAsiaTheme="minorEastAsia" w:hAnsi="Times New Roman" w:cs="Times New Roman"/>
            <w:color w:val="0000FF"/>
            <w:sz w:val="24"/>
            <w:szCs w:val="24"/>
            <w:lang w:eastAsia="ru-RU"/>
          </w:rPr>
          <w:t>Приложении N 2</w:t>
        </w:r>
      </w:hyperlink>
      <w:r w:rsidRPr="00B6597D">
        <w:rPr>
          <w:rFonts w:ascii="Times New Roman" w:eastAsiaTheme="minorEastAsia" w:hAnsi="Times New Roman" w:cs="Times New Roman"/>
          <w:sz w:val="24"/>
          <w:szCs w:val="24"/>
          <w:lang w:eastAsia="ru-RU"/>
        </w:rPr>
        <w:t>.</w:t>
      </w:r>
    </w:p>
    <w:p w14:paraId="6E42BF9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98. Графы 8, 9, 13, 14 по </w:t>
      </w:r>
      <w:hyperlink w:anchor="Par1254" w:tooltip="72" w:history="1">
        <w:r w:rsidRPr="00B6597D">
          <w:rPr>
            <w:rFonts w:ascii="Times New Roman" w:eastAsiaTheme="minorEastAsia" w:hAnsi="Times New Roman" w:cs="Times New Roman"/>
            <w:color w:val="0000FF"/>
            <w:sz w:val="24"/>
            <w:szCs w:val="24"/>
            <w:lang w:eastAsia="ru-RU"/>
          </w:rPr>
          <w:t>строкам 72</w:t>
        </w:r>
      </w:hyperlink>
      <w:r w:rsidRPr="00B6597D">
        <w:rPr>
          <w:rFonts w:ascii="Times New Roman" w:eastAsiaTheme="minorEastAsia" w:hAnsi="Times New Roman" w:cs="Times New Roman"/>
          <w:sz w:val="24"/>
          <w:szCs w:val="24"/>
          <w:lang w:eastAsia="ru-RU"/>
        </w:rPr>
        <w:t xml:space="preserve"> - </w:t>
      </w:r>
      <w:hyperlink w:anchor="Par1310" w:tooltip="76" w:history="1">
        <w:r w:rsidRPr="00B6597D">
          <w:rPr>
            <w:rFonts w:ascii="Times New Roman" w:eastAsiaTheme="minorEastAsia" w:hAnsi="Times New Roman" w:cs="Times New Roman"/>
            <w:color w:val="0000FF"/>
            <w:sz w:val="24"/>
            <w:szCs w:val="24"/>
            <w:lang w:eastAsia="ru-RU"/>
          </w:rPr>
          <w:t>76</w:t>
        </w:r>
      </w:hyperlink>
      <w:r w:rsidRPr="00B6597D">
        <w:rPr>
          <w:rFonts w:ascii="Times New Roman" w:eastAsiaTheme="minorEastAsia" w:hAnsi="Times New Roman" w:cs="Times New Roman"/>
          <w:sz w:val="24"/>
          <w:szCs w:val="24"/>
          <w:lang w:eastAsia="ru-RU"/>
        </w:rPr>
        <w:t xml:space="preserve"> не заполняются.</w:t>
      </w:r>
    </w:p>
    <w:p w14:paraId="11BE01B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99. В </w:t>
      </w:r>
      <w:hyperlink w:anchor="Par1325" w:tooltip="Количество заключенных в отчетный период соглашений о государственно-частном (муниципально-частном) партнерстве (77) ___________." w:history="1">
        <w:r w:rsidRPr="00B6597D">
          <w:rPr>
            <w:rFonts w:ascii="Times New Roman" w:eastAsiaTheme="minorEastAsia" w:hAnsi="Times New Roman" w:cs="Times New Roman"/>
            <w:color w:val="0000FF"/>
            <w:sz w:val="24"/>
            <w:szCs w:val="24"/>
            <w:lang w:eastAsia="ru-RU"/>
          </w:rPr>
          <w:t>строках 77</w:t>
        </w:r>
      </w:hyperlink>
      <w:r w:rsidRPr="00B6597D">
        <w:rPr>
          <w:rFonts w:ascii="Times New Roman" w:eastAsiaTheme="minorEastAsia" w:hAnsi="Times New Roman" w:cs="Times New Roman"/>
          <w:sz w:val="24"/>
          <w:szCs w:val="24"/>
          <w:lang w:eastAsia="ru-RU"/>
        </w:rPr>
        <w:t xml:space="preserve">, </w:t>
      </w:r>
      <w:hyperlink w:anchor="Par1326" w:tooltip="Количество заключенных в отчетный период концессионных соглашений (78) ___________." w:history="1">
        <w:r w:rsidRPr="00B6597D">
          <w:rPr>
            <w:rFonts w:ascii="Times New Roman" w:eastAsiaTheme="minorEastAsia" w:hAnsi="Times New Roman" w:cs="Times New Roman"/>
            <w:color w:val="0000FF"/>
            <w:sz w:val="24"/>
            <w:szCs w:val="24"/>
            <w:lang w:eastAsia="ru-RU"/>
          </w:rPr>
          <w:t>78</w:t>
        </w:r>
      </w:hyperlink>
      <w:r w:rsidRPr="00B6597D">
        <w:rPr>
          <w:rFonts w:ascii="Times New Roman" w:eastAsiaTheme="minorEastAsia" w:hAnsi="Times New Roman" w:cs="Times New Roman"/>
          <w:sz w:val="24"/>
          <w:szCs w:val="24"/>
          <w:lang w:eastAsia="ru-RU"/>
        </w:rPr>
        <w:t xml:space="preserve"> указывается количество заключенных соглашений.</w:t>
      </w:r>
    </w:p>
    <w:p w14:paraId="4153AF5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27AF78C"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IV. Финансирование физической культуры и спорта</w:t>
      </w:r>
    </w:p>
    <w:p w14:paraId="02778643"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E6667FF"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100. В </w:t>
      </w:r>
      <w:hyperlink w:anchor="Par1328" w:tooltip="          Раздел IV. Финансирование физической культуры и спорта" w:history="1">
        <w:r w:rsidRPr="00B6597D">
          <w:rPr>
            <w:rFonts w:ascii="Times New Roman" w:eastAsiaTheme="minorEastAsia" w:hAnsi="Times New Roman" w:cs="Times New Roman"/>
            <w:color w:val="0000FF"/>
            <w:sz w:val="24"/>
            <w:szCs w:val="24"/>
            <w:lang w:eastAsia="ru-RU"/>
          </w:rPr>
          <w:t>разделе IV</w:t>
        </w:r>
      </w:hyperlink>
      <w:r w:rsidRPr="00B6597D">
        <w:rPr>
          <w:rFonts w:ascii="Times New Roman" w:eastAsiaTheme="minorEastAsia" w:hAnsi="Times New Roman" w:cs="Times New Roman"/>
          <w:sz w:val="24"/>
          <w:szCs w:val="24"/>
          <w:lang w:eastAsia="ru-RU"/>
        </w:rPr>
        <w:t>. "Финансирование физической культуры и спорта" учитываются кассовые расходы, направленные на развитие физической культуры и спорта из бюджетов всех уровней, а также из внебюджетных источников, в том числе на содержание профессиональных команд.</w:t>
      </w:r>
    </w:p>
    <w:p w14:paraId="79B0693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101. В </w:t>
      </w:r>
      <w:hyperlink w:anchor="Par1354" w:tooltip="79" w:history="1">
        <w:r w:rsidRPr="00B6597D">
          <w:rPr>
            <w:rFonts w:ascii="Times New Roman" w:eastAsiaTheme="minorEastAsia" w:hAnsi="Times New Roman" w:cs="Times New Roman"/>
            <w:color w:val="0000FF"/>
            <w:sz w:val="24"/>
            <w:szCs w:val="24"/>
            <w:lang w:eastAsia="ru-RU"/>
          </w:rPr>
          <w:t>строке 79</w:t>
        </w:r>
      </w:hyperlink>
      <w:r w:rsidRPr="00B6597D">
        <w:rPr>
          <w:rFonts w:ascii="Times New Roman" w:eastAsiaTheme="minorEastAsia" w:hAnsi="Times New Roman" w:cs="Times New Roman"/>
          <w:sz w:val="24"/>
          <w:szCs w:val="24"/>
          <w:lang w:eastAsia="ru-RU"/>
        </w:rPr>
        <w:t xml:space="preserve"> (графы 3) "Расходы - всего" учитываются средства бюджетов всех уровней, расходуемые на развитие физической культуры и спорта в течение отчетного года. Показатель </w:t>
      </w:r>
      <w:hyperlink w:anchor="Par1268" w:tooltip="73" w:history="1">
        <w:r w:rsidRPr="00B6597D">
          <w:rPr>
            <w:rFonts w:ascii="Times New Roman" w:eastAsiaTheme="minorEastAsia" w:hAnsi="Times New Roman" w:cs="Times New Roman"/>
            <w:color w:val="0000FF"/>
            <w:sz w:val="24"/>
            <w:szCs w:val="24"/>
            <w:lang w:eastAsia="ru-RU"/>
          </w:rPr>
          <w:t>строки 73</w:t>
        </w:r>
      </w:hyperlink>
      <w:r w:rsidRPr="00B6597D">
        <w:rPr>
          <w:rFonts w:ascii="Times New Roman" w:eastAsiaTheme="minorEastAsia" w:hAnsi="Times New Roman" w:cs="Times New Roman"/>
          <w:sz w:val="24"/>
          <w:szCs w:val="24"/>
          <w:lang w:eastAsia="ru-RU"/>
        </w:rPr>
        <w:t xml:space="preserve"> должен быть равен сумме показателей </w:t>
      </w:r>
      <w:hyperlink w:anchor="Par1364" w:tooltip="80" w:history="1">
        <w:r w:rsidRPr="00B6597D">
          <w:rPr>
            <w:rFonts w:ascii="Times New Roman" w:eastAsiaTheme="minorEastAsia" w:hAnsi="Times New Roman" w:cs="Times New Roman"/>
            <w:color w:val="0000FF"/>
            <w:sz w:val="24"/>
            <w:szCs w:val="24"/>
            <w:lang w:eastAsia="ru-RU"/>
          </w:rPr>
          <w:t>строк 80</w:t>
        </w:r>
      </w:hyperlink>
      <w:r w:rsidRPr="00B6597D">
        <w:rPr>
          <w:rFonts w:ascii="Times New Roman" w:eastAsiaTheme="minorEastAsia" w:hAnsi="Times New Roman" w:cs="Times New Roman"/>
          <w:sz w:val="24"/>
          <w:szCs w:val="24"/>
          <w:lang w:eastAsia="ru-RU"/>
        </w:rPr>
        <w:t xml:space="preserve"> - </w:t>
      </w:r>
      <w:hyperlink w:anchor="Par1427" w:tooltip="87" w:history="1">
        <w:r w:rsidRPr="00B6597D">
          <w:rPr>
            <w:rFonts w:ascii="Times New Roman" w:eastAsiaTheme="minorEastAsia" w:hAnsi="Times New Roman" w:cs="Times New Roman"/>
            <w:color w:val="0000FF"/>
            <w:sz w:val="24"/>
            <w:szCs w:val="24"/>
            <w:lang w:eastAsia="ru-RU"/>
          </w:rPr>
          <w:t>87</w:t>
        </w:r>
      </w:hyperlink>
      <w:r w:rsidRPr="00B6597D">
        <w:rPr>
          <w:rFonts w:ascii="Times New Roman" w:eastAsiaTheme="minorEastAsia" w:hAnsi="Times New Roman" w:cs="Times New Roman"/>
          <w:sz w:val="24"/>
          <w:szCs w:val="24"/>
          <w:lang w:eastAsia="ru-RU"/>
        </w:rPr>
        <w:t>.</w:t>
      </w:r>
    </w:p>
    <w:p w14:paraId="7FC07F8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102. В </w:t>
      </w:r>
      <w:hyperlink w:anchor="Par1346" w:tooltip="3" w:history="1">
        <w:r w:rsidRPr="00B6597D">
          <w:rPr>
            <w:rFonts w:ascii="Times New Roman" w:eastAsiaTheme="minorEastAsia" w:hAnsi="Times New Roman" w:cs="Times New Roman"/>
            <w:color w:val="0000FF"/>
            <w:sz w:val="24"/>
            <w:szCs w:val="24"/>
            <w:lang w:eastAsia="ru-RU"/>
          </w:rPr>
          <w:t>графе 3</w:t>
        </w:r>
      </w:hyperlink>
      <w:r w:rsidRPr="00B6597D">
        <w:rPr>
          <w:rFonts w:ascii="Times New Roman" w:eastAsiaTheme="minorEastAsia" w:hAnsi="Times New Roman" w:cs="Times New Roman"/>
          <w:sz w:val="24"/>
          <w:szCs w:val="24"/>
          <w:lang w:eastAsia="ru-RU"/>
        </w:rPr>
        <w:t xml:space="preserve"> "Всего" учитываются средства бюджетов всех уровней, выделенные на развитие физической культуры и спорта. Показатель </w:t>
      </w:r>
      <w:hyperlink w:anchor="Par1346"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должен быть равен сумме </w:t>
      </w:r>
      <w:hyperlink w:anchor="Par1347" w:tooltip="4" w:history="1">
        <w:r w:rsidRPr="00B6597D">
          <w:rPr>
            <w:rFonts w:ascii="Times New Roman" w:eastAsiaTheme="minorEastAsia" w:hAnsi="Times New Roman" w:cs="Times New Roman"/>
            <w:color w:val="0000FF"/>
            <w:sz w:val="24"/>
            <w:szCs w:val="24"/>
            <w:lang w:eastAsia="ru-RU"/>
          </w:rPr>
          <w:t>граф 4</w:t>
        </w:r>
      </w:hyperlink>
      <w:r w:rsidRPr="00B6597D">
        <w:rPr>
          <w:rFonts w:ascii="Times New Roman" w:eastAsiaTheme="minorEastAsia" w:hAnsi="Times New Roman" w:cs="Times New Roman"/>
          <w:sz w:val="24"/>
          <w:szCs w:val="24"/>
          <w:lang w:eastAsia="ru-RU"/>
        </w:rPr>
        <w:t xml:space="preserve">, </w:t>
      </w:r>
      <w:hyperlink w:anchor="Par1348" w:tooltip="5" w:history="1">
        <w:r w:rsidRPr="00B6597D">
          <w:rPr>
            <w:rFonts w:ascii="Times New Roman" w:eastAsiaTheme="minorEastAsia" w:hAnsi="Times New Roman" w:cs="Times New Roman"/>
            <w:color w:val="0000FF"/>
            <w:sz w:val="24"/>
            <w:szCs w:val="24"/>
            <w:lang w:eastAsia="ru-RU"/>
          </w:rPr>
          <w:t>5</w:t>
        </w:r>
      </w:hyperlink>
      <w:r w:rsidRPr="00B6597D">
        <w:rPr>
          <w:rFonts w:ascii="Times New Roman" w:eastAsiaTheme="minorEastAsia" w:hAnsi="Times New Roman" w:cs="Times New Roman"/>
          <w:sz w:val="24"/>
          <w:szCs w:val="24"/>
          <w:lang w:eastAsia="ru-RU"/>
        </w:rPr>
        <w:t xml:space="preserve"> и </w:t>
      </w:r>
      <w:hyperlink w:anchor="Par1349" w:tooltip="6" w:history="1">
        <w:r w:rsidRPr="00B6597D">
          <w:rPr>
            <w:rFonts w:ascii="Times New Roman" w:eastAsiaTheme="minorEastAsia" w:hAnsi="Times New Roman" w:cs="Times New Roman"/>
            <w:color w:val="0000FF"/>
            <w:sz w:val="24"/>
            <w:szCs w:val="24"/>
            <w:lang w:eastAsia="ru-RU"/>
          </w:rPr>
          <w:t>6</w:t>
        </w:r>
      </w:hyperlink>
      <w:r w:rsidRPr="00B6597D">
        <w:rPr>
          <w:rFonts w:ascii="Times New Roman" w:eastAsiaTheme="minorEastAsia" w:hAnsi="Times New Roman" w:cs="Times New Roman"/>
          <w:sz w:val="24"/>
          <w:szCs w:val="24"/>
          <w:lang w:eastAsia="ru-RU"/>
        </w:rPr>
        <w:t>.</w:t>
      </w:r>
    </w:p>
    <w:p w14:paraId="16EA1CB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103. В </w:t>
      </w:r>
      <w:hyperlink w:anchor="Par1364" w:tooltip="80" w:history="1">
        <w:r w:rsidRPr="00B6597D">
          <w:rPr>
            <w:rFonts w:ascii="Times New Roman" w:eastAsiaTheme="minorEastAsia" w:hAnsi="Times New Roman" w:cs="Times New Roman"/>
            <w:color w:val="0000FF"/>
            <w:sz w:val="24"/>
            <w:szCs w:val="24"/>
            <w:lang w:eastAsia="ru-RU"/>
          </w:rPr>
          <w:t>строке 80</w:t>
        </w:r>
      </w:hyperlink>
      <w:r w:rsidRPr="00B6597D">
        <w:rPr>
          <w:rFonts w:ascii="Times New Roman" w:eastAsiaTheme="minorEastAsia" w:hAnsi="Times New Roman" w:cs="Times New Roman"/>
          <w:sz w:val="24"/>
          <w:szCs w:val="24"/>
          <w:lang w:eastAsia="ru-RU"/>
        </w:rPr>
        <w:t xml:space="preserve"> (графы 3) учитываются средства бюджетов всех уровней, расходуемые на проведение спортивных мероприятий (соревнований, учебно-тренировочных сборов) в течение отчетного года.</w:t>
      </w:r>
    </w:p>
    <w:p w14:paraId="2E5C5FE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104. В </w:t>
      </w:r>
      <w:hyperlink w:anchor="Par1373" w:tooltip="81" w:history="1">
        <w:r w:rsidRPr="00B6597D">
          <w:rPr>
            <w:rFonts w:ascii="Times New Roman" w:eastAsiaTheme="minorEastAsia" w:hAnsi="Times New Roman" w:cs="Times New Roman"/>
            <w:color w:val="0000FF"/>
            <w:sz w:val="24"/>
            <w:szCs w:val="24"/>
            <w:lang w:eastAsia="ru-RU"/>
          </w:rPr>
          <w:t>строке 81</w:t>
        </w:r>
      </w:hyperlink>
      <w:r w:rsidRPr="00B6597D">
        <w:rPr>
          <w:rFonts w:ascii="Times New Roman" w:eastAsiaTheme="minorEastAsia" w:hAnsi="Times New Roman" w:cs="Times New Roman"/>
          <w:sz w:val="24"/>
          <w:szCs w:val="24"/>
          <w:lang w:eastAsia="ru-RU"/>
        </w:rPr>
        <w:t xml:space="preserve"> (графы 3) учитываются средства бюджетов всех уровней, расходуемые на организацию и проведение физкультурных мероприятий в течение отчетного года.</w:t>
      </w:r>
    </w:p>
    <w:p w14:paraId="28D7654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105. В </w:t>
      </w:r>
      <w:hyperlink w:anchor="Par1382" w:tooltip="82" w:history="1">
        <w:r w:rsidRPr="00B6597D">
          <w:rPr>
            <w:rFonts w:ascii="Times New Roman" w:eastAsiaTheme="minorEastAsia" w:hAnsi="Times New Roman" w:cs="Times New Roman"/>
            <w:color w:val="0000FF"/>
            <w:sz w:val="24"/>
            <w:szCs w:val="24"/>
            <w:lang w:eastAsia="ru-RU"/>
          </w:rPr>
          <w:t>строке 82</w:t>
        </w:r>
      </w:hyperlink>
      <w:r w:rsidRPr="00B6597D">
        <w:rPr>
          <w:rFonts w:ascii="Times New Roman" w:eastAsiaTheme="minorEastAsia" w:hAnsi="Times New Roman" w:cs="Times New Roman"/>
          <w:sz w:val="24"/>
          <w:szCs w:val="24"/>
          <w:lang w:eastAsia="ru-RU"/>
        </w:rPr>
        <w:t xml:space="preserve"> (графы 3) учитываются средства бюджетов всех уровней, выделенные на приобретение спортивного оборудования и инвентаря в течение отчетного года.</w:t>
      </w:r>
    </w:p>
    <w:p w14:paraId="6A55182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106. В </w:t>
      </w:r>
      <w:hyperlink w:anchor="Par1391" w:tooltip="83" w:history="1">
        <w:r w:rsidRPr="00B6597D">
          <w:rPr>
            <w:rFonts w:ascii="Times New Roman" w:eastAsiaTheme="minorEastAsia" w:hAnsi="Times New Roman" w:cs="Times New Roman"/>
            <w:color w:val="0000FF"/>
            <w:sz w:val="24"/>
            <w:szCs w:val="24"/>
            <w:lang w:eastAsia="ru-RU"/>
          </w:rPr>
          <w:t>строке 83</w:t>
        </w:r>
      </w:hyperlink>
      <w:r w:rsidRPr="00B6597D">
        <w:rPr>
          <w:rFonts w:ascii="Times New Roman" w:eastAsiaTheme="minorEastAsia" w:hAnsi="Times New Roman" w:cs="Times New Roman"/>
          <w:sz w:val="24"/>
          <w:szCs w:val="24"/>
          <w:lang w:eastAsia="ru-RU"/>
        </w:rPr>
        <w:t xml:space="preserve"> (графы 3) учитываются средства, выделяемые в течение отчетного года из бюджетов всех уровней согласно сметам расходов на проведение капитального ремонта спортивных сооружений.</w:t>
      </w:r>
    </w:p>
    <w:p w14:paraId="5D8C755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107. В </w:t>
      </w:r>
      <w:hyperlink w:anchor="Par1400" w:tooltip="84" w:history="1">
        <w:r w:rsidRPr="00B6597D">
          <w:rPr>
            <w:rFonts w:ascii="Times New Roman" w:eastAsiaTheme="minorEastAsia" w:hAnsi="Times New Roman" w:cs="Times New Roman"/>
            <w:color w:val="0000FF"/>
            <w:sz w:val="24"/>
            <w:szCs w:val="24"/>
            <w:lang w:eastAsia="ru-RU"/>
          </w:rPr>
          <w:t>строке 84</w:t>
        </w:r>
      </w:hyperlink>
      <w:r w:rsidRPr="00B6597D">
        <w:rPr>
          <w:rFonts w:ascii="Times New Roman" w:eastAsiaTheme="minorEastAsia" w:hAnsi="Times New Roman" w:cs="Times New Roman"/>
          <w:sz w:val="24"/>
          <w:szCs w:val="24"/>
          <w:lang w:eastAsia="ru-RU"/>
        </w:rPr>
        <w:t xml:space="preserve"> (графы 3) учитываются инвестиции (средства), выделяемые в течение отчетного года из бюджетов всех уровней на реконструкцию и строительство спортивных сооружений.</w:t>
      </w:r>
    </w:p>
    <w:p w14:paraId="707DACD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108. В </w:t>
      </w:r>
      <w:hyperlink w:anchor="Par1409" w:tooltip="85" w:history="1">
        <w:r w:rsidRPr="00B6597D">
          <w:rPr>
            <w:rFonts w:ascii="Times New Roman" w:eastAsiaTheme="minorEastAsia" w:hAnsi="Times New Roman" w:cs="Times New Roman"/>
            <w:color w:val="0000FF"/>
            <w:sz w:val="24"/>
            <w:szCs w:val="24"/>
            <w:lang w:eastAsia="ru-RU"/>
          </w:rPr>
          <w:t>строке 85</w:t>
        </w:r>
      </w:hyperlink>
      <w:r w:rsidRPr="00B6597D">
        <w:rPr>
          <w:rFonts w:ascii="Times New Roman" w:eastAsiaTheme="minorEastAsia" w:hAnsi="Times New Roman" w:cs="Times New Roman"/>
          <w:sz w:val="24"/>
          <w:szCs w:val="24"/>
          <w:lang w:eastAsia="ru-RU"/>
        </w:rPr>
        <w:t xml:space="preserve"> (графы 3) учитываются средства, направленные на заработную плату работников </w:t>
      </w:r>
      <w:r w:rsidRPr="00B6597D">
        <w:rPr>
          <w:rFonts w:ascii="Times New Roman" w:eastAsiaTheme="minorEastAsia" w:hAnsi="Times New Roman" w:cs="Times New Roman"/>
          <w:sz w:val="24"/>
          <w:szCs w:val="24"/>
          <w:lang w:eastAsia="ru-RU"/>
        </w:rPr>
        <w:lastRenderedPageBreak/>
        <w:t>сферы физической культуры и спорта.</w:t>
      </w:r>
    </w:p>
    <w:p w14:paraId="205DB7F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109. В </w:t>
      </w:r>
      <w:hyperlink w:anchor="Par1418" w:tooltip="86" w:history="1">
        <w:r w:rsidRPr="00B6597D">
          <w:rPr>
            <w:rFonts w:ascii="Times New Roman" w:eastAsiaTheme="minorEastAsia" w:hAnsi="Times New Roman" w:cs="Times New Roman"/>
            <w:color w:val="0000FF"/>
            <w:sz w:val="24"/>
            <w:szCs w:val="24"/>
            <w:lang w:eastAsia="ru-RU"/>
          </w:rPr>
          <w:t>строке 86</w:t>
        </w:r>
      </w:hyperlink>
      <w:r w:rsidRPr="00B6597D">
        <w:rPr>
          <w:rFonts w:ascii="Times New Roman" w:eastAsiaTheme="minorEastAsia" w:hAnsi="Times New Roman" w:cs="Times New Roman"/>
          <w:sz w:val="24"/>
          <w:szCs w:val="24"/>
          <w:lang w:eastAsia="ru-RU"/>
        </w:rPr>
        <w:t xml:space="preserve"> (графы 3) указываются средства, направленные на содержание спортивных сооружений, без учета средств, израсходованных на реконструкцию и ремонт сооружений (данные средства учитываются в </w:t>
      </w:r>
      <w:hyperlink w:anchor="Par1391" w:tooltip="83" w:history="1">
        <w:r w:rsidRPr="00B6597D">
          <w:rPr>
            <w:rFonts w:ascii="Times New Roman" w:eastAsiaTheme="minorEastAsia" w:hAnsi="Times New Roman" w:cs="Times New Roman"/>
            <w:color w:val="0000FF"/>
            <w:sz w:val="24"/>
            <w:szCs w:val="24"/>
            <w:lang w:eastAsia="ru-RU"/>
          </w:rPr>
          <w:t>строках 83</w:t>
        </w:r>
      </w:hyperlink>
      <w:r w:rsidRPr="00B6597D">
        <w:rPr>
          <w:rFonts w:ascii="Times New Roman" w:eastAsiaTheme="minorEastAsia" w:hAnsi="Times New Roman" w:cs="Times New Roman"/>
          <w:sz w:val="24"/>
          <w:szCs w:val="24"/>
          <w:lang w:eastAsia="ru-RU"/>
        </w:rPr>
        <w:t xml:space="preserve"> и </w:t>
      </w:r>
      <w:hyperlink w:anchor="Par1400" w:tooltip="84" w:history="1">
        <w:r w:rsidRPr="00B6597D">
          <w:rPr>
            <w:rFonts w:ascii="Times New Roman" w:eastAsiaTheme="minorEastAsia" w:hAnsi="Times New Roman" w:cs="Times New Roman"/>
            <w:color w:val="0000FF"/>
            <w:sz w:val="24"/>
            <w:szCs w:val="24"/>
            <w:lang w:eastAsia="ru-RU"/>
          </w:rPr>
          <w:t>84</w:t>
        </w:r>
      </w:hyperlink>
      <w:r w:rsidRPr="00B6597D">
        <w:rPr>
          <w:rFonts w:ascii="Times New Roman" w:eastAsiaTheme="minorEastAsia" w:hAnsi="Times New Roman" w:cs="Times New Roman"/>
          <w:sz w:val="24"/>
          <w:szCs w:val="24"/>
          <w:lang w:eastAsia="ru-RU"/>
        </w:rPr>
        <w:t>).</w:t>
      </w:r>
    </w:p>
    <w:p w14:paraId="46662C4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110. В </w:t>
      </w:r>
      <w:hyperlink w:anchor="Par1347" w:tooltip="4" w:history="1">
        <w:r w:rsidRPr="00B6597D">
          <w:rPr>
            <w:rFonts w:ascii="Times New Roman" w:eastAsiaTheme="minorEastAsia" w:hAnsi="Times New Roman" w:cs="Times New Roman"/>
            <w:color w:val="0000FF"/>
            <w:sz w:val="24"/>
            <w:szCs w:val="24"/>
            <w:lang w:eastAsia="ru-RU"/>
          </w:rPr>
          <w:t>графе 4</w:t>
        </w:r>
      </w:hyperlink>
      <w:r w:rsidRPr="00B6597D">
        <w:rPr>
          <w:rFonts w:ascii="Times New Roman" w:eastAsiaTheme="minorEastAsia" w:hAnsi="Times New Roman" w:cs="Times New Roman"/>
          <w:sz w:val="24"/>
          <w:szCs w:val="24"/>
          <w:lang w:eastAsia="ru-RU"/>
        </w:rPr>
        <w:t xml:space="preserve"> "из федерального бюджета" учитываются средства федерального бюджета, выделенные в течение отчетного года на развитие физической культуры и спорта.</w:t>
      </w:r>
    </w:p>
    <w:p w14:paraId="58BCB10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111. В </w:t>
      </w:r>
      <w:hyperlink w:anchor="Par1348" w:tooltip="5" w:history="1">
        <w:r w:rsidRPr="00B6597D">
          <w:rPr>
            <w:rFonts w:ascii="Times New Roman" w:eastAsiaTheme="minorEastAsia" w:hAnsi="Times New Roman" w:cs="Times New Roman"/>
            <w:color w:val="0000FF"/>
            <w:sz w:val="24"/>
            <w:szCs w:val="24"/>
            <w:lang w:eastAsia="ru-RU"/>
          </w:rPr>
          <w:t>графе 5</w:t>
        </w:r>
      </w:hyperlink>
      <w:r w:rsidRPr="00B6597D">
        <w:rPr>
          <w:rFonts w:ascii="Times New Roman" w:eastAsiaTheme="minorEastAsia" w:hAnsi="Times New Roman" w:cs="Times New Roman"/>
          <w:sz w:val="24"/>
          <w:szCs w:val="24"/>
          <w:lang w:eastAsia="ru-RU"/>
        </w:rPr>
        <w:t xml:space="preserve"> "бюджет субъекта Российской Федерации" учитываются средства бюджета субъекта Российской Федерации, выделенные в течение отчетного года на развитие физической культуры и спорта из бюджета субъекта Российской Федерации.</w:t>
      </w:r>
    </w:p>
    <w:p w14:paraId="59E107B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112. В </w:t>
      </w:r>
      <w:hyperlink w:anchor="Par1349" w:tooltip="6" w:history="1">
        <w:r w:rsidRPr="00B6597D">
          <w:rPr>
            <w:rFonts w:ascii="Times New Roman" w:eastAsiaTheme="minorEastAsia" w:hAnsi="Times New Roman" w:cs="Times New Roman"/>
            <w:color w:val="0000FF"/>
            <w:sz w:val="24"/>
            <w:szCs w:val="24"/>
            <w:lang w:eastAsia="ru-RU"/>
          </w:rPr>
          <w:t>графе 6</w:t>
        </w:r>
      </w:hyperlink>
      <w:r w:rsidRPr="00B6597D">
        <w:rPr>
          <w:rFonts w:ascii="Times New Roman" w:eastAsiaTheme="minorEastAsia" w:hAnsi="Times New Roman" w:cs="Times New Roman"/>
          <w:sz w:val="24"/>
          <w:szCs w:val="24"/>
          <w:lang w:eastAsia="ru-RU"/>
        </w:rPr>
        <w:t xml:space="preserve"> "бюджет муниципального образования" учитываются средства бюджета муниципального образования, выделенные в течение отчетного года на развитие физической культуры и спорта.</w:t>
      </w:r>
    </w:p>
    <w:p w14:paraId="28F259C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113. В </w:t>
      </w:r>
      <w:hyperlink w:anchor="Par1350" w:tooltip="7" w:history="1">
        <w:r w:rsidRPr="00B6597D">
          <w:rPr>
            <w:rFonts w:ascii="Times New Roman" w:eastAsiaTheme="minorEastAsia" w:hAnsi="Times New Roman" w:cs="Times New Roman"/>
            <w:color w:val="0000FF"/>
            <w:sz w:val="24"/>
            <w:szCs w:val="24"/>
            <w:lang w:eastAsia="ru-RU"/>
          </w:rPr>
          <w:t>графе 7</w:t>
        </w:r>
      </w:hyperlink>
      <w:r w:rsidRPr="00B6597D">
        <w:rPr>
          <w:rFonts w:ascii="Times New Roman" w:eastAsiaTheme="minorEastAsia" w:hAnsi="Times New Roman" w:cs="Times New Roman"/>
          <w:sz w:val="24"/>
          <w:szCs w:val="24"/>
          <w:lang w:eastAsia="ru-RU"/>
        </w:rPr>
        <w:t xml:space="preserve"> "Получено из внебюджетных источников" учитываются средства, полученные из внебюджетных источников (средства спонсоров, инвесторов и так далее) в течение отчетного года на развитие физической культуры и спорта.</w:t>
      </w:r>
    </w:p>
    <w:p w14:paraId="746A7CF5"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114. В </w:t>
      </w:r>
      <w:hyperlink w:anchor="Par1351" w:tooltip="8" w:history="1">
        <w:r w:rsidRPr="00B6597D">
          <w:rPr>
            <w:rFonts w:ascii="Times New Roman" w:eastAsiaTheme="minorEastAsia" w:hAnsi="Times New Roman" w:cs="Times New Roman"/>
            <w:color w:val="0000FF"/>
            <w:sz w:val="24"/>
            <w:szCs w:val="24"/>
            <w:lang w:eastAsia="ru-RU"/>
          </w:rPr>
          <w:t>графе 8</w:t>
        </w:r>
      </w:hyperlink>
      <w:r w:rsidRPr="00B6597D">
        <w:rPr>
          <w:rFonts w:ascii="Times New Roman" w:eastAsiaTheme="minorEastAsia" w:hAnsi="Times New Roman" w:cs="Times New Roman"/>
          <w:sz w:val="24"/>
          <w:szCs w:val="24"/>
          <w:lang w:eastAsia="ru-RU"/>
        </w:rPr>
        <w:t xml:space="preserve"> "Всего израсходовано на развитие физической культуры и спорта" учитывается сумма средств, выделенных из бюджетов всех уровней </w:t>
      </w:r>
      <w:hyperlink w:anchor="Par1346" w:tooltip="3" w:history="1">
        <w:r w:rsidRPr="00B6597D">
          <w:rPr>
            <w:rFonts w:ascii="Times New Roman" w:eastAsiaTheme="minorEastAsia" w:hAnsi="Times New Roman" w:cs="Times New Roman"/>
            <w:color w:val="0000FF"/>
            <w:sz w:val="24"/>
            <w:szCs w:val="24"/>
            <w:lang w:eastAsia="ru-RU"/>
          </w:rPr>
          <w:t>(графа 3)</w:t>
        </w:r>
      </w:hyperlink>
      <w:r w:rsidRPr="00B6597D">
        <w:rPr>
          <w:rFonts w:ascii="Times New Roman" w:eastAsiaTheme="minorEastAsia" w:hAnsi="Times New Roman" w:cs="Times New Roman"/>
          <w:sz w:val="24"/>
          <w:szCs w:val="24"/>
          <w:lang w:eastAsia="ru-RU"/>
        </w:rPr>
        <w:t xml:space="preserve"> и полученных из внебюджетных источников </w:t>
      </w:r>
      <w:hyperlink w:anchor="Par1350" w:tooltip="7" w:history="1">
        <w:r w:rsidRPr="00B6597D">
          <w:rPr>
            <w:rFonts w:ascii="Times New Roman" w:eastAsiaTheme="minorEastAsia" w:hAnsi="Times New Roman" w:cs="Times New Roman"/>
            <w:color w:val="0000FF"/>
            <w:sz w:val="24"/>
            <w:szCs w:val="24"/>
            <w:lang w:eastAsia="ru-RU"/>
          </w:rPr>
          <w:t>(графа 7)</w:t>
        </w:r>
      </w:hyperlink>
      <w:r w:rsidRPr="00B6597D">
        <w:rPr>
          <w:rFonts w:ascii="Times New Roman" w:eastAsiaTheme="minorEastAsia" w:hAnsi="Times New Roman" w:cs="Times New Roman"/>
          <w:sz w:val="24"/>
          <w:szCs w:val="24"/>
          <w:lang w:eastAsia="ru-RU"/>
        </w:rPr>
        <w:t>, израсходованных на развитие физической культуры и спорта в течение отчетного года.</w:t>
      </w:r>
    </w:p>
    <w:p w14:paraId="3448AB28"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115. В </w:t>
      </w:r>
      <w:hyperlink w:anchor="Par1352" w:tooltip="9" w:history="1">
        <w:r w:rsidRPr="00B6597D">
          <w:rPr>
            <w:rFonts w:ascii="Times New Roman" w:eastAsiaTheme="minorEastAsia" w:hAnsi="Times New Roman" w:cs="Times New Roman"/>
            <w:color w:val="0000FF"/>
            <w:sz w:val="24"/>
            <w:szCs w:val="24"/>
            <w:lang w:eastAsia="ru-RU"/>
          </w:rPr>
          <w:t>графе 9</w:t>
        </w:r>
      </w:hyperlink>
      <w:r w:rsidRPr="00B6597D">
        <w:rPr>
          <w:rFonts w:ascii="Times New Roman" w:eastAsiaTheme="minorEastAsia" w:hAnsi="Times New Roman" w:cs="Times New Roman"/>
          <w:sz w:val="24"/>
          <w:szCs w:val="24"/>
          <w:lang w:eastAsia="ru-RU"/>
        </w:rPr>
        <w:t xml:space="preserve"> учитываются средства, направленные на развитие физической культуры и спорта, выделяемые по разделу Бюджетной классификации Российской Федерации 1100 "Физическая культура и спорт".</w:t>
      </w:r>
    </w:p>
    <w:p w14:paraId="62DAE39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116. </w:t>
      </w:r>
      <w:hyperlink w:anchor="Par1436" w:tooltip="Справочно:" w:history="1">
        <w:r w:rsidRPr="00B6597D">
          <w:rPr>
            <w:rFonts w:ascii="Times New Roman" w:eastAsiaTheme="minorEastAsia" w:hAnsi="Times New Roman" w:cs="Times New Roman"/>
            <w:color w:val="0000FF"/>
            <w:sz w:val="24"/>
            <w:szCs w:val="24"/>
            <w:lang w:eastAsia="ru-RU"/>
          </w:rPr>
          <w:t>Подраздел</w:t>
        </w:r>
      </w:hyperlink>
      <w:r w:rsidRPr="00B6597D">
        <w:rPr>
          <w:rFonts w:ascii="Times New Roman" w:eastAsiaTheme="minorEastAsia" w:hAnsi="Times New Roman" w:cs="Times New Roman"/>
          <w:sz w:val="24"/>
          <w:szCs w:val="24"/>
          <w:lang w:eastAsia="ru-RU"/>
        </w:rPr>
        <w:t xml:space="preserve"> "</w:t>
      </w:r>
      <w:proofErr w:type="spellStart"/>
      <w:r w:rsidRPr="00B6597D">
        <w:rPr>
          <w:rFonts w:ascii="Times New Roman" w:eastAsiaTheme="minorEastAsia" w:hAnsi="Times New Roman" w:cs="Times New Roman"/>
          <w:sz w:val="24"/>
          <w:szCs w:val="24"/>
          <w:lang w:eastAsia="ru-RU"/>
        </w:rPr>
        <w:t>Справочно</w:t>
      </w:r>
      <w:proofErr w:type="spellEnd"/>
      <w:r w:rsidRPr="00B6597D">
        <w:rPr>
          <w:rFonts w:ascii="Times New Roman" w:eastAsiaTheme="minorEastAsia" w:hAnsi="Times New Roman" w:cs="Times New Roman"/>
          <w:sz w:val="24"/>
          <w:szCs w:val="24"/>
          <w:lang w:eastAsia="ru-RU"/>
        </w:rPr>
        <w:t>" является обязательным.</w:t>
      </w:r>
    </w:p>
    <w:p w14:paraId="0259EB5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117. По </w:t>
      </w:r>
      <w:hyperlink w:anchor="Par1439" w:tooltip="Поступило средств от предоставления платных услуг от занятий в клубах, секциях, группах физкультурно-оздоровительной направленности (88) ___________ тыс руб" w:history="1">
        <w:r w:rsidRPr="00B6597D">
          <w:rPr>
            <w:rFonts w:ascii="Times New Roman" w:eastAsiaTheme="minorEastAsia" w:hAnsi="Times New Roman" w:cs="Times New Roman"/>
            <w:color w:val="0000FF"/>
            <w:sz w:val="24"/>
            <w:szCs w:val="24"/>
            <w:lang w:eastAsia="ru-RU"/>
          </w:rPr>
          <w:t>строке 88</w:t>
        </w:r>
      </w:hyperlink>
      <w:r w:rsidRPr="00B6597D">
        <w:rPr>
          <w:rFonts w:ascii="Times New Roman" w:eastAsiaTheme="minorEastAsia" w:hAnsi="Times New Roman" w:cs="Times New Roman"/>
          <w:sz w:val="24"/>
          <w:szCs w:val="24"/>
          <w:lang w:eastAsia="ru-RU"/>
        </w:rPr>
        <w:t xml:space="preserve"> учитывается сумма средств, полученных от проведения физкультурно-оздоровительных занятий. По этой строке показывается объем поступлений от населения и организаций, оплачивающих занятия своих работников или учащихся.</w:t>
      </w:r>
    </w:p>
    <w:p w14:paraId="4EA5B654"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118. По </w:t>
      </w:r>
      <w:hyperlink w:anchor="Par1441" w:tooltip="Поступило средств от проведения спортивно-зрелищных мероприятий (89) ___________ тыс руб" w:history="1">
        <w:r w:rsidRPr="00B6597D">
          <w:rPr>
            <w:rFonts w:ascii="Times New Roman" w:eastAsiaTheme="minorEastAsia" w:hAnsi="Times New Roman" w:cs="Times New Roman"/>
            <w:color w:val="0000FF"/>
            <w:sz w:val="24"/>
            <w:szCs w:val="24"/>
            <w:lang w:eastAsia="ru-RU"/>
          </w:rPr>
          <w:t>строке 89</w:t>
        </w:r>
      </w:hyperlink>
      <w:r w:rsidRPr="00B6597D">
        <w:rPr>
          <w:rFonts w:ascii="Times New Roman" w:eastAsiaTheme="minorEastAsia" w:hAnsi="Times New Roman" w:cs="Times New Roman"/>
          <w:sz w:val="24"/>
          <w:szCs w:val="24"/>
          <w:lang w:eastAsia="ru-RU"/>
        </w:rPr>
        <w:t xml:space="preserve"> учитывается сумма средств, полученных от проведения спортивно-зрелищных мероприятий. По этой </w:t>
      </w:r>
      <w:hyperlink w:anchor="Par1441" w:tooltip="Поступило средств от проведения спортивно-зрелищных мероприятий (89) ___________ тыс руб" w:history="1">
        <w:r w:rsidRPr="00B6597D">
          <w:rPr>
            <w:rFonts w:ascii="Times New Roman" w:eastAsiaTheme="minorEastAsia" w:hAnsi="Times New Roman" w:cs="Times New Roman"/>
            <w:color w:val="0000FF"/>
            <w:sz w:val="24"/>
            <w:szCs w:val="24"/>
            <w:lang w:eastAsia="ru-RU"/>
          </w:rPr>
          <w:t>строке</w:t>
        </w:r>
      </w:hyperlink>
      <w:r w:rsidRPr="00B6597D">
        <w:rPr>
          <w:rFonts w:ascii="Times New Roman" w:eastAsiaTheme="minorEastAsia" w:hAnsi="Times New Roman" w:cs="Times New Roman"/>
          <w:sz w:val="24"/>
          <w:szCs w:val="24"/>
          <w:lang w:eastAsia="ru-RU"/>
        </w:rPr>
        <w:t xml:space="preserve"> показывается объем поступлений от населения и организаций, оплачивающих посещение этих мероприятий своими работниками или учащимися.</w:t>
      </w:r>
    </w:p>
    <w:p w14:paraId="465092E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119. По </w:t>
      </w:r>
      <w:hyperlink w:anchor="Par1439" w:tooltip="Поступило средств от предоставления платных услуг от занятий в клубах, секциях, группах физкультурно-оздоровительной направленности (88) ___________ тыс руб" w:history="1">
        <w:r w:rsidRPr="00B6597D">
          <w:rPr>
            <w:rFonts w:ascii="Times New Roman" w:eastAsiaTheme="minorEastAsia" w:hAnsi="Times New Roman" w:cs="Times New Roman"/>
            <w:color w:val="0000FF"/>
            <w:sz w:val="24"/>
            <w:szCs w:val="24"/>
            <w:lang w:eastAsia="ru-RU"/>
          </w:rPr>
          <w:t>строкам 88</w:t>
        </w:r>
      </w:hyperlink>
      <w:r w:rsidRPr="00B6597D">
        <w:rPr>
          <w:rFonts w:ascii="Times New Roman" w:eastAsiaTheme="minorEastAsia" w:hAnsi="Times New Roman" w:cs="Times New Roman"/>
          <w:sz w:val="24"/>
          <w:szCs w:val="24"/>
          <w:lang w:eastAsia="ru-RU"/>
        </w:rPr>
        <w:t xml:space="preserve"> - </w:t>
      </w:r>
      <w:hyperlink w:anchor="Par1441" w:tooltip="Поступило средств от проведения спортивно-зрелищных мероприятий (89) ___________ тыс руб" w:history="1">
        <w:r w:rsidRPr="00B6597D">
          <w:rPr>
            <w:rFonts w:ascii="Times New Roman" w:eastAsiaTheme="minorEastAsia" w:hAnsi="Times New Roman" w:cs="Times New Roman"/>
            <w:color w:val="0000FF"/>
            <w:sz w:val="24"/>
            <w:szCs w:val="24"/>
            <w:lang w:eastAsia="ru-RU"/>
          </w:rPr>
          <w:t>89</w:t>
        </w:r>
      </w:hyperlink>
      <w:r w:rsidRPr="00B6597D">
        <w:rPr>
          <w:rFonts w:ascii="Times New Roman" w:eastAsiaTheme="minorEastAsia" w:hAnsi="Times New Roman" w:cs="Times New Roman"/>
          <w:sz w:val="24"/>
          <w:szCs w:val="24"/>
          <w:lang w:eastAsia="ru-RU"/>
        </w:rPr>
        <w:t xml:space="preserve"> учитываются средства, поступившие от населения или организаций в течение отчетного года за наличный расчет и по перечислению на расчетный счет. Объем поступлений приводится в фактически действовавших ценах, включающих налог на добавленную стоимость. Величина денежных поступлений должна быть приведена в тысячах рублей с одним десятичным знаком.</w:t>
      </w:r>
    </w:p>
    <w:p w14:paraId="1C2179D9"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В данные по этим строкам не включаются поступления средств из государственного бюджета всех уровней и внебюджетных фондов. По спортивным сооружениям, сдаваемым в аренду, эти строки </w:t>
      </w:r>
      <w:r w:rsidRPr="00B6597D">
        <w:rPr>
          <w:rFonts w:ascii="Times New Roman" w:eastAsiaTheme="minorEastAsia" w:hAnsi="Times New Roman" w:cs="Times New Roman"/>
          <w:sz w:val="24"/>
          <w:szCs w:val="24"/>
          <w:lang w:eastAsia="ru-RU"/>
        </w:rPr>
        <w:lastRenderedPageBreak/>
        <w:t>не заполняются.</w:t>
      </w:r>
    </w:p>
    <w:p w14:paraId="4B4C34F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120. В </w:t>
      </w:r>
      <w:hyperlink w:anchor="Par1443" w:tooltip="Из гр. 9 израсходовано по подразделу 02 &quot;Массовый спорт&quot; (90) ______________ тыс руб" w:history="1">
        <w:r w:rsidRPr="00B6597D">
          <w:rPr>
            <w:rFonts w:ascii="Times New Roman" w:eastAsiaTheme="minorEastAsia" w:hAnsi="Times New Roman" w:cs="Times New Roman"/>
            <w:color w:val="0000FF"/>
            <w:sz w:val="24"/>
            <w:szCs w:val="24"/>
            <w:lang w:eastAsia="ru-RU"/>
          </w:rPr>
          <w:t>строках 90</w:t>
        </w:r>
      </w:hyperlink>
      <w:r w:rsidRPr="00B6597D">
        <w:rPr>
          <w:rFonts w:ascii="Times New Roman" w:eastAsiaTheme="minorEastAsia" w:hAnsi="Times New Roman" w:cs="Times New Roman"/>
          <w:sz w:val="24"/>
          <w:szCs w:val="24"/>
          <w:lang w:eastAsia="ru-RU"/>
        </w:rPr>
        <w:t xml:space="preserve">, </w:t>
      </w:r>
      <w:hyperlink w:anchor="Par1445" w:tooltip="Из гр. 9 израсходовано по подразделу 03 &quot;Спорт высших достижений&quot; (91) ______________ тыс руб" w:history="1">
        <w:r w:rsidRPr="00B6597D">
          <w:rPr>
            <w:rFonts w:ascii="Times New Roman" w:eastAsiaTheme="minorEastAsia" w:hAnsi="Times New Roman" w:cs="Times New Roman"/>
            <w:color w:val="0000FF"/>
            <w:sz w:val="24"/>
            <w:szCs w:val="24"/>
            <w:lang w:eastAsia="ru-RU"/>
          </w:rPr>
          <w:t>91</w:t>
        </w:r>
      </w:hyperlink>
      <w:r w:rsidRPr="00B6597D">
        <w:rPr>
          <w:rFonts w:ascii="Times New Roman" w:eastAsiaTheme="minorEastAsia" w:hAnsi="Times New Roman" w:cs="Times New Roman"/>
          <w:sz w:val="24"/>
          <w:szCs w:val="24"/>
          <w:lang w:eastAsia="ru-RU"/>
        </w:rPr>
        <w:t xml:space="preserve"> и </w:t>
      </w:r>
      <w:hyperlink w:anchor="Par1447" w:tooltip="Из гр. 9 израсходовано на финансирование профессионального спорта (92) ______________ тыс руб" w:history="1">
        <w:r w:rsidRPr="00B6597D">
          <w:rPr>
            <w:rFonts w:ascii="Times New Roman" w:eastAsiaTheme="minorEastAsia" w:hAnsi="Times New Roman" w:cs="Times New Roman"/>
            <w:color w:val="0000FF"/>
            <w:sz w:val="24"/>
            <w:szCs w:val="24"/>
            <w:lang w:eastAsia="ru-RU"/>
          </w:rPr>
          <w:t>92</w:t>
        </w:r>
      </w:hyperlink>
      <w:r w:rsidRPr="00B6597D">
        <w:rPr>
          <w:rFonts w:ascii="Times New Roman" w:eastAsiaTheme="minorEastAsia" w:hAnsi="Times New Roman" w:cs="Times New Roman"/>
          <w:sz w:val="24"/>
          <w:szCs w:val="24"/>
          <w:lang w:eastAsia="ru-RU"/>
        </w:rPr>
        <w:t xml:space="preserve"> (из графы 9) учитываются средства, израсходованные по подразделам 02 "Массовый спорт" и 03 "Спорт высших достижений", а также на финансирование профессионального спорта.</w:t>
      </w:r>
    </w:p>
    <w:p w14:paraId="4598342E"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B16A3BF"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V. Развитие видов спорта и двигательной активности</w:t>
      </w:r>
    </w:p>
    <w:p w14:paraId="2E94CAD4"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D35E4FC"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121. В данном </w:t>
      </w:r>
      <w:hyperlink w:anchor="Par1449" w:tooltip="         Раздел V. Развитие видов спорта и двигательной активности" w:history="1">
        <w:r w:rsidRPr="00B6597D">
          <w:rPr>
            <w:rFonts w:ascii="Times New Roman" w:eastAsiaTheme="minorEastAsia" w:hAnsi="Times New Roman" w:cs="Times New Roman"/>
            <w:color w:val="0000FF"/>
            <w:sz w:val="24"/>
            <w:szCs w:val="24"/>
            <w:lang w:eastAsia="ru-RU"/>
          </w:rPr>
          <w:t>разделе</w:t>
        </w:r>
      </w:hyperlink>
      <w:r w:rsidRPr="00B6597D">
        <w:rPr>
          <w:rFonts w:ascii="Times New Roman" w:eastAsiaTheme="minorEastAsia" w:hAnsi="Times New Roman" w:cs="Times New Roman"/>
          <w:sz w:val="24"/>
          <w:szCs w:val="24"/>
          <w:lang w:eastAsia="ru-RU"/>
        </w:rPr>
        <w:t xml:space="preserve"> учитывается численность занимающихся в секциях и группах по видам спорта, включенным во Всероссийский реестр видов спорта, а также иным видам двигательной активности.</w:t>
      </w:r>
    </w:p>
    <w:p w14:paraId="379E5357"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122. В итоговой </w:t>
      </w:r>
      <w:hyperlink w:anchor="Par1496" w:tooltip="93" w:history="1">
        <w:r w:rsidRPr="00B6597D">
          <w:rPr>
            <w:rFonts w:ascii="Times New Roman" w:eastAsiaTheme="minorEastAsia" w:hAnsi="Times New Roman" w:cs="Times New Roman"/>
            <w:color w:val="0000FF"/>
            <w:sz w:val="24"/>
            <w:szCs w:val="24"/>
            <w:lang w:eastAsia="ru-RU"/>
          </w:rPr>
          <w:t>строке 93</w:t>
        </w:r>
      </w:hyperlink>
      <w:r w:rsidRPr="00B6597D">
        <w:rPr>
          <w:rFonts w:ascii="Times New Roman" w:eastAsiaTheme="minorEastAsia" w:hAnsi="Times New Roman" w:cs="Times New Roman"/>
          <w:sz w:val="24"/>
          <w:szCs w:val="24"/>
          <w:lang w:eastAsia="ru-RU"/>
        </w:rPr>
        <w:t xml:space="preserve"> (графы 3) - "Всего видов спорта", учитывается суммарный показатель </w:t>
      </w:r>
      <w:hyperlink w:anchor="Par1513" w:tooltip="94" w:history="1">
        <w:r w:rsidRPr="00B6597D">
          <w:rPr>
            <w:rFonts w:ascii="Times New Roman" w:eastAsiaTheme="minorEastAsia" w:hAnsi="Times New Roman" w:cs="Times New Roman"/>
            <w:color w:val="0000FF"/>
            <w:sz w:val="24"/>
            <w:szCs w:val="24"/>
            <w:lang w:eastAsia="ru-RU"/>
          </w:rPr>
          <w:t>строк 94</w:t>
        </w:r>
      </w:hyperlink>
      <w:r w:rsidRPr="00B6597D">
        <w:rPr>
          <w:rFonts w:ascii="Times New Roman" w:eastAsiaTheme="minorEastAsia" w:hAnsi="Times New Roman" w:cs="Times New Roman"/>
          <w:sz w:val="24"/>
          <w:szCs w:val="24"/>
          <w:lang w:eastAsia="ru-RU"/>
        </w:rPr>
        <w:t xml:space="preserve"> - </w:t>
      </w:r>
      <w:hyperlink w:anchor="Par3383" w:tooltip="204" w:history="1">
        <w:r w:rsidRPr="00B6597D">
          <w:rPr>
            <w:rFonts w:ascii="Times New Roman" w:eastAsiaTheme="minorEastAsia" w:hAnsi="Times New Roman" w:cs="Times New Roman"/>
            <w:color w:val="0000FF"/>
            <w:sz w:val="24"/>
            <w:szCs w:val="24"/>
            <w:lang w:eastAsia="ru-RU"/>
          </w:rPr>
          <w:t>204</w:t>
        </w:r>
      </w:hyperlink>
      <w:r w:rsidRPr="00B6597D">
        <w:rPr>
          <w:rFonts w:ascii="Times New Roman" w:eastAsiaTheme="minorEastAsia" w:hAnsi="Times New Roman" w:cs="Times New Roman"/>
          <w:sz w:val="24"/>
          <w:szCs w:val="24"/>
          <w:lang w:eastAsia="ru-RU"/>
        </w:rPr>
        <w:t xml:space="preserve">, </w:t>
      </w:r>
      <w:hyperlink w:anchor="Par3417" w:tooltip="206" w:history="1">
        <w:r w:rsidRPr="00B6597D">
          <w:rPr>
            <w:rFonts w:ascii="Times New Roman" w:eastAsiaTheme="minorEastAsia" w:hAnsi="Times New Roman" w:cs="Times New Roman"/>
            <w:color w:val="0000FF"/>
            <w:sz w:val="24"/>
            <w:szCs w:val="24"/>
            <w:lang w:eastAsia="ru-RU"/>
          </w:rPr>
          <w:t>206</w:t>
        </w:r>
      </w:hyperlink>
      <w:r w:rsidRPr="00B6597D">
        <w:rPr>
          <w:rFonts w:ascii="Times New Roman" w:eastAsiaTheme="minorEastAsia" w:hAnsi="Times New Roman" w:cs="Times New Roman"/>
          <w:sz w:val="24"/>
          <w:szCs w:val="24"/>
          <w:lang w:eastAsia="ru-RU"/>
        </w:rPr>
        <w:t xml:space="preserve"> - </w:t>
      </w:r>
      <w:hyperlink w:anchor="Par3961" w:tooltip="238" w:history="1">
        <w:r w:rsidRPr="00B6597D">
          <w:rPr>
            <w:rFonts w:ascii="Times New Roman" w:eastAsiaTheme="minorEastAsia" w:hAnsi="Times New Roman" w:cs="Times New Roman"/>
            <w:color w:val="0000FF"/>
            <w:sz w:val="24"/>
            <w:szCs w:val="24"/>
            <w:lang w:eastAsia="ru-RU"/>
          </w:rPr>
          <w:t>238</w:t>
        </w:r>
      </w:hyperlink>
      <w:r w:rsidRPr="00B6597D">
        <w:rPr>
          <w:rFonts w:ascii="Times New Roman" w:eastAsiaTheme="minorEastAsia" w:hAnsi="Times New Roman" w:cs="Times New Roman"/>
          <w:sz w:val="24"/>
          <w:szCs w:val="24"/>
          <w:lang w:eastAsia="ru-RU"/>
        </w:rPr>
        <w:t xml:space="preserve">, </w:t>
      </w:r>
      <w:hyperlink w:anchor="Par4013" w:tooltip="241" w:history="1">
        <w:r w:rsidRPr="00B6597D">
          <w:rPr>
            <w:rFonts w:ascii="Times New Roman" w:eastAsiaTheme="minorEastAsia" w:hAnsi="Times New Roman" w:cs="Times New Roman"/>
            <w:color w:val="0000FF"/>
            <w:sz w:val="24"/>
            <w:szCs w:val="24"/>
            <w:lang w:eastAsia="ru-RU"/>
          </w:rPr>
          <w:t>241</w:t>
        </w:r>
      </w:hyperlink>
      <w:r w:rsidRPr="00B6597D">
        <w:rPr>
          <w:rFonts w:ascii="Times New Roman" w:eastAsiaTheme="minorEastAsia" w:hAnsi="Times New Roman" w:cs="Times New Roman"/>
          <w:sz w:val="24"/>
          <w:szCs w:val="24"/>
          <w:lang w:eastAsia="ru-RU"/>
        </w:rPr>
        <w:t xml:space="preserve">, </w:t>
      </w:r>
      <w:hyperlink w:anchor="Par4167" w:tooltip="250" w:history="1">
        <w:r w:rsidRPr="00B6597D">
          <w:rPr>
            <w:rFonts w:ascii="Times New Roman" w:eastAsiaTheme="minorEastAsia" w:hAnsi="Times New Roman" w:cs="Times New Roman"/>
            <w:color w:val="0000FF"/>
            <w:sz w:val="24"/>
            <w:szCs w:val="24"/>
            <w:lang w:eastAsia="ru-RU"/>
          </w:rPr>
          <w:t>250</w:t>
        </w:r>
      </w:hyperlink>
      <w:r w:rsidRPr="00B6597D">
        <w:rPr>
          <w:rFonts w:ascii="Times New Roman" w:eastAsiaTheme="minorEastAsia" w:hAnsi="Times New Roman" w:cs="Times New Roman"/>
          <w:sz w:val="24"/>
          <w:szCs w:val="24"/>
          <w:lang w:eastAsia="ru-RU"/>
        </w:rPr>
        <w:t xml:space="preserve">, </w:t>
      </w:r>
      <w:hyperlink w:anchor="Par4491" w:tooltip="269" w:history="1">
        <w:r w:rsidRPr="00B6597D">
          <w:rPr>
            <w:rFonts w:ascii="Times New Roman" w:eastAsiaTheme="minorEastAsia" w:hAnsi="Times New Roman" w:cs="Times New Roman"/>
            <w:color w:val="0000FF"/>
            <w:sz w:val="24"/>
            <w:szCs w:val="24"/>
            <w:lang w:eastAsia="ru-RU"/>
          </w:rPr>
          <w:t>269</w:t>
        </w:r>
      </w:hyperlink>
      <w:r w:rsidRPr="00B6597D">
        <w:rPr>
          <w:rFonts w:ascii="Times New Roman" w:eastAsiaTheme="minorEastAsia" w:hAnsi="Times New Roman" w:cs="Times New Roman"/>
          <w:sz w:val="24"/>
          <w:szCs w:val="24"/>
          <w:lang w:eastAsia="ru-RU"/>
        </w:rPr>
        <w:t xml:space="preserve">, </w:t>
      </w:r>
      <w:hyperlink w:anchor="Par4593" w:tooltip="275" w:history="1">
        <w:r w:rsidRPr="00B6597D">
          <w:rPr>
            <w:rFonts w:ascii="Times New Roman" w:eastAsiaTheme="minorEastAsia" w:hAnsi="Times New Roman" w:cs="Times New Roman"/>
            <w:color w:val="0000FF"/>
            <w:sz w:val="24"/>
            <w:szCs w:val="24"/>
            <w:lang w:eastAsia="ru-RU"/>
          </w:rPr>
          <w:t>275</w:t>
        </w:r>
      </w:hyperlink>
      <w:r w:rsidRPr="00B6597D">
        <w:rPr>
          <w:rFonts w:ascii="Times New Roman" w:eastAsiaTheme="minorEastAsia" w:hAnsi="Times New Roman" w:cs="Times New Roman"/>
          <w:sz w:val="24"/>
          <w:szCs w:val="24"/>
          <w:lang w:eastAsia="ru-RU"/>
        </w:rPr>
        <w:t xml:space="preserve">. Из </w:t>
      </w:r>
      <w:hyperlink w:anchor="Par1480" w:tooltip="3" w:history="1">
        <w:r w:rsidRPr="00B6597D">
          <w:rPr>
            <w:rFonts w:ascii="Times New Roman" w:eastAsiaTheme="minorEastAsia" w:hAnsi="Times New Roman" w:cs="Times New Roman"/>
            <w:color w:val="0000FF"/>
            <w:sz w:val="24"/>
            <w:szCs w:val="24"/>
            <w:lang w:eastAsia="ru-RU"/>
          </w:rPr>
          <w:t>графы 3</w:t>
        </w:r>
      </w:hyperlink>
      <w:r w:rsidRPr="00B6597D">
        <w:rPr>
          <w:rFonts w:ascii="Times New Roman" w:eastAsiaTheme="minorEastAsia" w:hAnsi="Times New Roman" w:cs="Times New Roman"/>
          <w:sz w:val="24"/>
          <w:szCs w:val="24"/>
          <w:lang w:eastAsia="ru-RU"/>
        </w:rPr>
        <w:t xml:space="preserve"> в </w:t>
      </w:r>
      <w:hyperlink w:anchor="Par1481" w:tooltip="4" w:history="1">
        <w:r w:rsidRPr="00B6597D">
          <w:rPr>
            <w:rFonts w:ascii="Times New Roman" w:eastAsiaTheme="minorEastAsia" w:hAnsi="Times New Roman" w:cs="Times New Roman"/>
            <w:color w:val="0000FF"/>
            <w:sz w:val="24"/>
            <w:szCs w:val="24"/>
            <w:lang w:eastAsia="ru-RU"/>
          </w:rPr>
          <w:t>графе 4</w:t>
        </w:r>
      </w:hyperlink>
      <w:r w:rsidRPr="00B6597D">
        <w:rPr>
          <w:rFonts w:ascii="Times New Roman" w:eastAsiaTheme="minorEastAsia" w:hAnsi="Times New Roman" w:cs="Times New Roman"/>
          <w:sz w:val="24"/>
          <w:szCs w:val="24"/>
          <w:lang w:eastAsia="ru-RU"/>
        </w:rPr>
        <w:t xml:space="preserve"> учитывается количество занимающихся женщин. В </w:t>
      </w:r>
      <w:hyperlink w:anchor="Par1482" w:tooltip="5" w:history="1">
        <w:r w:rsidRPr="00B6597D">
          <w:rPr>
            <w:rFonts w:ascii="Times New Roman" w:eastAsiaTheme="minorEastAsia" w:hAnsi="Times New Roman" w:cs="Times New Roman"/>
            <w:color w:val="0000FF"/>
            <w:sz w:val="24"/>
            <w:szCs w:val="24"/>
            <w:lang w:eastAsia="ru-RU"/>
          </w:rPr>
          <w:t>графах 5</w:t>
        </w:r>
      </w:hyperlink>
      <w:r w:rsidRPr="00B6597D">
        <w:rPr>
          <w:rFonts w:ascii="Times New Roman" w:eastAsiaTheme="minorEastAsia" w:hAnsi="Times New Roman" w:cs="Times New Roman"/>
          <w:sz w:val="24"/>
          <w:szCs w:val="24"/>
          <w:lang w:eastAsia="ru-RU"/>
        </w:rPr>
        <w:t xml:space="preserve"> - </w:t>
      </w:r>
      <w:hyperlink w:anchor="Par1488" w:tooltip="11" w:history="1">
        <w:r w:rsidRPr="00B6597D">
          <w:rPr>
            <w:rFonts w:ascii="Times New Roman" w:eastAsiaTheme="minorEastAsia" w:hAnsi="Times New Roman" w:cs="Times New Roman"/>
            <w:color w:val="0000FF"/>
            <w:sz w:val="24"/>
            <w:szCs w:val="24"/>
            <w:lang w:eastAsia="ru-RU"/>
          </w:rPr>
          <w:t>11</w:t>
        </w:r>
      </w:hyperlink>
      <w:r w:rsidRPr="00B6597D">
        <w:rPr>
          <w:rFonts w:ascii="Times New Roman" w:eastAsiaTheme="minorEastAsia" w:hAnsi="Times New Roman" w:cs="Times New Roman"/>
          <w:sz w:val="24"/>
          <w:szCs w:val="24"/>
          <w:lang w:eastAsia="ru-RU"/>
        </w:rPr>
        <w:t xml:space="preserve"> указывается спортивная квалификация занимающихся. </w:t>
      </w:r>
      <w:hyperlink w:anchor="Par1485" w:tooltip="8" w:history="1">
        <w:r w:rsidRPr="00B6597D">
          <w:rPr>
            <w:rFonts w:ascii="Times New Roman" w:eastAsiaTheme="minorEastAsia" w:hAnsi="Times New Roman" w:cs="Times New Roman"/>
            <w:color w:val="0000FF"/>
            <w:sz w:val="24"/>
            <w:szCs w:val="24"/>
            <w:lang w:eastAsia="ru-RU"/>
          </w:rPr>
          <w:t>Графа 8</w:t>
        </w:r>
      </w:hyperlink>
      <w:r w:rsidRPr="00B6597D">
        <w:rPr>
          <w:rFonts w:ascii="Times New Roman" w:eastAsiaTheme="minorEastAsia" w:hAnsi="Times New Roman" w:cs="Times New Roman"/>
          <w:sz w:val="24"/>
          <w:szCs w:val="24"/>
          <w:lang w:eastAsia="ru-RU"/>
        </w:rPr>
        <w:t xml:space="preserve"> должна быть равна сумме </w:t>
      </w:r>
      <w:hyperlink w:anchor="Par1486" w:tooltip="9" w:history="1">
        <w:r w:rsidRPr="00B6597D">
          <w:rPr>
            <w:rFonts w:ascii="Times New Roman" w:eastAsiaTheme="minorEastAsia" w:hAnsi="Times New Roman" w:cs="Times New Roman"/>
            <w:color w:val="0000FF"/>
            <w:sz w:val="24"/>
            <w:szCs w:val="24"/>
            <w:lang w:eastAsia="ru-RU"/>
          </w:rPr>
          <w:t>граф 9</w:t>
        </w:r>
      </w:hyperlink>
      <w:r w:rsidRPr="00B6597D">
        <w:rPr>
          <w:rFonts w:ascii="Times New Roman" w:eastAsiaTheme="minorEastAsia" w:hAnsi="Times New Roman" w:cs="Times New Roman"/>
          <w:sz w:val="24"/>
          <w:szCs w:val="24"/>
          <w:lang w:eastAsia="ru-RU"/>
        </w:rPr>
        <w:t xml:space="preserve"> - </w:t>
      </w:r>
      <w:hyperlink w:anchor="Par1488" w:tooltip="11" w:history="1">
        <w:r w:rsidRPr="00B6597D">
          <w:rPr>
            <w:rFonts w:ascii="Times New Roman" w:eastAsiaTheme="minorEastAsia" w:hAnsi="Times New Roman" w:cs="Times New Roman"/>
            <w:color w:val="0000FF"/>
            <w:sz w:val="24"/>
            <w:szCs w:val="24"/>
            <w:lang w:eastAsia="ru-RU"/>
          </w:rPr>
          <w:t>11</w:t>
        </w:r>
      </w:hyperlink>
      <w:r w:rsidRPr="00B6597D">
        <w:rPr>
          <w:rFonts w:ascii="Times New Roman" w:eastAsiaTheme="minorEastAsia" w:hAnsi="Times New Roman" w:cs="Times New Roman"/>
          <w:sz w:val="24"/>
          <w:szCs w:val="24"/>
          <w:lang w:eastAsia="ru-RU"/>
        </w:rPr>
        <w:t>.</w:t>
      </w:r>
    </w:p>
    <w:p w14:paraId="4FF0087F"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123. В </w:t>
      </w:r>
      <w:hyperlink w:anchor="Par1489" w:tooltip="12" w:history="1">
        <w:r w:rsidRPr="00B6597D">
          <w:rPr>
            <w:rFonts w:ascii="Times New Roman" w:eastAsiaTheme="minorEastAsia" w:hAnsi="Times New Roman" w:cs="Times New Roman"/>
            <w:color w:val="0000FF"/>
            <w:sz w:val="24"/>
            <w:szCs w:val="24"/>
            <w:lang w:eastAsia="ru-RU"/>
          </w:rPr>
          <w:t>графе 12</w:t>
        </w:r>
      </w:hyperlink>
      <w:r w:rsidRPr="00B6597D">
        <w:rPr>
          <w:rFonts w:ascii="Times New Roman" w:eastAsiaTheme="minorEastAsia" w:hAnsi="Times New Roman" w:cs="Times New Roman"/>
          <w:sz w:val="24"/>
          <w:szCs w:val="24"/>
          <w:lang w:eastAsia="ru-RU"/>
        </w:rPr>
        <w:t xml:space="preserve"> учитываются спортивные судьи с действующей квалификационной категорией спортивного судьи. </w:t>
      </w:r>
      <w:hyperlink w:anchor="Par1489" w:tooltip="12" w:history="1">
        <w:r w:rsidRPr="00B6597D">
          <w:rPr>
            <w:rFonts w:ascii="Times New Roman" w:eastAsiaTheme="minorEastAsia" w:hAnsi="Times New Roman" w:cs="Times New Roman"/>
            <w:color w:val="0000FF"/>
            <w:sz w:val="24"/>
            <w:szCs w:val="24"/>
            <w:lang w:eastAsia="ru-RU"/>
          </w:rPr>
          <w:t>Графа 12</w:t>
        </w:r>
      </w:hyperlink>
      <w:r w:rsidRPr="00B6597D">
        <w:rPr>
          <w:rFonts w:ascii="Times New Roman" w:eastAsiaTheme="minorEastAsia" w:hAnsi="Times New Roman" w:cs="Times New Roman"/>
          <w:sz w:val="24"/>
          <w:szCs w:val="24"/>
          <w:lang w:eastAsia="ru-RU"/>
        </w:rPr>
        <w:t xml:space="preserve"> может быть больше суммы </w:t>
      </w:r>
      <w:hyperlink w:anchor="Par1490" w:tooltip="13" w:history="1">
        <w:r w:rsidRPr="00B6597D">
          <w:rPr>
            <w:rFonts w:ascii="Times New Roman" w:eastAsiaTheme="minorEastAsia" w:hAnsi="Times New Roman" w:cs="Times New Roman"/>
            <w:color w:val="0000FF"/>
            <w:sz w:val="24"/>
            <w:szCs w:val="24"/>
            <w:lang w:eastAsia="ru-RU"/>
          </w:rPr>
          <w:t>граф 13</w:t>
        </w:r>
      </w:hyperlink>
      <w:r w:rsidRPr="00B6597D">
        <w:rPr>
          <w:rFonts w:ascii="Times New Roman" w:eastAsiaTheme="minorEastAsia" w:hAnsi="Times New Roman" w:cs="Times New Roman"/>
          <w:sz w:val="24"/>
          <w:szCs w:val="24"/>
          <w:lang w:eastAsia="ru-RU"/>
        </w:rPr>
        <w:t xml:space="preserve"> и </w:t>
      </w:r>
      <w:hyperlink w:anchor="Par1491" w:tooltip="14" w:history="1">
        <w:r w:rsidRPr="00B6597D">
          <w:rPr>
            <w:rFonts w:ascii="Times New Roman" w:eastAsiaTheme="minorEastAsia" w:hAnsi="Times New Roman" w:cs="Times New Roman"/>
            <w:color w:val="0000FF"/>
            <w:sz w:val="24"/>
            <w:szCs w:val="24"/>
            <w:lang w:eastAsia="ru-RU"/>
          </w:rPr>
          <w:t>14</w:t>
        </w:r>
      </w:hyperlink>
      <w:r w:rsidRPr="00B6597D">
        <w:rPr>
          <w:rFonts w:ascii="Times New Roman" w:eastAsiaTheme="minorEastAsia" w:hAnsi="Times New Roman" w:cs="Times New Roman"/>
          <w:sz w:val="24"/>
          <w:szCs w:val="24"/>
          <w:lang w:eastAsia="ru-RU"/>
        </w:rPr>
        <w:t xml:space="preserve"> за счет судей, имеющих другие судейские категории.</w:t>
      </w:r>
    </w:p>
    <w:p w14:paraId="4682CC73"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124. В </w:t>
      </w:r>
      <w:hyperlink w:anchor="Par1492" w:tooltip="15" w:history="1">
        <w:r w:rsidRPr="00B6597D">
          <w:rPr>
            <w:rFonts w:ascii="Times New Roman" w:eastAsiaTheme="minorEastAsia" w:hAnsi="Times New Roman" w:cs="Times New Roman"/>
            <w:color w:val="0000FF"/>
            <w:sz w:val="24"/>
            <w:szCs w:val="24"/>
            <w:lang w:eastAsia="ru-RU"/>
          </w:rPr>
          <w:t>графе 15</w:t>
        </w:r>
      </w:hyperlink>
      <w:r w:rsidRPr="00B6597D">
        <w:rPr>
          <w:rFonts w:ascii="Times New Roman" w:eastAsiaTheme="minorEastAsia" w:hAnsi="Times New Roman" w:cs="Times New Roman"/>
          <w:sz w:val="24"/>
          <w:szCs w:val="24"/>
          <w:lang w:eastAsia="ru-RU"/>
        </w:rPr>
        <w:t xml:space="preserve"> учитываются тренеры и тренеры-преподаватели по видам спорта, занимающие штатные должности. В </w:t>
      </w:r>
      <w:hyperlink w:anchor="Par1493" w:tooltip="16" w:history="1">
        <w:r w:rsidRPr="00B6597D">
          <w:rPr>
            <w:rFonts w:ascii="Times New Roman" w:eastAsiaTheme="minorEastAsia" w:hAnsi="Times New Roman" w:cs="Times New Roman"/>
            <w:color w:val="0000FF"/>
            <w:sz w:val="24"/>
            <w:szCs w:val="24"/>
            <w:lang w:eastAsia="ru-RU"/>
          </w:rPr>
          <w:t>графах 16</w:t>
        </w:r>
      </w:hyperlink>
      <w:r w:rsidRPr="00B6597D">
        <w:rPr>
          <w:rFonts w:ascii="Times New Roman" w:eastAsiaTheme="minorEastAsia" w:hAnsi="Times New Roman" w:cs="Times New Roman"/>
          <w:sz w:val="24"/>
          <w:szCs w:val="24"/>
          <w:lang w:eastAsia="ru-RU"/>
        </w:rPr>
        <w:t xml:space="preserve"> и </w:t>
      </w:r>
      <w:hyperlink w:anchor="Par1494" w:tooltip="17" w:history="1">
        <w:r w:rsidRPr="00B6597D">
          <w:rPr>
            <w:rFonts w:ascii="Times New Roman" w:eastAsiaTheme="minorEastAsia" w:hAnsi="Times New Roman" w:cs="Times New Roman"/>
            <w:color w:val="0000FF"/>
            <w:sz w:val="24"/>
            <w:szCs w:val="24"/>
            <w:lang w:eastAsia="ru-RU"/>
          </w:rPr>
          <w:t>17</w:t>
        </w:r>
      </w:hyperlink>
      <w:r w:rsidRPr="00B6597D">
        <w:rPr>
          <w:rFonts w:ascii="Times New Roman" w:eastAsiaTheme="minorEastAsia" w:hAnsi="Times New Roman" w:cs="Times New Roman"/>
          <w:sz w:val="24"/>
          <w:szCs w:val="24"/>
          <w:lang w:eastAsia="ru-RU"/>
        </w:rPr>
        <w:t xml:space="preserve"> отражается образование в области физической культуры и спорта.</w:t>
      </w:r>
    </w:p>
    <w:p w14:paraId="22EA293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3C5A8F"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VI. Социально-ориентированные</w:t>
      </w:r>
    </w:p>
    <w:p w14:paraId="026AD42E" w14:textId="77777777" w:rsidR="00B6597D" w:rsidRPr="00B6597D" w:rsidRDefault="00B6597D" w:rsidP="00B659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некоммерческие организации</w:t>
      </w:r>
    </w:p>
    <w:p w14:paraId="575A8CF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7DF295D"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125. Данные о деятельности социально ориентированных некоммерческих организаций (далее - СОНКО) предоставляется только в отношении оказания общественно полезных услуг в сфере физической культуры и массового спорта, утвержденных </w:t>
      </w:r>
      <w:hyperlink r:id="rId6" w:history="1">
        <w:r w:rsidRPr="00B6597D">
          <w:rPr>
            <w:rFonts w:ascii="Times New Roman" w:eastAsiaTheme="minorEastAsia" w:hAnsi="Times New Roman" w:cs="Times New Roman"/>
            <w:color w:val="0000FF"/>
            <w:sz w:val="24"/>
            <w:szCs w:val="24"/>
            <w:lang w:eastAsia="ru-RU"/>
          </w:rPr>
          <w:t>постановлением</w:t>
        </w:r>
      </w:hyperlink>
      <w:r w:rsidRPr="00B6597D">
        <w:rPr>
          <w:rFonts w:ascii="Times New Roman" w:eastAsiaTheme="minorEastAsia" w:hAnsi="Times New Roman" w:cs="Times New Roman"/>
          <w:sz w:val="24"/>
          <w:szCs w:val="24"/>
          <w:lang w:eastAsia="ru-RU"/>
        </w:rPr>
        <w:t xml:space="preserve">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14:paraId="5742BDC2"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126. В </w:t>
      </w:r>
      <w:hyperlink w:anchor="Par4630" w:tooltip="3" w:history="1">
        <w:r w:rsidRPr="00B6597D">
          <w:rPr>
            <w:rFonts w:ascii="Times New Roman" w:eastAsiaTheme="minorEastAsia" w:hAnsi="Times New Roman" w:cs="Times New Roman"/>
            <w:color w:val="0000FF"/>
            <w:sz w:val="24"/>
            <w:szCs w:val="24"/>
            <w:lang w:eastAsia="ru-RU"/>
          </w:rPr>
          <w:t>графе 3</w:t>
        </w:r>
      </w:hyperlink>
      <w:r w:rsidRPr="00B6597D">
        <w:rPr>
          <w:rFonts w:ascii="Times New Roman" w:eastAsiaTheme="minorEastAsia" w:hAnsi="Times New Roman" w:cs="Times New Roman"/>
          <w:sz w:val="24"/>
          <w:szCs w:val="24"/>
          <w:lang w:eastAsia="ru-RU"/>
        </w:rPr>
        <w:t xml:space="preserve"> учитывается количество социально-ориентированных некоммерческих организаций.</w:t>
      </w:r>
    </w:p>
    <w:p w14:paraId="3676A7A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127. В </w:t>
      </w:r>
      <w:hyperlink w:anchor="Par4631" w:tooltip="4" w:history="1">
        <w:r w:rsidRPr="00B6597D">
          <w:rPr>
            <w:rFonts w:ascii="Times New Roman" w:eastAsiaTheme="minorEastAsia" w:hAnsi="Times New Roman" w:cs="Times New Roman"/>
            <w:color w:val="0000FF"/>
            <w:sz w:val="24"/>
            <w:szCs w:val="24"/>
            <w:lang w:eastAsia="ru-RU"/>
          </w:rPr>
          <w:t>графе 4</w:t>
        </w:r>
      </w:hyperlink>
      <w:r w:rsidRPr="00B6597D">
        <w:rPr>
          <w:rFonts w:ascii="Times New Roman" w:eastAsiaTheme="minorEastAsia" w:hAnsi="Times New Roman" w:cs="Times New Roman"/>
          <w:sz w:val="24"/>
          <w:szCs w:val="24"/>
          <w:lang w:eastAsia="ru-RU"/>
        </w:rPr>
        <w:t xml:space="preserve"> учитывается количество СОНКО, которые получили государственную поддержку для оказания общественно полезных услуг в сфере физической культуры и массового спорта.</w:t>
      </w:r>
    </w:p>
    <w:p w14:paraId="010B566B"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128. В </w:t>
      </w:r>
      <w:hyperlink w:anchor="Par4632" w:tooltip="5" w:history="1">
        <w:r w:rsidRPr="00B6597D">
          <w:rPr>
            <w:rFonts w:ascii="Times New Roman" w:eastAsiaTheme="minorEastAsia" w:hAnsi="Times New Roman" w:cs="Times New Roman"/>
            <w:color w:val="0000FF"/>
            <w:sz w:val="24"/>
            <w:szCs w:val="24"/>
            <w:lang w:eastAsia="ru-RU"/>
          </w:rPr>
          <w:t>графе 5</w:t>
        </w:r>
      </w:hyperlink>
      <w:r w:rsidRPr="00B6597D">
        <w:rPr>
          <w:rFonts w:ascii="Times New Roman" w:eastAsiaTheme="minorEastAsia" w:hAnsi="Times New Roman" w:cs="Times New Roman"/>
          <w:sz w:val="24"/>
          <w:szCs w:val="24"/>
          <w:lang w:eastAsia="ru-RU"/>
        </w:rPr>
        <w:t xml:space="preserve"> учитывается количество лиц, получивших общественно-полезную услугу.</w:t>
      </w:r>
    </w:p>
    <w:p w14:paraId="2AFEEDB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129. В </w:t>
      </w:r>
      <w:hyperlink w:anchor="Par4633" w:tooltip="6" w:history="1">
        <w:r w:rsidRPr="00B6597D">
          <w:rPr>
            <w:rFonts w:ascii="Times New Roman" w:eastAsiaTheme="minorEastAsia" w:hAnsi="Times New Roman" w:cs="Times New Roman"/>
            <w:color w:val="0000FF"/>
            <w:sz w:val="24"/>
            <w:szCs w:val="24"/>
            <w:lang w:eastAsia="ru-RU"/>
          </w:rPr>
          <w:t>графе 6</w:t>
        </w:r>
      </w:hyperlink>
      <w:r w:rsidRPr="00B6597D">
        <w:rPr>
          <w:rFonts w:ascii="Times New Roman" w:eastAsiaTheme="minorEastAsia" w:hAnsi="Times New Roman" w:cs="Times New Roman"/>
          <w:sz w:val="24"/>
          <w:szCs w:val="24"/>
          <w:lang w:eastAsia="ru-RU"/>
        </w:rPr>
        <w:t xml:space="preserve"> учитывается суммарный показатель </w:t>
      </w:r>
      <w:hyperlink w:anchor="Par4634" w:tooltip="7" w:history="1">
        <w:r w:rsidRPr="00B6597D">
          <w:rPr>
            <w:rFonts w:ascii="Times New Roman" w:eastAsiaTheme="minorEastAsia" w:hAnsi="Times New Roman" w:cs="Times New Roman"/>
            <w:color w:val="0000FF"/>
            <w:sz w:val="24"/>
            <w:szCs w:val="24"/>
            <w:lang w:eastAsia="ru-RU"/>
          </w:rPr>
          <w:t>граф 7</w:t>
        </w:r>
      </w:hyperlink>
      <w:r w:rsidRPr="00B6597D">
        <w:rPr>
          <w:rFonts w:ascii="Times New Roman" w:eastAsiaTheme="minorEastAsia" w:hAnsi="Times New Roman" w:cs="Times New Roman"/>
          <w:sz w:val="24"/>
          <w:szCs w:val="24"/>
          <w:lang w:eastAsia="ru-RU"/>
        </w:rPr>
        <w:t xml:space="preserve"> - </w:t>
      </w:r>
      <w:hyperlink w:anchor="Par4636" w:tooltip="9" w:history="1">
        <w:r w:rsidRPr="00B6597D">
          <w:rPr>
            <w:rFonts w:ascii="Times New Roman" w:eastAsiaTheme="minorEastAsia" w:hAnsi="Times New Roman" w:cs="Times New Roman"/>
            <w:color w:val="0000FF"/>
            <w:sz w:val="24"/>
            <w:szCs w:val="24"/>
            <w:lang w:eastAsia="ru-RU"/>
          </w:rPr>
          <w:t>9</w:t>
        </w:r>
      </w:hyperlink>
      <w:r w:rsidRPr="00B6597D">
        <w:rPr>
          <w:rFonts w:ascii="Times New Roman" w:eastAsiaTheme="minorEastAsia" w:hAnsi="Times New Roman" w:cs="Times New Roman"/>
          <w:sz w:val="24"/>
          <w:szCs w:val="24"/>
          <w:lang w:eastAsia="ru-RU"/>
        </w:rPr>
        <w:t>.</w:t>
      </w:r>
    </w:p>
    <w:p w14:paraId="10F12FDD"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130. В </w:t>
      </w:r>
      <w:hyperlink w:anchor="Par4634" w:tooltip="7" w:history="1">
        <w:r w:rsidRPr="00B6597D">
          <w:rPr>
            <w:rFonts w:ascii="Times New Roman" w:eastAsiaTheme="minorEastAsia" w:hAnsi="Times New Roman" w:cs="Times New Roman"/>
            <w:color w:val="0000FF"/>
            <w:sz w:val="24"/>
            <w:szCs w:val="24"/>
            <w:lang w:eastAsia="ru-RU"/>
          </w:rPr>
          <w:t>графе 7</w:t>
        </w:r>
      </w:hyperlink>
      <w:r w:rsidRPr="00B6597D">
        <w:rPr>
          <w:rFonts w:ascii="Times New Roman" w:eastAsiaTheme="minorEastAsia" w:hAnsi="Times New Roman" w:cs="Times New Roman"/>
          <w:sz w:val="24"/>
          <w:szCs w:val="24"/>
          <w:lang w:eastAsia="ru-RU"/>
        </w:rPr>
        <w:t xml:space="preserve">, </w:t>
      </w:r>
      <w:hyperlink w:anchor="Par4635" w:tooltip="8" w:history="1">
        <w:r w:rsidRPr="00B6597D">
          <w:rPr>
            <w:rFonts w:ascii="Times New Roman" w:eastAsiaTheme="minorEastAsia" w:hAnsi="Times New Roman" w:cs="Times New Roman"/>
            <w:color w:val="0000FF"/>
            <w:sz w:val="24"/>
            <w:szCs w:val="24"/>
            <w:lang w:eastAsia="ru-RU"/>
          </w:rPr>
          <w:t>8</w:t>
        </w:r>
      </w:hyperlink>
      <w:r w:rsidRPr="00B6597D">
        <w:rPr>
          <w:rFonts w:ascii="Times New Roman" w:eastAsiaTheme="minorEastAsia" w:hAnsi="Times New Roman" w:cs="Times New Roman"/>
          <w:sz w:val="24"/>
          <w:szCs w:val="24"/>
          <w:lang w:eastAsia="ru-RU"/>
        </w:rPr>
        <w:t xml:space="preserve">, </w:t>
      </w:r>
      <w:hyperlink w:anchor="Par4636" w:tooltip="9" w:history="1">
        <w:r w:rsidRPr="00B6597D">
          <w:rPr>
            <w:rFonts w:ascii="Times New Roman" w:eastAsiaTheme="minorEastAsia" w:hAnsi="Times New Roman" w:cs="Times New Roman"/>
            <w:color w:val="0000FF"/>
            <w:sz w:val="24"/>
            <w:szCs w:val="24"/>
            <w:lang w:eastAsia="ru-RU"/>
          </w:rPr>
          <w:t>9</w:t>
        </w:r>
      </w:hyperlink>
      <w:r w:rsidRPr="00B6597D">
        <w:rPr>
          <w:rFonts w:ascii="Times New Roman" w:eastAsiaTheme="minorEastAsia" w:hAnsi="Times New Roman" w:cs="Times New Roman"/>
          <w:sz w:val="24"/>
          <w:szCs w:val="24"/>
          <w:lang w:eastAsia="ru-RU"/>
        </w:rPr>
        <w:t xml:space="preserve"> учитываются выделенные средства из федерального, регионального и местного бюджетов СОНКО для организации работ по оказанию общественно полезных услуг в сфере физической культуры и массового спорта.</w:t>
      </w:r>
    </w:p>
    <w:p w14:paraId="0FC5F5BC"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870F138" w14:textId="77777777" w:rsidR="00B6597D" w:rsidRPr="00B6597D" w:rsidRDefault="00B6597D" w:rsidP="00B6597D">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Раздел VII. Спортивное мастерство</w:t>
      </w:r>
    </w:p>
    <w:p w14:paraId="5FE2D136"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B81014D"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131. В данном </w:t>
      </w:r>
      <w:hyperlink w:anchor="Par4808" w:tooltip="                     Раздел VII. Спортивное мастерство" w:history="1">
        <w:r w:rsidRPr="00B6597D">
          <w:rPr>
            <w:rFonts w:ascii="Times New Roman" w:eastAsiaTheme="minorEastAsia" w:hAnsi="Times New Roman" w:cs="Times New Roman"/>
            <w:color w:val="0000FF"/>
            <w:sz w:val="24"/>
            <w:szCs w:val="24"/>
            <w:lang w:eastAsia="ru-RU"/>
          </w:rPr>
          <w:t>разделе</w:t>
        </w:r>
      </w:hyperlink>
      <w:r w:rsidRPr="00B6597D">
        <w:rPr>
          <w:rFonts w:ascii="Times New Roman" w:eastAsiaTheme="minorEastAsia" w:hAnsi="Times New Roman" w:cs="Times New Roman"/>
          <w:sz w:val="24"/>
          <w:szCs w:val="24"/>
          <w:lang w:eastAsia="ru-RU"/>
        </w:rPr>
        <w:t xml:space="preserve"> учитываются спортивные звания и разряды, государственные почетные звания и награды, присвоенные в отчетном году.</w:t>
      </w:r>
    </w:p>
    <w:p w14:paraId="3F1BA40A"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132. В </w:t>
      </w:r>
      <w:hyperlink w:anchor="Par4818" w:tooltip="295" w:history="1">
        <w:r w:rsidRPr="00B6597D">
          <w:rPr>
            <w:rFonts w:ascii="Times New Roman" w:eastAsiaTheme="minorEastAsia" w:hAnsi="Times New Roman" w:cs="Times New Roman"/>
            <w:color w:val="0000FF"/>
            <w:sz w:val="24"/>
            <w:szCs w:val="24"/>
            <w:lang w:eastAsia="ru-RU"/>
          </w:rPr>
          <w:t>строке 295</w:t>
        </w:r>
      </w:hyperlink>
      <w:r w:rsidRPr="00B6597D">
        <w:rPr>
          <w:rFonts w:ascii="Times New Roman" w:eastAsiaTheme="minorEastAsia" w:hAnsi="Times New Roman" w:cs="Times New Roman"/>
          <w:sz w:val="24"/>
          <w:szCs w:val="24"/>
          <w:lang w:eastAsia="ru-RU"/>
        </w:rPr>
        <w:t xml:space="preserve"> (графы 3) - "Присвоено званий (всего)" учитывается, суммарный показатель </w:t>
      </w:r>
      <w:hyperlink w:anchor="Par4822" w:tooltip="296" w:history="1">
        <w:r w:rsidRPr="00B6597D">
          <w:rPr>
            <w:rFonts w:ascii="Times New Roman" w:eastAsiaTheme="minorEastAsia" w:hAnsi="Times New Roman" w:cs="Times New Roman"/>
            <w:color w:val="0000FF"/>
            <w:sz w:val="24"/>
            <w:szCs w:val="24"/>
            <w:lang w:eastAsia="ru-RU"/>
          </w:rPr>
          <w:t>строк 296</w:t>
        </w:r>
      </w:hyperlink>
      <w:r w:rsidRPr="00B6597D">
        <w:rPr>
          <w:rFonts w:ascii="Times New Roman" w:eastAsiaTheme="minorEastAsia" w:hAnsi="Times New Roman" w:cs="Times New Roman"/>
          <w:sz w:val="24"/>
          <w:szCs w:val="24"/>
          <w:lang w:eastAsia="ru-RU"/>
        </w:rPr>
        <w:t xml:space="preserve"> - </w:t>
      </w:r>
      <w:hyperlink w:anchor="Par4828" w:tooltip="298" w:history="1">
        <w:r w:rsidRPr="00B6597D">
          <w:rPr>
            <w:rFonts w:ascii="Times New Roman" w:eastAsiaTheme="minorEastAsia" w:hAnsi="Times New Roman" w:cs="Times New Roman"/>
            <w:color w:val="0000FF"/>
            <w:sz w:val="24"/>
            <w:szCs w:val="24"/>
            <w:lang w:eastAsia="ru-RU"/>
          </w:rPr>
          <w:t>298</w:t>
        </w:r>
      </w:hyperlink>
      <w:r w:rsidRPr="00B6597D">
        <w:rPr>
          <w:rFonts w:ascii="Times New Roman" w:eastAsiaTheme="minorEastAsia" w:hAnsi="Times New Roman" w:cs="Times New Roman"/>
          <w:sz w:val="24"/>
          <w:szCs w:val="24"/>
          <w:lang w:eastAsia="ru-RU"/>
        </w:rPr>
        <w:t>.</w:t>
      </w:r>
    </w:p>
    <w:p w14:paraId="2270EEE6"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133. В </w:t>
      </w:r>
      <w:hyperlink w:anchor="Par4831" w:tooltip="299" w:history="1">
        <w:r w:rsidRPr="00B6597D">
          <w:rPr>
            <w:rFonts w:ascii="Times New Roman" w:eastAsiaTheme="minorEastAsia" w:hAnsi="Times New Roman" w:cs="Times New Roman"/>
            <w:color w:val="0000FF"/>
            <w:sz w:val="24"/>
            <w:szCs w:val="24"/>
            <w:lang w:eastAsia="ru-RU"/>
          </w:rPr>
          <w:t>строке 299</w:t>
        </w:r>
      </w:hyperlink>
      <w:r w:rsidRPr="00B6597D">
        <w:rPr>
          <w:rFonts w:ascii="Times New Roman" w:eastAsiaTheme="minorEastAsia" w:hAnsi="Times New Roman" w:cs="Times New Roman"/>
          <w:sz w:val="24"/>
          <w:szCs w:val="24"/>
          <w:lang w:eastAsia="ru-RU"/>
        </w:rPr>
        <w:t xml:space="preserve"> (графы 3) - "Присвоено спортивных разрядов" - учитываются спортсмены, выполнившие за отчетный год разрядные нормы и требования Единой всероссийской спортивной </w:t>
      </w:r>
      <w:hyperlink r:id="rId7" w:history="1">
        <w:r w:rsidRPr="00B6597D">
          <w:rPr>
            <w:rFonts w:ascii="Times New Roman" w:eastAsiaTheme="minorEastAsia" w:hAnsi="Times New Roman" w:cs="Times New Roman"/>
            <w:color w:val="0000FF"/>
            <w:sz w:val="24"/>
            <w:szCs w:val="24"/>
            <w:lang w:eastAsia="ru-RU"/>
          </w:rPr>
          <w:t>классификации</w:t>
        </w:r>
      </w:hyperlink>
      <w:r w:rsidRPr="00B6597D">
        <w:rPr>
          <w:rFonts w:ascii="Times New Roman" w:eastAsiaTheme="minorEastAsia" w:hAnsi="Times New Roman" w:cs="Times New Roman"/>
          <w:sz w:val="24"/>
          <w:szCs w:val="24"/>
          <w:lang w:eastAsia="ru-RU"/>
        </w:rPr>
        <w:t xml:space="preserve"> (ЕВСК) для КМС, 1, 2, 3 разрядов и 1, 2, 3 юношеских разрядов. В </w:t>
      </w:r>
      <w:hyperlink w:anchor="Par4835" w:tooltip="300" w:history="1">
        <w:r w:rsidRPr="00B6597D">
          <w:rPr>
            <w:rFonts w:ascii="Times New Roman" w:eastAsiaTheme="minorEastAsia" w:hAnsi="Times New Roman" w:cs="Times New Roman"/>
            <w:color w:val="0000FF"/>
            <w:sz w:val="24"/>
            <w:szCs w:val="24"/>
            <w:lang w:eastAsia="ru-RU"/>
          </w:rPr>
          <w:t>строке 300</w:t>
        </w:r>
      </w:hyperlink>
      <w:r w:rsidRPr="00B6597D">
        <w:rPr>
          <w:rFonts w:ascii="Times New Roman" w:eastAsiaTheme="minorEastAsia" w:hAnsi="Times New Roman" w:cs="Times New Roman"/>
          <w:sz w:val="24"/>
          <w:szCs w:val="24"/>
          <w:lang w:eastAsia="ru-RU"/>
        </w:rPr>
        <w:t xml:space="preserve"> показывается количество подготовленных спортсменов КМС, в </w:t>
      </w:r>
      <w:hyperlink w:anchor="Par4838" w:tooltip="301" w:history="1">
        <w:r w:rsidRPr="00B6597D">
          <w:rPr>
            <w:rFonts w:ascii="Times New Roman" w:eastAsiaTheme="minorEastAsia" w:hAnsi="Times New Roman" w:cs="Times New Roman"/>
            <w:color w:val="0000FF"/>
            <w:sz w:val="24"/>
            <w:szCs w:val="24"/>
            <w:lang w:eastAsia="ru-RU"/>
          </w:rPr>
          <w:t>строке 301</w:t>
        </w:r>
      </w:hyperlink>
      <w:r w:rsidRPr="00B6597D">
        <w:rPr>
          <w:rFonts w:ascii="Times New Roman" w:eastAsiaTheme="minorEastAsia" w:hAnsi="Times New Roman" w:cs="Times New Roman"/>
          <w:sz w:val="24"/>
          <w:szCs w:val="24"/>
          <w:lang w:eastAsia="ru-RU"/>
        </w:rPr>
        <w:t xml:space="preserve"> - 1 разряда. Показатель </w:t>
      </w:r>
      <w:hyperlink w:anchor="Par4831" w:tooltip="299" w:history="1">
        <w:r w:rsidRPr="00B6597D">
          <w:rPr>
            <w:rFonts w:ascii="Times New Roman" w:eastAsiaTheme="minorEastAsia" w:hAnsi="Times New Roman" w:cs="Times New Roman"/>
            <w:color w:val="0000FF"/>
            <w:sz w:val="24"/>
            <w:szCs w:val="24"/>
            <w:lang w:eastAsia="ru-RU"/>
          </w:rPr>
          <w:t>строки 299</w:t>
        </w:r>
      </w:hyperlink>
      <w:r w:rsidRPr="00B6597D">
        <w:rPr>
          <w:rFonts w:ascii="Times New Roman" w:eastAsiaTheme="minorEastAsia" w:hAnsi="Times New Roman" w:cs="Times New Roman"/>
          <w:sz w:val="24"/>
          <w:szCs w:val="24"/>
          <w:lang w:eastAsia="ru-RU"/>
        </w:rPr>
        <w:t xml:space="preserve"> может быть больше суммы </w:t>
      </w:r>
      <w:hyperlink w:anchor="Par4835" w:tooltip="300" w:history="1">
        <w:r w:rsidRPr="00B6597D">
          <w:rPr>
            <w:rFonts w:ascii="Times New Roman" w:eastAsiaTheme="minorEastAsia" w:hAnsi="Times New Roman" w:cs="Times New Roman"/>
            <w:color w:val="0000FF"/>
            <w:sz w:val="24"/>
            <w:szCs w:val="24"/>
            <w:lang w:eastAsia="ru-RU"/>
          </w:rPr>
          <w:t>строк 300</w:t>
        </w:r>
      </w:hyperlink>
      <w:r w:rsidRPr="00B6597D">
        <w:rPr>
          <w:rFonts w:ascii="Times New Roman" w:eastAsiaTheme="minorEastAsia" w:hAnsi="Times New Roman" w:cs="Times New Roman"/>
          <w:sz w:val="24"/>
          <w:szCs w:val="24"/>
          <w:lang w:eastAsia="ru-RU"/>
        </w:rPr>
        <w:t xml:space="preserve"> - </w:t>
      </w:r>
      <w:hyperlink w:anchor="Par4838" w:tooltip="301" w:history="1">
        <w:r w:rsidRPr="00B6597D">
          <w:rPr>
            <w:rFonts w:ascii="Times New Roman" w:eastAsiaTheme="minorEastAsia" w:hAnsi="Times New Roman" w:cs="Times New Roman"/>
            <w:color w:val="0000FF"/>
            <w:sz w:val="24"/>
            <w:szCs w:val="24"/>
            <w:lang w:eastAsia="ru-RU"/>
          </w:rPr>
          <w:t>301</w:t>
        </w:r>
      </w:hyperlink>
      <w:r w:rsidRPr="00B6597D">
        <w:rPr>
          <w:rFonts w:ascii="Times New Roman" w:eastAsiaTheme="minorEastAsia" w:hAnsi="Times New Roman" w:cs="Times New Roman"/>
          <w:sz w:val="24"/>
          <w:szCs w:val="24"/>
          <w:lang w:eastAsia="ru-RU"/>
        </w:rPr>
        <w:t xml:space="preserve"> за счет других спортивных разрядов.</w:t>
      </w:r>
    </w:p>
    <w:p w14:paraId="6189AA2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134. В </w:t>
      </w:r>
      <w:hyperlink w:anchor="Par4841" w:tooltip="302" w:history="1">
        <w:r w:rsidRPr="00B6597D">
          <w:rPr>
            <w:rFonts w:ascii="Times New Roman" w:eastAsiaTheme="minorEastAsia" w:hAnsi="Times New Roman" w:cs="Times New Roman"/>
            <w:color w:val="0000FF"/>
            <w:sz w:val="24"/>
            <w:szCs w:val="24"/>
            <w:lang w:eastAsia="ru-RU"/>
          </w:rPr>
          <w:t>строке 302</w:t>
        </w:r>
      </w:hyperlink>
      <w:r w:rsidRPr="00B6597D">
        <w:rPr>
          <w:rFonts w:ascii="Times New Roman" w:eastAsiaTheme="minorEastAsia" w:hAnsi="Times New Roman" w:cs="Times New Roman"/>
          <w:sz w:val="24"/>
          <w:szCs w:val="24"/>
          <w:lang w:eastAsia="ru-RU"/>
        </w:rPr>
        <w:t xml:space="preserve"> (графы 3) - Присвоено званий "ЗТР" учитывается количество тренеров, которым в отчетном году присвоено звание "Заслуженный тренер России".</w:t>
      </w:r>
    </w:p>
    <w:p w14:paraId="795231CC"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135. В </w:t>
      </w:r>
      <w:hyperlink w:anchor="Par4844" w:tooltip="303" w:history="1">
        <w:r w:rsidRPr="00B6597D">
          <w:rPr>
            <w:rFonts w:ascii="Times New Roman" w:eastAsiaTheme="minorEastAsia" w:hAnsi="Times New Roman" w:cs="Times New Roman"/>
            <w:color w:val="0000FF"/>
            <w:sz w:val="24"/>
            <w:szCs w:val="24"/>
            <w:lang w:eastAsia="ru-RU"/>
          </w:rPr>
          <w:t>строке 303</w:t>
        </w:r>
      </w:hyperlink>
      <w:r w:rsidRPr="00B6597D">
        <w:rPr>
          <w:rFonts w:ascii="Times New Roman" w:eastAsiaTheme="minorEastAsia" w:hAnsi="Times New Roman" w:cs="Times New Roman"/>
          <w:sz w:val="24"/>
          <w:szCs w:val="24"/>
          <w:lang w:eastAsia="ru-RU"/>
        </w:rPr>
        <w:t xml:space="preserve"> (графы 3) - Присвоено званий "ЗРФК" учитывается количество работников физической культуры и спорта, которым в отчетном году было присвоено звание "Заслуженный работник физической культуры Российской Федерации".</w:t>
      </w:r>
    </w:p>
    <w:p w14:paraId="614D5AD0"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136. В </w:t>
      </w:r>
      <w:hyperlink w:anchor="Par4847" w:tooltip="304" w:history="1">
        <w:r w:rsidRPr="00B6597D">
          <w:rPr>
            <w:rFonts w:ascii="Times New Roman" w:eastAsiaTheme="minorEastAsia" w:hAnsi="Times New Roman" w:cs="Times New Roman"/>
            <w:color w:val="0000FF"/>
            <w:sz w:val="24"/>
            <w:szCs w:val="24"/>
            <w:lang w:eastAsia="ru-RU"/>
          </w:rPr>
          <w:t>строке 304</w:t>
        </w:r>
      </w:hyperlink>
      <w:r w:rsidRPr="00B6597D">
        <w:rPr>
          <w:rFonts w:ascii="Times New Roman" w:eastAsiaTheme="minorEastAsia" w:hAnsi="Times New Roman" w:cs="Times New Roman"/>
          <w:sz w:val="24"/>
          <w:szCs w:val="24"/>
          <w:lang w:eastAsia="ru-RU"/>
        </w:rPr>
        <w:t xml:space="preserve"> (графы 3) - "Присвоены другие государственные почетные звания и награды" учитывается количество работников физической культуры и спорта, которые в отчетном году были награждены иными государственными почетными званиями и наградами, не указанными в перечне </w:t>
      </w:r>
      <w:hyperlink w:anchor="Par4808" w:tooltip="                     Раздел VII. Спортивное мастерство" w:history="1">
        <w:r w:rsidRPr="00B6597D">
          <w:rPr>
            <w:rFonts w:ascii="Times New Roman" w:eastAsiaTheme="minorEastAsia" w:hAnsi="Times New Roman" w:cs="Times New Roman"/>
            <w:color w:val="0000FF"/>
            <w:sz w:val="24"/>
            <w:szCs w:val="24"/>
            <w:lang w:eastAsia="ru-RU"/>
          </w:rPr>
          <w:t>раздела</w:t>
        </w:r>
      </w:hyperlink>
      <w:r w:rsidRPr="00B6597D">
        <w:rPr>
          <w:rFonts w:ascii="Times New Roman" w:eastAsiaTheme="minorEastAsia" w:hAnsi="Times New Roman" w:cs="Times New Roman"/>
          <w:sz w:val="24"/>
          <w:szCs w:val="24"/>
          <w:lang w:eastAsia="ru-RU"/>
        </w:rPr>
        <w:t>.</w:t>
      </w:r>
    </w:p>
    <w:p w14:paraId="6FA1D991"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137. В </w:t>
      </w:r>
      <w:hyperlink w:anchor="Par4850" w:tooltip="305" w:history="1">
        <w:r w:rsidRPr="00B6597D">
          <w:rPr>
            <w:rFonts w:ascii="Times New Roman" w:eastAsiaTheme="minorEastAsia" w:hAnsi="Times New Roman" w:cs="Times New Roman"/>
            <w:color w:val="0000FF"/>
            <w:sz w:val="24"/>
            <w:szCs w:val="24"/>
            <w:lang w:eastAsia="ru-RU"/>
          </w:rPr>
          <w:t>строке 305</w:t>
        </w:r>
      </w:hyperlink>
      <w:r w:rsidRPr="00B6597D">
        <w:rPr>
          <w:rFonts w:ascii="Times New Roman" w:eastAsiaTheme="minorEastAsia" w:hAnsi="Times New Roman" w:cs="Times New Roman"/>
          <w:sz w:val="24"/>
          <w:szCs w:val="24"/>
          <w:lang w:eastAsia="ru-RU"/>
        </w:rPr>
        <w:t xml:space="preserve"> (графы 3) учитываются почетные звания и награды, присужденные в субъекте Российской Федерации.</w:t>
      </w:r>
    </w:p>
    <w:p w14:paraId="2F24811E" w14:textId="77777777" w:rsidR="00B6597D" w:rsidRPr="00B6597D" w:rsidRDefault="00B6597D" w:rsidP="00B659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Для расчетных статистических показателей используется численность населения 3 - 79 лет по данным Федеральной службы государственной статистики на 1 января отчетного периода.</w:t>
      </w:r>
    </w:p>
    <w:p w14:paraId="267A360A"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977E4D1" w14:textId="77777777" w:rsidR="00B6597D" w:rsidRPr="00B6597D" w:rsidRDefault="00B6597D" w:rsidP="00B659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sectPr w:rsidR="00B6597D" w:rsidRPr="00B6597D">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182" w14:textId="77777777" w:rsidR="00000000" w:rsidRDefault="00B6597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4538488"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93CD7FB" w14:textId="77777777" w:rsidR="00000000" w:rsidRDefault="00B6597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E368668" w14:textId="77777777" w:rsidR="00000000" w:rsidRDefault="00B6597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CCF35E6" w14:textId="77777777" w:rsidR="00000000" w:rsidRDefault="00B6597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57</w:t>
          </w:r>
          <w:r>
            <w:rPr>
              <w:rFonts w:ascii="Tahoma" w:hAnsi="Tahoma" w:cs="Tahoma"/>
              <w:sz w:val="20"/>
              <w:szCs w:val="20"/>
            </w:rPr>
            <w:fldChar w:fldCharType="end"/>
          </w:r>
        </w:p>
      </w:tc>
    </w:tr>
  </w:tbl>
  <w:p w14:paraId="2310364A" w14:textId="77777777" w:rsidR="00000000" w:rsidRDefault="00B6597D">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2A49310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D9FAD69" w14:textId="77777777" w:rsidR="00000000" w:rsidRDefault="00B6597D">
          <w:pPr>
            <w:pStyle w:val="ConsPlusNormal"/>
            <w:rPr>
              <w:rFonts w:ascii="Tahoma" w:hAnsi="Tahoma" w:cs="Tahoma"/>
              <w:sz w:val="16"/>
              <w:szCs w:val="16"/>
            </w:rPr>
          </w:pPr>
          <w:r>
            <w:rPr>
              <w:rFonts w:ascii="Tahoma" w:hAnsi="Tahoma" w:cs="Tahoma"/>
              <w:sz w:val="16"/>
              <w:szCs w:val="16"/>
            </w:rPr>
            <w:t>Приказ Росстата от 23.06.2023 N 303</w:t>
          </w:r>
          <w:r>
            <w:rPr>
              <w:rFonts w:ascii="Tahoma" w:hAnsi="Tahoma" w:cs="Tahoma"/>
              <w:sz w:val="16"/>
              <w:szCs w:val="16"/>
            </w:rPr>
            <w:br/>
          </w:r>
          <w:r>
            <w:rPr>
              <w:rFonts w:ascii="Tahoma" w:hAnsi="Tahoma" w:cs="Tahoma"/>
              <w:sz w:val="16"/>
              <w:szCs w:val="16"/>
            </w:rPr>
            <w:t>"Об утверждении формы федерального статистического наблюдения с указаниями по ее зап...</w:t>
          </w:r>
        </w:p>
      </w:tc>
      <w:tc>
        <w:tcPr>
          <w:tcW w:w="4695" w:type="dxa"/>
          <w:tcBorders>
            <w:top w:val="none" w:sz="2" w:space="0" w:color="auto"/>
            <w:left w:val="none" w:sz="2" w:space="0" w:color="auto"/>
            <w:bottom w:val="none" w:sz="2" w:space="0" w:color="auto"/>
            <w:right w:val="none" w:sz="2" w:space="0" w:color="auto"/>
          </w:tcBorders>
          <w:vAlign w:val="center"/>
        </w:tcPr>
        <w:p w14:paraId="51CC6B9C" w14:textId="77777777" w:rsidR="00000000" w:rsidRDefault="00B6597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03.11.2023</w:t>
          </w:r>
        </w:p>
      </w:tc>
    </w:tr>
  </w:tbl>
  <w:p w14:paraId="54EB1FA7" w14:textId="77777777" w:rsidR="00000000" w:rsidRDefault="00B6597D">
    <w:pPr>
      <w:pStyle w:val="ConsPlusNormal"/>
      <w:pBdr>
        <w:bottom w:val="single" w:sz="12" w:space="0" w:color="auto"/>
      </w:pBdr>
      <w:jc w:val="center"/>
      <w:rPr>
        <w:sz w:val="2"/>
        <w:szCs w:val="2"/>
      </w:rPr>
    </w:pPr>
  </w:p>
  <w:p w14:paraId="5B2A2D65" w14:textId="77777777" w:rsidR="00000000" w:rsidRDefault="00B6597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7D"/>
    <w:rsid w:val="002C1F19"/>
    <w:rsid w:val="00B11216"/>
    <w:rsid w:val="00B6597D"/>
    <w:rsid w:val="00F9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87E0"/>
  <w15:chartTrackingRefBased/>
  <w15:docId w15:val="{91976BF6-2122-417C-9A02-FF9BBA90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597D"/>
  </w:style>
  <w:style w:type="paragraph" w:customStyle="1" w:styleId="ConsPlusNormal">
    <w:name w:val="ConsPlusNormal"/>
    <w:rsid w:val="00B659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659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597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659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6597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6597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659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659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659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47987&amp;date=03.11.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28600&amp;date=03.11.2023" TargetMode="External"/><Relationship Id="rId11" Type="http://schemas.openxmlformats.org/officeDocument/2006/relationships/theme" Target="theme/theme1.xml"/><Relationship Id="rId5" Type="http://schemas.openxmlformats.org/officeDocument/2006/relationships/hyperlink" Target="https://login.consultant.ru/link/?req=doc&amp;base=LAW&amp;n=453492&amp;date=03.11.2023&amp;dst=215&amp;field=134" TargetMode="External"/><Relationship Id="rId10" Type="http://schemas.openxmlformats.org/officeDocument/2006/relationships/fontTable" Target="fontTable.xml"/><Relationship Id="rId4" Type="http://schemas.openxmlformats.org/officeDocument/2006/relationships/hyperlink" Target="https://login.consultant.ru/link/?req=doc&amp;base=LAW&amp;n=454229&amp;date=03.11.2023&amp;dst=771&amp;field=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7355</Words>
  <Characters>41924</Characters>
  <Application>Microsoft Office Word</Application>
  <DocSecurity>0</DocSecurity>
  <Lines>349</Lines>
  <Paragraphs>98</Paragraphs>
  <ScaleCrop>false</ScaleCrop>
  <Company/>
  <LinksUpToDate>false</LinksUpToDate>
  <CharactersWithSpaces>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2023-11-03T13:51:00Z</dcterms:created>
  <dcterms:modified xsi:type="dcterms:W3CDTF">2023-11-03T13:54:00Z</dcterms:modified>
</cp:coreProperties>
</file>