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7" w:rsidRDefault="008913F7" w:rsidP="008913F7">
      <w:pPr>
        <w:pStyle w:val="Standard"/>
        <w:spacing w:line="20" w:lineRule="atLeast"/>
        <w:ind w:firstLine="708"/>
        <w:jc w:val="center"/>
        <w:rPr>
          <w:b/>
          <w:sz w:val="28"/>
          <w:szCs w:val="28"/>
          <w:lang w:val="ru-RU"/>
        </w:rPr>
      </w:pPr>
      <w:r w:rsidRPr="008913F7">
        <w:rPr>
          <w:b/>
          <w:sz w:val="28"/>
          <w:szCs w:val="28"/>
          <w:lang w:val="ru-RU"/>
        </w:rPr>
        <w:t>Информационное сообщение</w:t>
      </w:r>
    </w:p>
    <w:p w:rsidR="008913F7" w:rsidRPr="008913F7" w:rsidRDefault="008913F7" w:rsidP="008913F7">
      <w:pPr>
        <w:pStyle w:val="Standard"/>
        <w:spacing w:line="20" w:lineRule="atLeast"/>
        <w:ind w:firstLine="708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8913F7" w:rsidRDefault="008913F7" w:rsidP="008913F7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учетом пункта 8.5 Положения «О порядке проведения публичных слушаний по вопросам градостроительной деятельности в городе Орле», утвержденного решением Орловского городского Совета народных депутатов от 28.06.2018 г. № 41/0735-ГС:</w:t>
      </w:r>
    </w:p>
    <w:p w:rsidR="008913F7" w:rsidRDefault="008913F7" w:rsidP="008913F7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Признать публичные слушания несостоявшимися, в связи с отсутствием в день непосредственного обсуждения правообладателя земельного участка с кадастровым номером </w:t>
      </w:r>
      <w:r>
        <w:rPr>
          <w:rFonts w:cs="Times New Roman"/>
          <w:bCs/>
          <w:sz w:val="28"/>
          <w:szCs w:val="28"/>
          <w:lang w:val="ru-RU"/>
        </w:rPr>
        <w:t xml:space="preserve">57:25:0030959:7, расположенного по адресу: г. Орел, пер. Южный, д. 2 (заинтересованное лицо), а также отсутствием </w:t>
      </w:r>
      <w:r>
        <w:rPr>
          <w:sz w:val="28"/>
          <w:szCs w:val="28"/>
          <w:lang w:val="ru-RU"/>
        </w:rPr>
        <w:t xml:space="preserve">доверенности (или иного документа) у лиц, действующих от имени правообладателя земельного участка. </w:t>
      </w:r>
    </w:p>
    <w:p w:rsidR="008913F7" w:rsidRDefault="008913F7" w:rsidP="008913F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Во исполнение постановления мэра города Орла от 13.12.2019 г. № 259-П провести публичные слушания по вопросу п</w:t>
      </w:r>
      <w:r>
        <w:rPr>
          <w:rFonts w:cs="Times New Roman"/>
          <w:bCs/>
          <w:sz w:val="28"/>
          <w:szCs w:val="28"/>
          <w:lang w:val="ru-RU"/>
        </w:rPr>
        <w:t>редоставления разрешения на отклонение от предельных параметров разрешенного строительства, реконструкции объекта капитального строительства – строительство магазина розничной торговли с торговой площадью 395,7 кв. м, на земельном участке с кадастровым номером 57:25:0030959:7, площадью 2 220 кв. м, расположенного по адресу: г. Орел, пер. Южный</w:t>
      </w:r>
      <w:proofErr w:type="gramEnd"/>
      <w:r>
        <w:rPr>
          <w:rFonts w:cs="Times New Roman"/>
          <w:bCs/>
          <w:sz w:val="28"/>
          <w:szCs w:val="28"/>
          <w:lang w:val="ru-RU"/>
        </w:rPr>
        <w:t>, д. 2 в части:</w:t>
      </w:r>
    </w:p>
    <w:p w:rsidR="008913F7" w:rsidRDefault="008913F7" w:rsidP="008913F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 м, с юго-восточной стороны на расстоянии 0 м;</w:t>
      </w:r>
    </w:p>
    <w:p w:rsidR="008913F7" w:rsidRDefault="008913F7" w:rsidP="008913F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минимального отступа от красной линии менее 3 м (с северо-западной стороны на расстоянии 0 м) заново.</w:t>
      </w:r>
    </w:p>
    <w:p w:rsidR="008913F7" w:rsidRDefault="008913F7" w:rsidP="008913F7">
      <w:pPr>
        <w:pStyle w:val="Standard"/>
        <w:jc w:val="both"/>
        <w:rPr>
          <w:sz w:val="28"/>
          <w:szCs w:val="28"/>
          <w:lang w:val="ru-RU"/>
        </w:rPr>
      </w:pPr>
    </w:p>
    <w:p w:rsidR="00F511B6" w:rsidRDefault="00F511B6"/>
    <w:sectPr w:rsidR="00F5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65"/>
    <w:rsid w:val="008913F7"/>
    <w:rsid w:val="009E5665"/>
    <w:rsid w:val="00F5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913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913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2020-01-15T11:36:00Z</dcterms:created>
  <dcterms:modified xsi:type="dcterms:W3CDTF">2020-01-15T11:36:00Z</dcterms:modified>
</cp:coreProperties>
</file>