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2BA" w:rsidRPr="008A22BA" w:rsidRDefault="008A22BA" w:rsidP="008A22BA">
      <w:pPr>
        <w:shd w:val="clear" w:color="auto" w:fill="FFFFFF"/>
        <w:spacing w:after="0" w:line="240" w:lineRule="atLeast"/>
        <w:ind w:left="3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2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РОССИЙСКАЯ ФЕДЕРАЦИЯ</w:t>
      </w:r>
    </w:p>
    <w:p w:rsidR="008A22BA" w:rsidRPr="008A22BA" w:rsidRDefault="008A22BA" w:rsidP="008A22BA">
      <w:pPr>
        <w:shd w:val="clear" w:color="auto" w:fill="FFFFFF"/>
        <w:spacing w:before="5" w:after="0" w:line="240" w:lineRule="atLeast"/>
        <w:ind w:left="4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2BA">
        <w:rPr>
          <w:rFonts w:ascii="Arial" w:eastAsia="Times New Roman" w:hAnsi="Arial" w:cs="Arial"/>
          <w:color w:val="000000"/>
          <w:spacing w:val="-14"/>
          <w:sz w:val="24"/>
          <w:szCs w:val="24"/>
          <w:lang w:eastAsia="ru-RU"/>
        </w:rPr>
        <w:t>ОРЛОВСКАЯ ОБЛАСТЬ</w:t>
      </w:r>
    </w:p>
    <w:p w:rsidR="008A22BA" w:rsidRPr="008A22BA" w:rsidRDefault="008A22BA" w:rsidP="008A22BA">
      <w:pPr>
        <w:shd w:val="clear" w:color="auto" w:fill="FFFFFF"/>
        <w:spacing w:after="0" w:line="240" w:lineRule="atLeast"/>
        <w:ind w:left="43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2BA">
        <w:rPr>
          <w:rFonts w:ascii="Arial" w:eastAsia="Times New Roman" w:hAnsi="Arial" w:cs="Arial"/>
          <w:color w:val="000000"/>
          <w:spacing w:val="-13"/>
          <w:sz w:val="24"/>
          <w:szCs w:val="24"/>
          <w:lang w:eastAsia="ru-RU"/>
        </w:rPr>
        <w:t>МУНИЦИПАЛЬНОЕ ОБРАЗОВАНИЕ «ГОРОД ОРЁЛ»</w:t>
      </w:r>
    </w:p>
    <w:p w:rsidR="008A22BA" w:rsidRPr="008A22BA" w:rsidRDefault="008A22BA" w:rsidP="008A22BA">
      <w:pPr>
        <w:shd w:val="clear" w:color="auto" w:fill="FFFFFF"/>
        <w:spacing w:after="0" w:line="240" w:lineRule="auto"/>
        <w:ind w:left="2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2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Администрация города Орла</w:t>
      </w:r>
    </w:p>
    <w:p w:rsidR="008A22BA" w:rsidRPr="008A22BA" w:rsidRDefault="008A22BA" w:rsidP="008A22BA">
      <w:pPr>
        <w:shd w:val="clear" w:color="auto" w:fill="FFFFFF"/>
        <w:spacing w:before="326" w:after="0" w:line="322" w:lineRule="atLeast"/>
        <w:ind w:left="4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2BA">
        <w:rPr>
          <w:rFonts w:ascii="Arial" w:eastAsia="Times New Roman" w:hAnsi="Arial" w:cs="Arial"/>
          <w:b/>
          <w:bCs/>
          <w:color w:val="000000"/>
          <w:spacing w:val="-16"/>
          <w:sz w:val="24"/>
          <w:szCs w:val="24"/>
          <w:lang w:eastAsia="ru-RU"/>
        </w:rPr>
        <w:t>ПОСТАНОВЛЕНИЕ</w:t>
      </w:r>
    </w:p>
    <w:p w:rsidR="008A22BA" w:rsidRPr="008A22BA" w:rsidRDefault="008A22BA" w:rsidP="008A22BA">
      <w:pPr>
        <w:shd w:val="clear" w:color="auto" w:fill="FFFFFF"/>
        <w:spacing w:after="0" w:line="322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2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19 июня 2015г.                                                                                         № 2395</w:t>
      </w:r>
    </w:p>
    <w:p w:rsidR="008A22BA" w:rsidRPr="008A22BA" w:rsidRDefault="008A22BA" w:rsidP="008A22BA">
      <w:pPr>
        <w:shd w:val="clear" w:color="auto" w:fill="FFFFFF"/>
        <w:spacing w:after="0" w:line="322" w:lineRule="atLeast"/>
        <w:ind w:left="2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2BA">
        <w:rPr>
          <w:rFonts w:ascii="Arial" w:eastAsia="Times New Roman" w:hAnsi="Arial" w:cs="Arial"/>
          <w:color w:val="000000"/>
          <w:spacing w:val="-15"/>
          <w:sz w:val="24"/>
          <w:szCs w:val="24"/>
          <w:lang w:eastAsia="ru-RU"/>
        </w:rPr>
        <w:t>Орёл</w:t>
      </w:r>
    </w:p>
    <w:p w:rsidR="008A22BA" w:rsidRPr="008A22BA" w:rsidRDefault="008A22BA" w:rsidP="008A22BA">
      <w:pPr>
        <w:shd w:val="clear" w:color="auto" w:fill="FFFFFF"/>
        <w:spacing w:before="634" w:after="0" w:line="326" w:lineRule="atLeast"/>
        <w:ind w:right="53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2BA">
        <w:rPr>
          <w:rFonts w:ascii="Arial" w:eastAsia="Times New Roman" w:hAnsi="Arial" w:cs="Arial"/>
          <w:color w:val="000000"/>
          <w:spacing w:val="-10"/>
          <w:sz w:val="24"/>
          <w:szCs w:val="24"/>
          <w:lang w:eastAsia="ru-RU"/>
        </w:rPr>
        <w:t>Об утверждении схемы организации дорожного движения </w:t>
      </w:r>
      <w:r w:rsidRPr="008A22BA">
        <w:rPr>
          <w:rFonts w:ascii="Arial" w:eastAsia="Times New Roman" w:hAnsi="Arial" w:cs="Arial"/>
          <w:color w:val="000000"/>
          <w:spacing w:val="-11"/>
          <w:sz w:val="24"/>
          <w:szCs w:val="24"/>
          <w:lang w:eastAsia="ru-RU"/>
        </w:rPr>
        <w:t>ТЦ «Европа» по бульвару Молодёжи (микрорайон Зареченский)</w:t>
      </w:r>
    </w:p>
    <w:p w:rsidR="008A22BA" w:rsidRPr="008A22BA" w:rsidRDefault="008A22BA" w:rsidP="008A22BA">
      <w:pPr>
        <w:shd w:val="clear" w:color="auto" w:fill="FFFFFF"/>
        <w:spacing w:before="643" w:after="0" w:line="322" w:lineRule="atLeast"/>
        <w:ind w:left="10" w:firstLine="69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2BA">
        <w:rPr>
          <w:rFonts w:ascii="Arial" w:eastAsia="Times New Roman" w:hAnsi="Arial" w:cs="Arial"/>
          <w:color w:val="000000"/>
          <w:spacing w:val="-10"/>
          <w:sz w:val="24"/>
          <w:szCs w:val="24"/>
          <w:lang w:eastAsia="ru-RU"/>
        </w:rPr>
        <w:t>В целях обеспечения безопасности дорожного движения в городе Орле, в соответствии с Федеральным законом от 10.12.1995 № 196-ФЗ «О безопасности </w:t>
      </w:r>
      <w:r w:rsidRPr="008A22BA">
        <w:rPr>
          <w:rFonts w:ascii="Arial" w:eastAsia="Times New Roman" w:hAnsi="Arial" w:cs="Arial"/>
          <w:color w:val="000000"/>
          <w:spacing w:val="-3"/>
          <w:sz w:val="24"/>
          <w:szCs w:val="24"/>
          <w:lang w:eastAsia="ru-RU"/>
        </w:rPr>
        <w:t>дорожного движения», учитывая обращение заместителя председателя </w:t>
      </w:r>
      <w:r w:rsidRPr="008A22BA">
        <w:rPr>
          <w:rFonts w:ascii="Arial" w:eastAsia="Times New Roman" w:hAnsi="Arial" w:cs="Arial"/>
          <w:color w:val="000000"/>
          <w:spacing w:val="-10"/>
          <w:sz w:val="24"/>
          <w:szCs w:val="24"/>
          <w:lang w:eastAsia="ru-RU"/>
        </w:rPr>
        <w:t>Орловского регионального общественного движения в защиту прав и интересов </w:t>
      </w:r>
      <w:r w:rsidRPr="008A22BA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потребителей «Народный ЖКХ контроль» Р. В. Перелыгина от 19.05.2015 </w:t>
      </w:r>
      <w:r w:rsidRPr="008A22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№ 7608, </w:t>
      </w:r>
      <w:r w:rsidRPr="008A22B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администрация города Орла постановляет:</w:t>
      </w:r>
    </w:p>
    <w:p w:rsidR="008A22BA" w:rsidRPr="008A22BA" w:rsidRDefault="008A22BA" w:rsidP="008A22BA">
      <w:pPr>
        <w:shd w:val="clear" w:color="auto" w:fill="FFFFFF"/>
        <w:spacing w:after="0" w:line="322" w:lineRule="atLeast"/>
        <w:ind w:right="10" w:firstLine="7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2BA">
        <w:rPr>
          <w:rFonts w:ascii="Times New Roman" w:eastAsia="Times New Roman" w:hAnsi="Times New Roman" w:cs="Times New Roman"/>
          <w:color w:val="000000"/>
          <w:spacing w:val="-33"/>
          <w:sz w:val="24"/>
          <w:szCs w:val="24"/>
          <w:lang w:eastAsia="ru-RU"/>
        </w:rPr>
        <w:t>1.</w:t>
      </w:r>
      <w:r w:rsidRPr="008A22BA">
        <w:rPr>
          <w:rFonts w:ascii="Times New Roman" w:eastAsia="Times New Roman" w:hAnsi="Times New Roman" w:cs="Times New Roman"/>
          <w:color w:val="000000"/>
          <w:spacing w:val="-33"/>
          <w:sz w:val="14"/>
          <w:szCs w:val="14"/>
          <w:lang w:eastAsia="ru-RU"/>
        </w:rPr>
        <w:t> </w:t>
      </w:r>
      <w:r w:rsidRPr="008A22BA">
        <w:rPr>
          <w:rFonts w:ascii="Times New Roman" w:eastAsia="Times New Roman" w:hAnsi="Times New Roman" w:cs="Times New Roman"/>
          <w:color w:val="000000"/>
          <w:spacing w:val="-33"/>
          <w:sz w:val="14"/>
          <w:lang w:eastAsia="ru-RU"/>
        </w:rPr>
        <w:t> </w:t>
      </w:r>
      <w:r w:rsidRPr="008A22BA">
        <w:rPr>
          <w:rFonts w:ascii="Arial" w:eastAsia="Times New Roman" w:hAnsi="Arial" w:cs="Arial"/>
          <w:color w:val="000000"/>
          <w:spacing w:val="-9"/>
          <w:sz w:val="24"/>
          <w:szCs w:val="24"/>
          <w:lang w:eastAsia="ru-RU"/>
        </w:rPr>
        <w:t>Утвердить схему организации дорожного движения ТЦ «Европа» по </w:t>
      </w:r>
      <w:r w:rsidRPr="008A22BA">
        <w:rPr>
          <w:rFonts w:ascii="Arial" w:eastAsia="Times New Roman" w:hAnsi="Arial" w:cs="Arial"/>
          <w:color w:val="000000"/>
          <w:spacing w:val="-10"/>
          <w:sz w:val="24"/>
          <w:szCs w:val="24"/>
          <w:lang w:eastAsia="ru-RU"/>
        </w:rPr>
        <w:t>бульвару Молодёжи (микрорайон Зареченский) (приложение).</w:t>
      </w:r>
    </w:p>
    <w:p w:rsidR="008A22BA" w:rsidRPr="008A22BA" w:rsidRDefault="008A22BA" w:rsidP="008A22BA">
      <w:pPr>
        <w:shd w:val="clear" w:color="auto" w:fill="FFFFFF"/>
        <w:spacing w:after="0" w:line="322" w:lineRule="atLeast"/>
        <w:ind w:right="5" w:firstLine="7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2BA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  <w:t>2.</w:t>
      </w:r>
      <w:r w:rsidRPr="008A22BA">
        <w:rPr>
          <w:rFonts w:ascii="Times New Roman" w:eastAsia="Times New Roman" w:hAnsi="Times New Roman" w:cs="Times New Roman"/>
          <w:color w:val="000000"/>
          <w:spacing w:val="-16"/>
          <w:sz w:val="14"/>
          <w:szCs w:val="14"/>
          <w:lang w:eastAsia="ru-RU"/>
        </w:rPr>
        <w:t>    </w:t>
      </w:r>
      <w:r w:rsidRPr="008A22BA">
        <w:rPr>
          <w:rFonts w:ascii="Times New Roman" w:eastAsia="Times New Roman" w:hAnsi="Times New Roman" w:cs="Times New Roman"/>
          <w:color w:val="000000"/>
          <w:spacing w:val="-16"/>
          <w:sz w:val="14"/>
          <w:lang w:eastAsia="ru-RU"/>
        </w:rPr>
        <w:t> </w:t>
      </w:r>
      <w:proofErr w:type="gramStart"/>
      <w:r w:rsidRPr="008A22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МКУ «Управление коммунальным хозяйством города Орла» (В. Г. Достовалов) совместно с управлением городского хозяйства </w:t>
      </w:r>
      <w:r w:rsidRPr="008A22BA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администрации города Орла (Н. Н. Галка) внести изменения в Проект </w:t>
      </w:r>
      <w:r w:rsidRPr="008A22BA">
        <w:rPr>
          <w:rFonts w:ascii="Arial" w:eastAsia="Times New Roman" w:hAnsi="Arial" w:cs="Arial"/>
          <w:color w:val="000000"/>
          <w:spacing w:val="-9"/>
          <w:sz w:val="24"/>
          <w:szCs w:val="24"/>
          <w:lang w:eastAsia="ru-RU"/>
        </w:rPr>
        <w:t>организации дорожного движения на автомобильных дорогах города Орла, </w:t>
      </w:r>
      <w:r w:rsidRPr="008A22BA">
        <w:rPr>
          <w:rFonts w:ascii="Arial" w:eastAsia="Times New Roman" w:hAnsi="Arial" w:cs="Arial"/>
          <w:color w:val="000000"/>
          <w:spacing w:val="-1"/>
          <w:sz w:val="24"/>
          <w:szCs w:val="24"/>
          <w:lang w:eastAsia="ru-RU"/>
        </w:rPr>
        <w:t>утвержденный постановлением администрации города Орла от 30.12.2011 </w:t>
      </w:r>
      <w:r w:rsidRPr="008A22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№ 4288 в соответствии с настоящим постановлением.</w:t>
      </w:r>
      <w:proofErr w:type="gramEnd"/>
    </w:p>
    <w:p w:rsidR="008A22BA" w:rsidRPr="008A22BA" w:rsidRDefault="008A22BA" w:rsidP="008A22BA">
      <w:pPr>
        <w:shd w:val="clear" w:color="auto" w:fill="FFFFFF"/>
        <w:spacing w:after="0" w:line="322" w:lineRule="atLeast"/>
        <w:ind w:right="14" w:firstLine="7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2BA"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  <w:lang w:eastAsia="ru-RU"/>
        </w:rPr>
        <w:t>3.</w:t>
      </w:r>
      <w:r w:rsidRPr="008A22BA">
        <w:rPr>
          <w:rFonts w:ascii="Times New Roman" w:eastAsia="Times New Roman" w:hAnsi="Times New Roman" w:cs="Times New Roman"/>
          <w:color w:val="000000"/>
          <w:spacing w:val="-17"/>
          <w:sz w:val="14"/>
          <w:szCs w:val="14"/>
          <w:lang w:eastAsia="ru-RU"/>
        </w:rPr>
        <w:t>    </w:t>
      </w:r>
      <w:r w:rsidRPr="008A22BA">
        <w:rPr>
          <w:rFonts w:ascii="Times New Roman" w:eastAsia="Times New Roman" w:hAnsi="Times New Roman" w:cs="Times New Roman"/>
          <w:color w:val="000000"/>
          <w:spacing w:val="-17"/>
          <w:sz w:val="14"/>
          <w:lang w:eastAsia="ru-RU"/>
        </w:rPr>
        <w:t> </w:t>
      </w:r>
      <w:r w:rsidRPr="008A22BA">
        <w:rPr>
          <w:rFonts w:ascii="Arial" w:eastAsia="Times New Roman" w:hAnsi="Arial" w:cs="Arial"/>
          <w:color w:val="000000"/>
          <w:spacing w:val="-9"/>
          <w:sz w:val="24"/>
          <w:szCs w:val="24"/>
          <w:lang w:eastAsia="ru-RU"/>
        </w:rPr>
        <w:t>Отделу по взаимодействию со средствами массовой информации администрации города Орла (Е. Н. Костомарова) опубликовать настоящее </w:t>
      </w:r>
      <w:r w:rsidRPr="008A22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постановление в средствах массовой информации.</w:t>
      </w:r>
    </w:p>
    <w:p w:rsidR="008A22BA" w:rsidRPr="008A22BA" w:rsidRDefault="008A22BA" w:rsidP="008A22BA">
      <w:pPr>
        <w:shd w:val="clear" w:color="auto" w:fill="FFFFFF"/>
        <w:spacing w:after="0" w:line="322" w:lineRule="atLeast"/>
        <w:ind w:right="5" w:firstLine="70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2BA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>4.</w:t>
      </w:r>
      <w:r w:rsidRPr="008A22BA">
        <w:rPr>
          <w:rFonts w:ascii="Times New Roman" w:eastAsia="Times New Roman" w:hAnsi="Times New Roman" w:cs="Times New Roman"/>
          <w:color w:val="000000"/>
          <w:spacing w:val="-15"/>
          <w:sz w:val="14"/>
          <w:szCs w:val="14"/>
          <w:lang w:eastAsia="ru-RU"/>
        </w:rPr>
        <w:t>    </w:t>
      </w:r>
      <w:r w:rsidRPr="008A22BA">
        <w:rPr>
          <w:rFonts w:ascii="Times New Roman" w:eastAsia="Times New Roman" w:hAnsi="Times New Roman" w:cs="Times New Roman"/>
          <w:color w:val="000000"/>
          <w:spacing w:val="-15"/>
          <w:sz w:val="14"/>
          <w:lang w:eastAsia="ru-RU"/>
        </w:rPr>
        <w:t> </w:t>
      </w:r>
      <w:proofErr w:type="gramStart"/>
      <w:r w:rsidRPr="008A22BA">
        <w:rPr>
          <w:rFonts w:ascii="Arial" w:eastAsia="Times New Roman" w:hAnsi="Arial" w:cs="Arial"/>
          <w:color w:val="000000"/>
          <w:spacing w:val="-9"/>
          <w:sz w:val="24"/>
          <w:szCs w:val="24"/>
          <w:lang w:eastAsia="ru-RU"/>
        </w:rPr>
        <w:t>Контроль за</w:t>
      </w:r>
      <w:proofErr w:type="gramEnd"/>
      <w:r w:rsidRPr="008A22BA">
        <w:rPr>
          <w:rFonts w:ascii="Arial" w:eastAsia="Times New Roman" w:hAnsi="Arial" w:cs="Arial"/>
          <w:color w:val="000000"/>
          <w:spacing w:val="-9"/>
          <w:sz w:val="24"/>
          <w:szCs w:val="24"/>
          <w:lang w:eastAsia="ru-RU"/>
        </w:rPr>
        <w:t xml:space="preserve"> исполнением настоящего постановления возложить на заместителя главы администрации города Орла Р. В. </w:t>
      </w:r>
      <w:proofErr w:type="spellStart"/>
      <w:r w:rsidRPr="008A22BA">
        <w:rPr>
          <w:rFonts w:ascii="Arial" w:eastAsia="Times New Roman" w:hAnsi="Arial" w:cs="Arial"/>
          <w:color w:val="000000"/>
          <w:spacing w:val="-9"/>
          <w:sz w:val="24"/>
          <w:szCs w:val="24"/>
          <w:lang w:eastAsia="ru-RU"/>
        </w:rPr>
        <w:t>Игнатушина</w:t>
      </w:r>
      <w:proofErr w:type="spellEnd"/>
      <w:r w:rsidRPr="008A22BA">
        <w:rPr>
          <w:rFonts w:ascii="Arial" w:eastAsia="Times New Roman" w:hAnsi="Arial" w:cs="Arial"/>
          <w:color w:val="000000"/>
          <w:spacing w:val="-9"/>
          <w:sz w:val="24"/>
          <w:szCs w:val="24"/>
          <w:lang w:eastAsia="ru-RU"/>
        </w:rPr>
        <w:t>.</w:t>
      </w:r>
    </w:p>
    <w:p w:rsidR="008A22BA" w:rsidRPr="008A22BA" w:rsidRDefault="008A22BA" w:rsidP="008A22BA">
      <w:pPr>
        <w:shd w:val="clear" w:color="auto" w:fill="FFFFFF"/>
        <w:spacing w:before="965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2BA">
        <w:rPr>
          <w:rFonts w:ascii="Arial" w:eastAsia="Times New Roman" w:hAnsi="Arial" w:cs="Arial"/>
          <w:color w:val="000000"/>
          <w:spacing w:val="-11"/>
          <w:sz w:val="24"/>
          <w:szCs w:val="24"/>
          <w:lang w:eastAsia="ru-RU"/>
        </w:rPr>
        <w:t>Первый заместитель главы </w:t>
      </w:r>
      <w:r w:rsidRPr="008A22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</w:t>
      </w:r>
      <w:r w:rsidRPr="008A22BA">
        <w:rPr>
          <w:rFonts w:ascii="Arial" w:eastAsia="Times New Roman" w:hAnsi="Arial" w:cs="Arial"/>
          <w:i/>
          <w:iCs/>
          <w:color w:val="000000"/>
          <w:spacing w:val="-45"/>
          <w:sz w:val="24"/>
          <w:szCs w:val="24"/>
          <w:lang w:eastAsia="ru-RU"/>
        </w:rPr>
        <w:t>''</w:t>
      </w:r>
    </w:p>
    <w:p w:rsidR="008A22BA" w:rsidRPr="008A22BA" w:rsidRDefault="008A22BA" w:rsidP="008A22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A22BA">
        <w:rPr>
          <w:rFonts w:ascii="Arial" w:eastAsia="Times New Roman" w:hAnsi="Arial" w:cs="Arial"/>
          <w:color w:val="000000"/>
          <w:spacing w:val="-11"/>
          <w:sz w:val="24"/>
          <w:szCs w:val="24"/>
          <w:lang w:eastAsia="ru-RU"/>
        </w:rPr>
        <w:t>администрации города Орла</w:t>
      </w:r>
      <w:r w:rsidRPr="008A22B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</w:t>
      </w:r>
      <w:r w:rsidRPr="008A22BA">
        <w:rPr>
          <w:rFonts w:ascii="Arial" w:eastAsia="Times New Roman" w:hAnsi="Arial" w:cs="Arial"/>
          <w:color w:val="000000"/>
          <w:spacing w:val="-10"/>
          <w:sz w:val="24"/>
          <w:szCs w:val="24"/>
          <w:lang w:eastAsia="ru-RU"/>
        </w:rPr>
        <w:t>А. И. Усиков</w:t>
      </w:r>
    </w:p>
    <w:p w:rsidR="004E6D33" w:rsidRDefault="004E6D33"/>
    <w:sectPr w:rsidR="004E6D33" w:rsidSect="004E6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22BA"/>
    <w:rsid w:val="004E6D33"/>
    <w:rsid w:val="008A2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D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A22BA"/>
  </w:style>
  <w:style w:type="character" w:customStyle="1" w:styleId="grame">
    <w:name w:val="grame"/>
    <w:basedOn w:val="a0"/>
    <w:rsid w:val="008A22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trakhinina-zhv</dc:creator>
  <cp:keywords/>
  <dc:description/>
  <cp:lastModifiedBy>trakhinina-zhv</cp:lastModifiedBy>
  <cp:revision>2</cp:revision>
  <dcterms:created xsi:type="dcterms:W3CDTF">2015-06-24T11:14:00Z</dcterms:created>
  <dcterms:modified xsi:type="dcterms:W3CDTF">2015-06-24T11:14:00Z</dcterms:modified>
</cp:coreProperties>
</file>