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74" w:rsidRDefault="00713F74" w:rsidP="00713F74">
      <w:pPr>
        <w:pStyle w:val="Standard"/>
        <w:spacing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 о результатах</w:t>
      </w:r>
    </w:p>
    <w:p w:rsidR="00713F74" w:rsidRDefault="00713F74" w:rsidP="00713F74">
      <w:pPr>
        <w:pStyle w:val="Standard"/>
        <w:spacing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</w:t>
      </w:r>
    </w:p>
    <w:p w:rsidR="00713F74" w:rsidRDefault="00713F74" w:rsidP="00713F74">
      <w:pPr>
        <w:pStyle w:val="Standard"/>
        <w:spacing w:line="20" w:lineRule="atLeas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«17» декабря 2018 г.</w:t>
      </w:r>
    </w:p>
    <w:p w:rsidR="00713F74" w:rsidRDefault="00713F74" w:rsidP="00713F74">
      <w:pPr>
        <w:pStyle w:val="Standard"/>
        <w:spacing w:line="20" w:lineRule="atLeast"/>
        <w:jc w:val="right"/>
        <w:rPr>
          <w:sz w:val="28"/>
          <w:szCs w:val="28"/>
        </w:rPr>
      </w:pPr>
    </w:p>
    <w:p w:rsidR="00713F74" w:rsidRDefault="00713F74" w:rsidP="00713F74">
      <w:pPr>
        <w:pStyle w:val="Standard"/>
        <w:spacing w:line="20" w:lineRule="atLeast"/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Наименование проекта, рассмотренного на публичных слушаниях: </w:t>
      </w:r>
      <w:r>
        <w:rPr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«Проект планировки и проект межевания территории, ограниченной ул. </w:t>
      </w:r>
      <w:proofErr w:type="spellStart"/>
      <w:r>
        <w:rPr>
          <w:b/>
          <w:bCs/>
          <w:sz w:val="28"/>
          <w:szCs w:val="28"/>
        </w:rPr>
        <w:t>Прокуровской</w:t>
      </w:r>
      <w:proofErr w:type="spellEnd"/>
      <w:r>
        <w:rPr>
          <w:b/>
          <w:bCs/>
          <w:sz w:val="28"/>
          <w:szCs w:val="28"/>
        </w:rPr>
        <w:t>, пер. Черемховским, Московским шоссе, земельными участками с кадастровыми номерами 57:25:0040403:42, 57:25:0040403:44, 57:25:0040403:39 в г. Орле»</w:t>
      </w:r>
    </w:p>
    <w:p w:rsidR="00713F74" w:rsidRDefault="00713F74" w:rsidP="00713F74">
      <w:pPr>
        <w:pStyle w:val="Standard"/>
        <w:jc w:val="both"/>
        <w:rPr>
          <w:bCs/>
          <w:sz w:val="28"/>
          <w:szCs w:val="28"/>
        </w:rPr>
      </w:pPr>
    </w:p>
    <w:p w:rsidR="00713F74" w:rsidRDefault="00713F74" w:rsidP="00713F74">
      <w:pPr>
        <w:pStyle w:val="Standard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Правовой акт о назначении публичных слушаний</w:t>
      </w:r>
    </w:p>
    <w:p w:rsidR="00713F74" w:rsidRDefault="00713F74" w:rsidP="00713F74">
      <w:pPr>
        <w:pStyle w:val="Standard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Постановление Мэра г. Орла от 13.11.2018 г. № 139-П</w:t>
      </w:r>
    </w:p>
    <w:p w:rsidR="00713F74" w:rsidRDefault="00713F74" w:rsidP="00713F74">
      <w:pPr>
        <w:pStyle w:val="Standard"/>
        <w:spacing w:line="20" w:lineRule="atLeast"/>
        <w:jc w:val="both"/>
        <w:rPr>
          <w:bCs/>
          <w:sz w:val="28"/>
          <w:szCs w:val="28"/>
        </w:rPr>
      </w:pPr>
    </w:p>
    <w:p w:rsidR="00713F74" w:rsidRDefault="00713F74" w:rsidP="00713F74">
      <w:pPr>
        <w:pStyle w:val="Standard"/>
        <w:spacing w:line="20" w:lineRule="atLeast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</w:rPr>
        <w:t>35 человек</w:t>
      </w:r>
    </w:p>
    <w:p w:rsidR="00713F74" w:rsidRDefault="00713F74" w:rsidP="00713F74">
      <w:pPr>
        <w:pStyle w:val="Standard"/>
        <w:spacing w:line="20" w:lineRule="atLeast"/>
        <w:jc w:val="both"/>
        <w:rPr>
          <w:bCs/>
          <w:sz w:val="28"/>
          <w:szCs w:val="28"/>
        </w:rPr>
      </w:pPr>
    </w:p>
    <w:p w:rsidR="00713F74" w:rsidRDefault="00713F74" w:rsidP="00713F74">
      <w:pPr>
        <w:pStyle w:val="Standard"/>
        <w:spacing w:line="20" w:lineRule="atLeast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</w:rPr>
        <w:t>от «14» декабря 2018 года № 67</w:t>
      </w:r>
    </w:p>
    <w:p w:rsidR="00713F74" w:rsidRDefault="00713F74" w:rsidP="00713F74">
      <w:pPr>
        <w:pStyle w:val="Standard"/>
        <w:spacing w:line="20" w:lineRule="atLeast"/>
        <w:jc w:val="both"/>
        <w:rPr>
          <w:sz w:val="28"/>
          <w:szCs w:val="28"/>
        </w:rPr>
      </w:pPr>
    </w:p>
    <w:p w:rsidR="00713F74" w:rsidRDefault="00713F74" w:rsidP="00713F74">
      <w:pPr>
        <w:pStyle w:val="Standard"/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143"/>
        <w:gridCol w:w="3618"/>
      </w:tblGrid>
      <w:tr w:rsidR="00713F74" w:rsidTr="00713F7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3F74" w:rsidRDefault="00713F7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3F74" w:rsidRDefault="00713F7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3F74" w:rsidRDefault="00713F7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Аргументированные</w:t>
            </w:r>
          </w:p>
          <w:p w:rsidR="00713F74" w:rsidRDefault="00713F7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рекомендации комиссии</w:t>
            </w:r>
          </w:p>
        </w:tc>
      </w:tr>
      <w:tr w:rsidR="00713F74" w:rsidTr="00713F7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3F74" w:rsidRDefault="00713F7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3F74" w:rsidRDefault="00713F74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 поступало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3F74" w:rsidRDefault="00713F7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 поступало</w:t>
            </w:r>
          </w:p>
        </w:tc>
      </w:tr>
    </w:tbl>
    <w:p w:rsidR="00713F74" w:rsidRDefault="00713F74" w:rsidP="00713F7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143"/>
        <w:gridCol w:w="3618"/>
      </w:tblGrid>
      <w:tr w:rsidR="00713F74" w:rsidTr="00713F7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3F74" w:rsidRDefault="00713F7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3F74" w:rsidRDefault="00713F7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3F74" w:rsidRDefault="00713F7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Аргументированные</w:t>
            </w:r>
          </w:p>
          <w:p w:rsidR="00713F74" w:rsidRDefault="00713F7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рекомендации комиссии</w:t>
            </w:r>
          </w:p>
        </w:tc>
      </w:tr>
      <w:tr w:rsidR="00713F74" w:rsidTr="00713F7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3F74" w:rsidRDefault="00713F7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3F74" w:rsidRDefault="00713F74">
            <w:pPr>
              <w:pStyle w:val="Standard"/>
              <w:spacing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Хотелось бы, чтобы храм был построен поскорее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3F74" w:rsidRDefault="00713F74">
            <w:pPr>
              <w:pStyle w:val="Standard"/>
              <w:spacing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Принять к сведению высказанное мнение</w:t>
            </w:r>
          </w:p>
        </w:tc>
      </w:tr>
      <w:tr w:rsidR="00713F74" w:rsidTr="00713F7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3F74" w:rsidRDefault="00713F7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3F74" w:rsidRDefault="00713F74">
            <w:pPr>
              <w:pStyle w:val="Standard"/>
              <w:spacing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ТОС «Уличный комитет № 4 Северного района г. Орла» поддерживает рассматриваемые проекты </w:t>
            </w:r>
            <w:r>
              <w:rPr>
                <w:bCs/>
                <w:sz w:val="28"/>
                <w:szCs w:val="28"/>
                <w:lang w:eastAsia="en-US"/>
              </w:rPr>
              <w:t>планировки и межевания территории и просит утвердить данные проекты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3F74" w:rsidRDefault="00713F74">
            <w:pPr>
              <w:pStyle w:val="Standard"/>
              <w:spacing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Принять к сведению высказанное мнение</w:t>
            </w:r>
          </w:p>
        </w:tc>
      </w:tr>
      <w:tr w:rsidR="00713F74" w:rsidTr="00713F7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3F74" w:rsidRDefault="00713F7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3F74" w:rsidRDefault="00713F74">
            <w:pPr>
              <w:pStyle w:val="Standard"/>
              <w:spacing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Жители города поддерживают строительство храма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3F74" w:rsidRDefault="00713F74">
            <w:pPr>
              <w:pStyle w:val="Standard"/>
              <w:spacing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Принять к сведению высказанное мнение</w:t>
            </w:r>
          </w:p>
        </w:tc>
      </w:tr>
      <w:tr w:rsidR="00713F74" w:rsidTr="00713F7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3F74" w:rsidRDefault="00713F7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3F74" w:rsidRDefault="00713F74">
            <w:pPr>
              <w:pStyle w:val="Standard"/>
              <w:spacing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границах земельного участка (ЗУ 1), образуемого с видом разрешенного использования – Отправление культа: объекты без проживания: мечети, храмы, церкви, часовни (код 3.100), размещается автодорога, находящаяся на балансе в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МКУ «Управление коммунальным хозяйством г. Орла», что подтверждается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Решением Арбитражного суда Орловской области от 07.10.2016 г. дело № А48-251/2016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3F74" w:rsidRDefault="00713F74">
            <w:pPr>
              <w:pStyle w:val="Standard"/>
              <w:spacing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Исключить из земельного участка ЗУ</w:t>
            </w:r>
            <w:proofErr w:type="gramStart"/>
            <w:r>
              <w:rPr>
                <w:sz w:val="28"/>
                <w:szCs w:val="28"/>
                <w:lang w:eastAsia="en-US"/>
              </w:rPr>
              <w:t>1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, образуемого путем перераспределения земельного участка с кадастровым номером 57:25:0040403:105 и земель (или) земельных участков, находящихся в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государственной или муниципальной собственности, существующую автодорогу, включив её в земельный участок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ЗУ2, образуемый с видом разрешенного использования – земли общего пользования</w:t>
            </w:r>
          </w:p>
        </w:tc>
      </w:tr>
    </w:tbl>
    <w:p w:rsidR="00713F74" w:rsidRDefault="00713F74" w:rsidP="00713F74">
      <w:pPr>
        <w:pStyle w:val="1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13F74" w:rsidRDefault="00713F74" w:rsidP="00713F74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713F74" w:rsidRDefault="00713F74" w:rsidP="00713F74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Публичные слушания в городе Орле по </w:t>
      </w:r>
      <w:r>
        <w:rPr>
          <w:bCs/>
          <w:sz w:val="28"/>
          <w:szCs w:val="28"/>
        </w:rPr>
        <w:t xml:space="preserve">проекту планировки и проекту межевания территории, ограниченной ул. </w:t>
      </w:r>
      <w:proofErr w:type="spellStart"/>
      <w:r>
        <w:rPr>
          <w:bCs/>
          <w:sz w:val="28"/>
          <w:szCs w:val="28"/>
        </w:rPr>
        <w:t>Прокуровской</w:t>
      </w:r>
      <w:proofErr w:type="spellEnd"/>
      <w:r>
        <w:rPr>
          <w:bCs/>
          <w:sz w:val="28"/>
          <w:szCs w:val="28"/>
        </w:rPr>
        <w:t xml:space="preserve">, пер. Черемховским, Московским шоссе, земельными участками с кадастровыми номерами 57:25:0040403:42, 57:25:0040403:44, 57:25:0040403:39 в г. Орле </w:t>
      </w:r>
      <w:r>
        <w:rPr>
          <w:sz w:val="28"/>
          <w:szCs w:val="28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</w:t>
      </w:r>
      <w:proofErr w:type="gramEnd"/>
      <w:r>
        <w:rPr>
          <w:sz w:val="28"/>
          <w:szCs w:val="28"/>
        </w:rPr>
        <w:t xml:space="preserve"> землепользования и застройки городского округа «Город Орёл».</w:t>
      </w:r>
    </w:p>
    <w:p w:rsidR="00713F74" w:rsidRDefault="00713F74" w:rsidP="00713F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ходе проведения публичных слушаний были высказаны замечания и предложения участников публичных слушаний.</w:t>
      </w:r>
    </w:p>
    <w:p w:rsidR="00713F74" w:rsidRDefault="00713F74" w:rsidP="00713F7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Участники публичных слушаний не возражали против </w:t>
      </w:r>
      <w:r>
        <w:rPr>
          <w:bCs/>
          <w:sz w:val="28"/>
          <w:szCs w:val="28"/>
        </w:rPr>
        <w:t xml:space="preserve">проекта планировки и проекта межевания территории, ограниченной ул. </w:t>
      </w:r>
      <w:proofErr w:type="spellStart"/>
      <w:r>
        <w:rPr>
          <w:bCs/>
          <w:sz w:val="28"/>
          <w:szCs w:val="28"/>
        </w:rPr>
        <w:t>Прокуровской</w:t>
      </w:r>
      <w:proofErr w:type="spellEnd"/>
      <w:r>
        <w:rPr>
          <w:bCs/>
          <w:sz w:val="28"/>
          <w:szCs w:val="28"/>
        </w:rPr>
        <w:t xml:space="preserve">, пер. Черемховским, Московским шоссе, земельными участками с кадастровыми номерами 57:25:0040403:42, 57:25:0040403:44, 57:25:0040403:39 в г. Орле, </w:t>
      </w:r>
      <w:r>
        <w:rPr>
          <w:sz w:val="28"/>
          <w:szCs w:val="28"/>
        </w:rPr>
        <w:t>с учетом высказанных замечаний и внесенных предложений.</w:t>
      </w:r>
    </w:p>
    <w:p w:rsidR="00713F74" w:rsidRDefault="00713F74" w:rsidP="00713F74">
      <w:pPr>
        <w:pStyle w:val="Standard"/>
        <w:jc w:val="both"/>
        <w:rPr>
          <w:sz w:val="28"/>
          <w:szCs w:val="28"/>
        </w:rPr>
      </w:pPr>
    </w:p>
    <w:p w:rsidR="00713F74" w:rsidRDefault="00713F74" w:rsidP="00713F74">
      <w:pPr>
        <w:pStyle w:val="Standard"/>
        <w:jc w:val="both"/>
        <w:rPr>
          <w:sz w:val="28"/>
          <w:szCs w:val="28"/>
        </w:rPr>
      </w:pPr>
    </w:p>
    <w:p w:rsidR="00713F74" w:rsidRDefault="00713F74" w:rsidP="00713F7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землепользованию </w:t>
      </w:r>
    </w:p>
    <w:p w:rsidR="00713F74" w:rsidRDefault="00713F74" w:rsidP="00713F7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Орла, первый заместитель </w:t>
      </w:r>
    </w:p>
    <w:p w:rsidR="00713F74" w:rsidRDefault="00713F74" w:rsidP="00713F7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главы администрации города Орла                                                       О.В. Минкин</w:t>
      </w:r>
    </w:p>
    <w:p w:rsidR="00713F74" w:rsidRDefault="00713F74" w:rsidP="00713F74">
      <w:pPr>
        <w:pStyle w:val="Standard"/>
        <w:rPr>
          <w:sz w:val="28"/>
          <w:szCs w:val="28"/>
        </w:rPr>
      </w:pPr>
    </w:p>
    <w:p w:rsidR="00713F74" w:rsidRDefault="00713F74" w:rsidP="00713F74">
      <w:pPr>
        <w:pStyle w:val="Standard"/>
        <w:rPr>
          <w:sz w:val="28"/>
          <w:szCs w:val="28"/>
        </w:rPr>
      </w:pPr>
    </w:p>
    <w:p w:rsidR="00713F74" w:rsidRDefault="00713F74" w:rsidP="00713F7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Член Комиссии, ответственный</w:t>
      </w:r>
    </w:p>
    <w:p w:rsidR="00713F74" w:rsidRDefault="00713F74" w:rsidP="00713F7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за организацию проведения</w:t>
      </w:r>
    </w:p>
    <w:p w:rsidR="00713F74" w:rsidRDefault="00713F74" w:rsidP="00713F7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слушаний                                                                      Л.А. </w:t>
      </w:r>
      <w:proofErr w:type="spellStart"/>
      <w:r>
        <w:rPr>
          <w:sz w:val="28"/>
          <w:szCs w:val="28"/>
        </w:rPr>
        <w:t>Шлыкова</w:t>
      </w:r>
      <w:proofErr w:type="spellEnd"/>
    </w:p>
    <w:p w:rsidR="00713F74" w:rsidRDefault="00713F74" w:rsidP="00713F74">
      <w:pPr>
        <w:pStyle w:val="Standard"/>
        <w:rPr>
          <w:sz w:val="28"/>
          <w:szCs w:val="28"/>
        </w:rPr>
      </w:pPr>
    </w:p>
    <w:p w:rsidR="00713F74" w:rsidRDefault="00713F74" w:rsidP="00713F74">
      <w:pPr>
        <w:pStyle w:val="Standard"/>
        <w:rPr>
          <w:sz w:val="28"/>
          <w:szCs w:val="28"/>
        </w:rPr>
      </w:pPr>
    </w:p>
    <w:p w:rsidR="005A0219" w:rsidRDefault="005A0219">
      <w:bookmarkStart w:id="0" w:name="_GoBack"/>
      <w:bookmarkEnd w:id="0"/>
    </w:p>
    <w:sectPr w:rsidR="005A0219" w:rsidSect="00713F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88"/>
    <w:rsid w:val="005A0219"/>
    <w:rsid w:val="00713F74"/>
    <w:rsid w:val="00C3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3F7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">
    <w:name w:val="Абзац списка1"/>
    <w:basedOn w:val="Standard"/>
    <w:rsid w:val="00713F74"/>
    <w:pPr>
      <w:spacing w:after="160" w:line="252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3F7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">
    <w:name w:val="Абзац списка1"/>
    <w:basedOn w:val="Standard"/>
    <w:rsid w:val="00713F74"/>
    <w:pPr>
      <w:spacing w:after="160" w:line="252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2018-12-20T07:54:00Z</dcterms:created>
  <dcterms:modified xsi:type="dcterms:W3CDTF">2018-12-20T07:54:00Z</dcterms:modified>
</cp:coreProperties>
</file>