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18" w:rsidRPr="00D07925" w:rsidRDefault="005A2B18" w:rsidP="005A2B18">
      <w:pPr>
        <w:pStyle w:val="2"/>
        <w:spacing w:line="240" w:lineRule="exact"/>
        <w:rPr>
          <w:color w:val="auto"/>
          <w:sz w:val="8"/>
        </w:rPr>
      </w:pPr>
      <w:r w:rsidRPr="00D07925">
        <w:rPr>
          <w:b w:val="0"/>
          <w:bCs w:val="0"/>
          <w:color w:val="auto"/>
        </w:rPr>
        <w:t>РОССИЙСКАЯ ФЕДЕРАЦИЯ</w:t>
      </w:r>
    </w:p>
    <w:p w:rsidR="005A2B18" w:rsidRPr="00D07925" w:rsidRDefault="005A2B18" w:rsidP="005A2B18">
      <w:pPr>
        <w:spacing w:line="240" w:lineRule="exact"/>
        <w:jc w:val="center"/>
        <w:rPr>
          <w:caps/>
          <w:lang w:val="ru-RU"/>
        </w:rPr>
      </w:pPr>
      <w:r w:rsidRPr="00D07925">
        <w:rPr>
          <w:caps/>
          <w:lang w:val="ru-RU"/>
        </w:rPr>
        <w:t>орловская область</w:t>
      </w:r>
    </w:p>
    <w:p w:rsidR="005A2B18" w:rsidRPr="00D07925" w:rsidRDefault="005A2B18" w:rsidP="005A2B18">
      <w:pPr>
        <w:spacing w:line="240" w:lineRule="exact"/>
        <w:jc w:val="center"/>
        <w:rPr>
          <w:caps/>
          <w:lang w:val="ru-RU"/>
        </w:rPr>
      </w:pPr>
      <w:r w:rsidRPr="00D07925">
        <w:rPr>
          <w:caps/>
          <w:lang w:val="ru-RU"/>
        </w:rPr>
        <w:t>муниципальное образование «Город орел»</w:t>
      </w:r>
    </w:p>
    <w:p w:rsidR="005A2B18" w:rsidRPr="00D07925" w:rsidRDefault="005A2B18" w:rsidP="005A2B18">
      <w:pPr>
        <w:pStyle w:val="1"/>
        <w:rPr>
          <w:b w:val="0"/>
          <w:bCs w:val="0"/>
          <w:color w:val="auto"/>
          <w:spacing w:val="30"/>
          <w:sz w:val="40"/>
        </w:rPr>
      </w:pPr>
      <w:r w:rsidRPr="00D07925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5A2B18" w:rsidRPr="00D07925" w:rsidRDefault="005A2B18" w:rsidP="005A2B18">
      <w:pPr>
        <w:jc w:val="center"/>
        <w:rPr>
          <w:b/>
          <w:bCs/>
          <w:sz w:val="2"/>
          <w:lang w:val="ru-RU"/>
        </w:rPr>
      </w:pPr>
    </w:p>
    <w:p w:rsidR="005A2B18" w:rsidRPr="00D07925" w:rsidRDefault="005A2B18" w:rsidP="005A2B18">
      <w:pPr>
        <w:pStyle w:val="3"/>
        <w:jc w:val="center"/>
        <w:rPr>
          <w:color w:val="auto"/>
          <w:spacing w:val="40"/>
          <w:lang w:val="ru-RU"/>
        </w:rPr>
      </w:pPr>
    </w:p>
    <w:p w:rsidR="005A2B18" w:rsidRPr="00D07925" w:rsidRDefault="005A2B18" w:rsidP="005A2B18">
      <w:pPr>
        <w:pStyle w:val="4"/>
        <w:rPr>
          <w:caps/>
          <w:color w:val="auto"/>
          <w:sz w:val="32"/>
        </w:rPr>
      </w:pPr>
      <w:r w:rsidRPr="00D07925">
        <w:rPr>
          <w:caps/>
          <w:color w:val="auto"/>
          <w:sz w:val="32"/>
        </w:rPr>
        <w:t>Постановление</w:t>
      </w:r>
    </w:p>
    <w:p w:rsidR="005A2B18" w:rsidRPr="00D07925" w:rsidRDefault="00D07925" w:rsidP="000B1365">
      <w:pPr>
        <w:tabs>
          <w:tab w:val="center" w:pos="4680"/>
          <w:tab w:val="left" w:pos="4956"/>
          <w:tab w:val="left" w:pos="6040"/>
        </w:tabs>
        <w:rPr>
          <w:lang w:val="ru-RU"/>
        </w:rPr>
      </w:pPr>
      <w:r w:rsidRPr="0032548B">
        <w:rPr>
          <w:sz w:val="28"/>
          <w:szCs w:val="28"/>
          <w:lang w:val="ru-RU"/>
        </w:rPr>
        <w:t>11 декабря 2025</w:t>
      </w:r>
      <w:r w:rsidR="005A2B18" w:rsidRPr="00D07925">
        <w:rPr>
          <w:lang w:val="ru-RU"/>
        </w:rPr>
        <w:tab/>
        <w:t xml:space="preserve">      </w:t>
      </w:r>
      <w:r w:rsidR="005A2B18" w:rsidRPr="00D07925">
        <w:rPr>
          <w:lang w:val="ru-RU"/>
        </w:rPr>
        <w:tab/>
        <w:t xml:space="preserve">                 </w:t>
      </w:r>
      <w:r w:rsidR="000B1365" w:rsidRPr="00D07925">
        <w:rPr>
          <w:lang w:val="ru-RU"/>
        </w:rPr>
        <w:t xml:space="preserve">            </w:t>
      </w:r>
      <w:r w:rsidR="005A2B18" w:rsidRPr="0032548B">
        <w:rPr>
          <w:sz w:val="28"/>
          <w:szCs w:val="28"/>
          <w:lang w:val="ru-RU"/>
        </w:rPr>
        <w:t>№</w:t>
      </w:r>
      <w:r w:rsidRPr="0032548B">
        <w:rPr>
          <w:sz w:val="28"/>
          <w:szCs w:val="28"/>
          <w:lang w:val="ru-RU"/>
        </w:rPr>
        <w:t>6936</w:t>
      </w:r>
    </w:p>
    <w:p w:rsidR="005A2B18" w:rsidRPr="00D07925" w:rsidRDefault="005A2B18" w:rsidP="005A2B18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D07925">
        <w:rPr>
          <w:lang w:val="ru-RU"/>
        </w:rPr>
        <w:t>Орёл</w:t>
      </w:r>
      <w:bookmarkStart w:id="0" w:name="_GoBack"/>
      <w:bookmarkEnd w:id="0"/>
    </w:p>
    <w:p w:rsidR="00116FFC" w:rsidRPr="00116FFC" w:rsidRDefault="00116FFC" w:rsidP="00116FFC">
      <w:pPr>
        <w:jc w:val="center"/>
        <w:rPr>
          <w:lang w:val="ru-RU"/>
        </w:rPr>
      </w:pPr>
    </w:p>
    <w:p w:rsidR="00116FFC" w:rsidRPr="00116FFC" w:rsidRDefault="00116FFC" w:rsidP="00116FFC">
      <w:pPr>
        <w:jc w:val="center"/>
        <w:rPr>
          <w:lang w:val="ru-RU"/>
        </w:rPr>
      </w:pPr>
    </w:p>
    <w:p w:rsidR="004146F8" w:rsidRPr="00362FF3" w:rsidRDefault="004146F8" w:rsidP="004146F8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89204B">
        <w:rPr>
          <w:color w:val="000000"/>
          <w:sz w:val="28"/>
          <w:szCs w:val="28"/>
          <w:lang w:val="ru-RU"/>
        </w:rPr>
        <w:t xml:space="preserve">О </w:t>
      </w:r>
      <w:r>
        <w:rPr>
          <w:color w:val="000000"/>
          <w:sz w:val="28"/>
          <w:szCs w:val="28"/>
          <w:lang w:val="ru-RU"/>
        </w:rPr>
        <w:t xml:space="preserve">предоставлении </w:t>
      </w:r>
      <w:r w:rsidRPr="00557FA5">
        <w:rPr>
          <w:color w:val="000000"/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 земельного участка с кадастровым номером </w:t>
      </w:r>
      <w:r>
        <w:rPr>
          <w:color w:val="000000"/>
          <w:sz w:val="28"/>
          <w:szCs w:val="28"/>
          <w:lang w:val="ru-RU"/>
        </w:rPr>
        <w:t>57:25:0040213:202</w:t>
      </w:r>
      <w:r w:rsidRPr="00557FA5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 xml:space="preserve">903 </w:t>
      </w:r>
      <w:r w:rsidRPr="00557FA5">
        <w:rPr>
          <w:color w:val="000000"/>
          <w:sz w:val="28"/>
          <w:szCs w:val="28"/>
          <w:lang w:val="ru-RU"/>
        </w:rPr>
        <w:t>кв</w:t>
      </w:r>
      <w:proofErr w:type="gramStart"/>
      <w:r w:rsidRPr="00557FA5">
        <w:rPr>
          <w:color w:val="000000"/>
          <w:sz w:val="28"/>
          <w:szCs w:val="28"/>
          <w:lang w:val="ru-RU"/>
        </w:rPr>
        <w:t>.м</w:t>
      </w:r>
      <w:proofErr w:type="gramEnd"/>
      <w:r w:rsidRPr="00557FA5">
        <w:rPr>
          <w:color w:val="000000"/>
          <w:sz w:val="28"/>
          <w:szCs w:val="28"/>
          <w:lang w:val="ru-RU"/>
        </w:rPr>
        <w:t>, местоположением: г. Орёл,</w:t>
      </w:r>
      <w:r>
        <w:rPr>
          <w:color w:val="000000"/>
          <w:sz w:val="28"/>
          <w:szCs w:val="28"/>
          <w:lang w:val="ru-RU"/>
        </w:rPr>
        <w:br/>
        <w:t>ул. Запрудная, 2а</w:t>
      </w:r>
      <w:r w:rsidRPr="00557FA5">
        <w:rPr>
          <w:color w:val="000000"/>
          <w:sz w:val="28"/>
          <w:szCs w:val="28"/>
          <w:lang w:val="ru-RU"/>
        </w:rPr>
        <w:t xml:space="preserve">, </w:t>
      </w:r>
      <w:r w:rsidRPr="000909C0">
        <w:rPr>
          <w:color w:val="000000"/>
          <w:sz w:val="28"/>
          <w:szCs w:val="28"/>
          <w:lang w:val="ru-RU"/>
        </w:rPr>
        <w:t xml:space="preserve">в части минимальных отступов от границы земельного участка с </w:t>
      </w:r>
      <w:r w:rsidRPr="000909C0">
        <w:rPr>
          <w:sz w:val="28"/>
          <w:lang w:val="ru-RU"/>
        </w:rPr>
        <w:t xml:space="preserve">северно-западной стороны – 3 м, с </w:t>
      </w:r>
      <w:r w:rsidRPr="000909C0">
        <w:rPr>
          <w:sz w:val="28"/>
          <w:szCs w:val="28"/>
          <w:lang w:val="ru-RU"/>
        </w:rPr>
        <w:t xml:space="preserve">северо-восточной стороны – 3 </w:t>
      </w:r>
      <w:r>
        <w:rPr>
          <w:sz w:val="28"/>
          <w:szCs w:val="28"/>
          <w:lang w:val="ru-RU"/>
        </w:rPr>
        <w:t>м, с юго-западной стороны – 3 м</w:t>
      </w:r>
      <w:r w:rsidRPr="000909C0">
        <w:rPr>
          <w:sz w:val="28"/>
          <w:szCs w:val="28"/>
          <w:lang w:val="ru-RU"/>
        </w:rPr>
        <w:t>, с юго-восточной стороны – 5</w:t>
      </w:r>
      <w:r>
        <w:rPr>
          <w:sz w:val="28"/>
          <w:szCs w:val="28"/>
          <w:lang w:val="ru-RU"/>
        </w:rPr>
        <w:t xml:space="preserve"> </w:t>
      </w:r>
      <w:r w:rsidRPr="000909C0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и </w:t>
      </w:r>
      <w:r>
        <w:rPr>
          <w:color w:val="000000"/>
          <w:sz w:val="28"/>
          <w:szCs w:val="28"/>
          <w:lang w:val="ru-RU"/>
        </w:rPr>
        <w:t>максимального</w:t>
      </w:r>
      <w:r w:rsidRPr="000909C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процента застройки</w:t>
      </w:r>
      <w:r w:rsidRPr="000909C0">
        <w:rPr>
          <w:color w:val="000000"/>
          <w:sz w:val="28"/>
          <w:szCs w:val="28"/>
          <w:lang w:val="ru-RU"/>
        </w:rPr>
        <w:t xml:space="preserve"> – </w:t>
      </w:r>
      <w:r>
        <w:rPr>
          <w:color w:val="000000"/>
          <w:sz w:val="28"/>
          <w:szCs w:val="28"/>
          <w:lang w:val="ru-RU"/>
        </w:rPr>
        <w:t>59</w:t>
      </w:r>
      <w:r w:rsidRPr="000909C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% </w:t>
      </w:r>
    </w:p>
    <w:p w:rsidR="00116FFC" w:rsidRPr="00116FFC" w:rsidRDefault="00116FFC" w:rsidP="00116FFC">
      <w:pPr>
        <w:jc w:val="center"/>
        <w:rPr>
          <w:lang w:val="ru-RU"/>
        </w:rPr>
      </w:pPr>
    </w:p>
    <w:p w:rsidR="00116FFC" w:rsidRPr="00116FFC" w:rsidRDefault="00116FFC" w:rsidP="00116FFC">
      <w:pPr>
        <w:jc w:val="center"/>
        <w:rPr>
          <w:lang w:val="ru-RU"/>
        </w:rPr>
      </w:pPr>
    </w:p>
    <w:p w:rsidR="00FC59B9" w:rsidRPr="0036133E" w:rsidRDefault="00FC59B9" w:rsidP="009A036E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F819A9">
        <w:rPr>
          <w:sz w:val="28"/>
          <w:szCs w:val="28"/>
          <w:lang w:val="ru-RU"/>
        </w:rPr>
        <w:t xml:space="preserve">Рассмотрев обращение </w:t>
      </w:r>
      <w:r w:rsidR="004146F8" w:rsidRPr="004146F8">
        <w:rPr>
          <w:sz w:val="28"/>
          <w:szCs w:val="28"/>
          <w:lang w:val="ru-RU"/>
        </w:rPr>
        <w:t>Симоновой Любови Алексеевны от 05.11.2025 № УС14-С-1473</w:t>
      </w:r>
      <w:r>
        <w:rPr>
          <w:sz w:val="28"/>
          <w:szCs w:val="28"/>
          <w:lang w:val="ru-RU"/>
        </w:rPr>
        <w:t xml:space="preserve">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</w:t>
      </w:r>
      <w:r w:rsidRPr="000369BE">
        <w:rPr>
          <w:sz w:val="28"/>
          <w:szCs w:val="28"/>
          <w:lang w:val="ru-RU"/>
        </w:rPr>
        <w:t xml:space="preserve">от  </w:t>
      </w:r>
      <w:r w:rsidR="004146F8">
        <w:rPr>
          <w:sz w:val="28"/>
          <w:szCs w:val="28"/>
          <w:lang w:val="ru-RU"/>
        </w:rPr>
        <w:t>02.12.2025</w:t>
      </w:r>
      <w:r w:rsidRPr="00CD4F4F">
        <w:rPr>
          <w:sz w:val="28"/>
          <w:szCs w:val="28"/>
          <w:lang w:val="ru-RU"/>
        </w:rPr>
        <w:t xml:space="preserve">, рекомендации </w:t>
      </w:r>
      <w:r w:rsidR="00B51F2A">
        <w:rPr>
          <w:sz w:val="28"/>
          <w:szCs w:val="28"/>
          <w:lang w:val="ru-RU"/>
        </w:rPr>
        <w:t>К</w:t>
      </w:r>
      <w:r w:rsidRPr="00CD4F4F">
        <w:rPr>
          <w:sz w:val="28"/>
          <w:szCs w:val="28"/>
          <w:lang w:val="ru-RU"/>
        </w:rPr>
        <w:t>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 xml:space="preserve">вах на объект недвижимости от </w:t>
      </w:r>
      <w:r w:rsidR="004146F8" w:rsidRPr="004146F8">
        <w:rPr>
          <w:sz w:val="28"/>
          <w:szCs w:val="28"/>
          <w:lang w:val="ru-RU"/>
        </w:rPr>
        <w:t>07.11.2025</w:t>
      </w:r>
      <w:r>
        <w:rPr>
          <w:sz w:val="28"/>
          <w:szCs w:val="28"/>
          <w:lang w:val="ru-RU"/>
        </w:rPr>
        <w:t xml:space="preserve"> № </w:t>
      </w:r>
      <w:r w:rsidR="004146F8" w:rsidRPr="004146F8">
        <w:rPr>
          <w:sz w:val="28"/>
          <w:szCs w:val="28"/>
          <w:lang w:val="ru-RU"/>
        </w:rPr>
        <w:t>КУВИ-001/2025-204046724</w:t>
      </w:r>
      <w:r>
        <w:rPr>
          <w:sz w:val="28"/>
          <w:szCs w:val="28"/>
          <w:lang w:val="ru-RU"/>
        </w:rPr>
        <w:t>, руководствуясь статьями</w:t>
      </w:r>
      <w:r w:rsidRPr="00601868">
        <w:rPr>
          <w:sz w:val="28"/>
          <w:szCs w:val="28"/>
          <w:lang w:val="ru-RU"/>
        </w:rPr>
        <w:t xml:space="preserve"> 40, 56, 57 </w:t>
      </w:r>
      <w:r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>льства Российской Федерации от 13.03.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>0 года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 xml:space="preserve">279 </w:t>
      </w:r>
      <w:r w:rsidRPr="00CD4F4F">
        <w:rPr>
          <w:sz w:val="28"/>
          <w:szCs w:val="28"/>
          <w:lang w:val="ru-RU"/>
        </w:rPr>
        <w:t>«Об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>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>обеспечени</w:t>
      </w:r>
      <w:r>
        <w:rPr>
          <w:sz w:val="28"/>
          <w:szCs w:val="28"/>
          <w:lang w:val="ru-RU"/>
        </w:rPr>
        <w:t>и</w:t>
      </w:r>
      <w:proofErr w:type="gramEnd"/>
      <w:r w:rsidRPr="00CD4F4F">
        <w:rPr>
          <w:sz w:val="28"/>
          <w:szCs w:val="28"/>
          <w:lang w:val="ru-RU"/>
        </w:rPr>
        <w:t xml:space="preserve"> градостроительной деятельности», на основании Закона Орловской области от </w:t>
      </w:r>
      <w:r>
        <w:rPr>
          <w:sz w:val="28"/>
          <w:szCs w:val="28"/>
          <w:lang w:val="ru-RU"/>
        </w:rPr>
        <w:t>24.12.2024 года № 3152</w:t>
      </w:r>
      <w:r w:rsidRPr="00CD4F4F">
        <w:rPr>
          <w:sz w:val="28"/>
          <w:szCs w:val="28"/>
          <w:lang w:val="ru-RU"/>
        </w:rPr>
        <w:t>-ОЗ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</w:t>
      </w:r>
      <w:r>
        <w:rPr>
          <w:sz w:val="28"/>
          <w:szCs w:val="28"/>
          <w:lang w:val="ru-RU"/>
        </w:rPr>
        <w:t>п</w:t>
      </w:r>
      <w:r w:rsidRPr="00CD4F4F">
        <w:rPr>
          <w:sz w:val="28"/>
          <w:szCs w:val="28"/>
          <w:lang w:val="ru-RU"/>
        </w:rPr>
        <w:t>ерераспределении пол</w:t>
      </w:r>
      <w:r>
        <w:rPr>
          <w:sz w:val="28"/>
          <w:szCs w:val="28"/>
          <w:lang w:val="ru-RU"/>
        </w:rPr>
        <w:t xml:space="preserve">номочий между органами местного </w:t>
      </w:r>
      <w:r w:rsidRPr="00CD4F4F">
        <w:rPr>
          <w:sz w:val="28"/>
          <w:szCs w:val="28"/>
          <w:lang w:val="ru-RU"/>
        </w:rPr>
        <w:t xml:space="preserve">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</w:t>
      </w:r>
      <w:r>
        <w:rPr>
          <w:sz w:val="28"/>
          <w:szCs w:val="28"/>
          <w:lang w:val="ru-RU"/>
        </w:rPr>
        <w:t>Совета народных депутатов от 30.10.</w:t>
      </w:r>
      <w:r w:rsidRPr="00CD4F4F">
        <w:rPr>
          <w:sz w:val="28"/>
          <w:szCs w:val="28"/>
          <w:lang w:val="ru-RU"/>
        </w:rPr>
        <w:t>2008 года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  <w:r w:rsidR="004146F8">
        <w:rPr>
          <w:b/>
          <w:sz w:val="28"/>
          <w:szCs w:val="28"/>
          <w:lang w:val="ru-RU"/>
        </w:rPr>
        <w:t xml:space="preserve">   </w:t>
      </w:r>
    </w:p>
    <w:p w:rsidR="004146F8" w:rsidRPr="00C33996" w:rsidRDefault="00FC59B9" w:rsidP="004146F8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 </w:t>
      </w:r>
      <w:r w:rsidR="004146F8" w:rsidRPr="00C33996">
        <w:rPr>
          <w:sz w:val="28"/>
          <w:szCs w:val="28"/>
          <w:lang w:val="ru-RU"/>
        </w:rPr>
        <w:t>Предоставить разрешени</w:t>
      </w:r>
      <w:r w:rsidR="00DE1E85">
        <w:rPr>
          <w:sz w:val="28"/>
          <w:szCs w:val="28"/>
          <w:lang w:val="ru-RU"/>
        </w:rPr>
        <w:t>я</w:t>
      </w:r>
      <w:r w:rsidR="004146F8" w:rsidRPr="00C33996">
        <w:rPr>
          <w:sz w:val="28"/>
          <w:szCs w:val="28"/>
          <w:lang w:val="ru-RU"/>
        </w:rPr>
        <w:t xml:space="preserve"> </w:t>
      </w:r>
      <w:r w:rsidR="004146F8" w:rsidRPr="00557FA5">
        <w:rPr>
          <w:color w:val="000000"/>
          <w:sz w:val="28"/>
          <w:szCs w:val="28"/>
          <w:lang w:val="ru-RU"/>
        </w:rPr>
        <w:t>на отклонени</w:t>
      </w:r>
      <w:r w:rsidR="00DE1E85">
        <w:rPr>
          <w:color w:val="000000"/>
          <w:sz w:val="28"/>
          <w:szCs w:val="28"/>
          <w:lang w:val="ru-RU"/>
        </w:rPr>
        <w:t>е</w:t>
      </w:r>
      <w:r w:rsidR="004146F8" w:rsidRPr="00557FA5">
        <w:rPr>
          <w:color w:val="000000"/>
          <w:sz w:val="28"/>
          <w:szCs w:val="28"/>
          <w:lang w:val="ru-RU"/>
        </w:rPr>
        <w:t xml:space="preserve"> от предельных параметров разрешенного строительства земельного участка с кадастровым номером </w:t>
      </w:r>
      <w:r w:rsidR="004146F8">
        <w:rPr>
          <w:color w:val="000000"/>
          <w:sz w:val="28"/>
          <w:szCs w:val="28"/>
          <w:lang w:val="ru-RU"/>
        </w:rPr>
        <w:t>57:25:0040213:202</w:t>
      </w:r>
      <w:r w:rsidR="004146F8" w:rsidRPr="00557FA5">
        <w:rPr>
          <w:color w:val="000000"/>
          <w:sz w:val="28"/>
          <w:szCs w:val="28"/>
          <w:lang w:val="ru-RU"/>
        </w:rPr>
        <w:t xml:space="preserve">, площадью </w:t>
      </w:r>
      <w:r w:rsidR="004146F8">
        <w:rPr>
          <w:color w:val="000000"/>
          <w:sz w:val="28"/>
          <w:szCs w:val="28"/>
          <w:lang w:val="ru-RU"/>
        </w:rPr>
        <w:t xml:space="preserve">903 </w:t>
      </w:r>
      <w:r w:rsidR="004146F8" w:rsidRPr="00557FA5">
        <w:rPr>
          <w:color w:val="000000"/>
          <w:sz w:val="28"/>
          <w:szCs w:val="28"/>
          <w:lang w:val="ru-RU"/>
        </w:rPr>
        <w:t>кв</w:t>
      </w:r>
      <w:proofErr w:type="gramStart"/>
      <w:r w:rsidR="004146F8" w:rsidRPr="00557FA5">
        <w:rPr>
          <w:color w:val="000000"/>
          <w:sz w:val="28"/>
          <w:szCs w:val="28"/>
          <w:lang w:val="ru-RU"/>
        </w:rPr>
        <w:t>.м</w:t>
      </w:r>
      <w:proofErr w:type="gramEnd"/>
      <w:r w:rsidR="004146F8" w:rsidRPr="00557FA5">
        <w:rPr>
          <w:color w:val="000000"/>
          <w:sz w:val="28"/>
          <w:szCs w:val="28"/>
          <w:lang w:val="ru-RU"/>
        </w:rPr>
        <w:t>,</w:t>
      </w:r>
      <w:r w:rsidR="004146F8">
        <w:rPr>
          <w:color w:val="000000"/>
          <w:sz w:val="28"/>
          <w:szCs w:val="28"/>
          <w:lang w:val="ru-RU"/>
        </w:rPr>
        <w:t xml:space="preserve"> </w:t>
      </w:r>
      <w:r w:rsidR="004146F8" w:rsidRPr="003765CE">
        <w:rPr>
          <w:color w:val="000000"/>
          <w:sz w:val="28"/>
          <w:szCs w:val="28"/>
          <w:lang w:val="ru-RU"/>
        </w:rPr>
        <w:t>принадлежащ</w:t>
      </w:r>
      <w:r w:rsidR="00DE1E85">
        <w:rPr>
          <w:color w:val="000000"/>
          <w:sz w:val="28"/>
          <w:szCs w:val="28"/>
          <w:lang w:val="ru-RU"/>
        </w:rPr>
        <w:t>его</w:t>
      </w:r>
      <w:r w:rsidR="004146F8">
        <w:rPr>
          <w:color w:val="000000"/>
          <w:sz w:val="28"/>
          <w:szCs w:val="28"/>
          <w:lang w:val="ru-RU"/>
        </w:rPr>
        <w:t xml:space="preserve"> </w:t>
      </w:r>
      <w:r w:rsidR="004146F8" w:rsidRPr="004B5432">
        <w:rPr>
          <w:sz w:val="28"/>
          <w:szCs w:val="28"/>
          <w:lang w:val="ru-RU"/>
        </w:rPr>
        <w:t>Симоновой Любови Алексеевн</w:t>
      </w:r>
      <w:r w:rsidR="004146F8">
        <w:rPr>
          <w:sz w:val="28"/>
          <w:szCs w:val="28"/>
          <w:lang w:val="ru-RU"/>
        </w:rPr>
        <w:t>е</w:t>
      </w:r>
      <w:r w:rsidR="004146F8" w:rsidRPr="00F819A9">
        <w:rPr>
          <w:sz w:val="28"/>
          <w:szCs w:val="28"/>
          <w:lang w:val="ru-RU"/>
        </w:rPr>
        <w:t xml:space="preserve"> </w:t>
      </w:r>
      <w:r w:rsidR="004146F8">
        <w:rPr>
          <w:color w:val="000000"/>
          <w:sz w:val="28"/>
          <w:szCs w:val="28"/>
          <w:lang w:val="ru-RU"/>
        </w:rPr>
        <w:t>на праве собственности,</w:t>
      </w:r>
      <w:r w:rsidR="004146F8" w:rsidRPr="00557FA5">
        <w:rPr>
          <w:color w:val="000000"/>
          <w:sz w:val="28"/>
          <w:szCs w:val="28"/>
          <w:lang w:val="ru-RU"/>
        </w:rPr>
        <w:t xml:space="preserve"> местоположением: г. Орёл,</w:t>
      </w:r>
      <w:r w:rsidR="004146F8">
        <w:rPr>
          <w:color w:val="000000"/>
          <w:sz w:val="28"/>
          <w:szCs w:val="28"/>
          <w:lang w:val="ru-RU"/>
        </w:rPr>
        <w:br/>
        <w:t>ул. Запрудная, 2а</w:t>
      </w:r>
      <w:r w:rsidR="004146F8" w:rsidRPr="00557FA5">
        <w:rPr>
          <w:color w:val="000000"/>
          <w:sz w:val="28"/>
          <w:szCs w:val="28"/>
          <w:lang w:val="ru-RU"/>
        </w:rPr>
        <w:t xml:space="preserve">, </w:t>
      </w:r>
      <w:r w:rsidR="004146F8" w:rsidRPr="000909C0">
        <w:rPr>
          <w:color w:val="000000"/>
          <w:sz w:val="28"/>
          <w:szCs w:val="28"/>
          <w:lang w:val="ru-RU"/>
        </w:rPr>
        <w:t xml:space="preserve">в части минимальных отступов от границы земельного участка с </w:t>
      </w:r>
      <w:r w:rsidR="004146F8" w:rsidRPr="000909C0">
        <w:rPr>
          <w:sz w:val="28"/>
          <w:lang w:val="ru-RU"/>
        </w:rPr>
        <w:t xml:space="preserve">северно-западной стороны – 3 м, с </w:t>
      </w:r>
      <w:r w:rsidR="004146F8" w:rsidRPr="000909C0">
        <w:rPr>
          <w:sz w:val="28"/>
          <w:szCs w:val="28"/>
          <w:lang w:val="ru-RU"/>
        </w:rPr>
        <w:t xml:space="preserve">северо-восточной стороны – 3 </w:t>
      </w:r>
      <w:r w:rsidR="004146F8">
        <w:rPr>
          <w:sz w:val="28"/>
          <w:szCs w:val="28"/>
          <w:lang w:val="ru-RU"/>
        </w:rPr>
        <w:t>м, с юго-западной стороны – 3 м</w:t>
      </w:r>
      <w:r w:rsidR="004146F8" w:rsidRPr="000909C0">
        <w:rPr>
          <w:sz w:val="28"/>
          <w:szCs w:val="28"/>
          <w:lang w:val="ru-RU"/>
        </w:rPr>
        <w:t>, с юго-восточной стороны – 5</w:t>
      </w:r>
      <w:r w:rsidR="004146F8">
        <w:rPr>
          <w:sz w:val="28"/>
          <w:szCs w:val="28"/>
          <w:lang w:val="ru-RU"/>
        </w:rPr>
        <w:t xml:space="preserve"> </w:t>
      </w:r>
      <w:r w:rsidR="004146F8" w:rsidRPr="000909C0">
        <w:rPr>
          <w:sz w:val="28"/>
          <w:szCs w:val="28"/>
          <w:lang w:val="ru-RU"/>
        </w:rPr>
        <w:t>м</w:t>
      </w:r>
      <w:r w:rsidR="004146F8">
        <w:rPr>
          <w:sz w:val="28"/>
          <w:szCs w:val="28"/>
          <w:lang w:val="ru-RU"/>
        </w:rPr>
        <w:t xml:space="preserve"> и </w:t>
      </w:r>
      <w:r w:rsidR="004146F8">
        <w:rPr>
          <w:color w:val="000000"/>
          <w:sz w:val="28"/>
          <w:szCs w:val="28"/>
          <w:lang w:val="ru-RU"/>
        </w:rPr>
        <w:t>максимального</w:t>
      </w:r>
      <w:r w:rsidR="004146F8" w:rsidRPr="000909C0">
        <w:rPr>
          <w:color w:val="000000"/>
          <w:sz w:val="28"/>
          <w:szCs w:val="28"/>
          <w:lang w:val="ru-RU"/>
        </w:rPr>
        <w:t xml:space="preserve"> </w:t>
      </w:r>
      <w:r w:rsidR="004146F8">
        <w:rPr>
          <w:color w:val="000000"/>
          <w:sz w:val="28"/>
          <w:szCs w:val="28"/>
          <w:lang w:val="ru-RU"/>
        </w:rPr>
        <w:t>процента застройки</w:t>
      </w:r>
      <w:r w:rsidR="004146F8" w:rsidRPr="000909C0">
        <w:rPr>
          <w:color w:val="000000"/>
          <w:sz w:val="28"/>
          <w:szCs w:val="28"/>
          <w:lang w:val="ru-RU"/>
        </w:rPr>
        <w:t xml:space="preserve"> – </w:t>
      </w:r>
      <w:r w:rsidR="004146F8">
        <w:rPr>
          <w:color w:val="000000"/>
          <w:sz w:val="28"/>
          <w:szCs w:val="28"/>
          <w:lang w:val="ru-RU"/>
        </w:rPr>
        <w:t>59</w:t>
      </w:r>
      <w:r w:rsidR="004146F8" w:rsidRPr="000909C0">
        <w:rPr>
          <w:color w:val="000000"/>
          <w:sz w:val="28"/>
          <w:szCs w:val="28"/>
          <w:lang w:val="ru-RU"/>
        </w:rPr>
        <w:t xml:space="preserve"> </w:t>
      </w:r>
      <w:r w:rsidR="004146F8">
        <w:rPr>
          <w:color w:val="000000"/>
          <w:sz w:val="28"/>
          <w:szCs w:val="28"/>
          <w:lang w:val="ru-RU"/>
        </w:rPr>
        <w:t>%</w:t>
      </w:r>
      <w:r w:rsidR="004146F8">
        <w:rPr>
          <w:sz w:val="28"/>
          <w:szCs w:val="28"/>
          <w:lang w:val="ru-RU"/>
        </w:rPr>
        <w:t>.</w:t>
      </w:r>
      <w:r w:rsidR="004146F8" w:rsidRPr="00C33996">
        <w:rPr>
          <w:sz w:val="28"/>
          <w:szCs w:val="28"/>
          <w:lang w:val="ru-RU"/>
        </w:rPr>
        <w:t xml:space="preserve"> </w:t>
      </w:r>
      <w:r w:rsidR="004146F8">
        <w:rPr>
          <w:sz w:val="28"/>
          <w:szCs w:val="28"/>
          <w:lang w:val="ru-RU"/>
        </w:rPr>
        <w:t xml:space="preserve">   </w:t>
      </w:r>
    </w:p>
    <w:p w:rsidR="00FC59B9" w:rsidRDefault="00FC59B9" w:rsidP="00FC59B9">
      <w:pPr>
        <w:ind w:firstLine="709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lastRenderedPageBreak/>
        <w:t xml:space="preserve">(М.В. </w:t>
      </w:r>
      <w:proofErr w:type="spellStart"/>
      <w:r>
        <w:rPr>
          <w:sz w:val="28"/>
          <w:szCs w:val="28"/>
          <w:lang w:val="ru-RU"/>
        </w:rPr>
        <w:t>Родштейн</w:t>
      </w:r>
      <w:proofErr w:type="spellEnd"/>
      <w:r>
        <w:rPr>
          <w:sz w:val="28"/>
          <w:szCs w:val="28"/>
          <w:lang w:val="ru-RU"/>
        </w:rPr>
        <w:t>)</w:t>
      </w:r>
      <w:r w:rsidRPr="00CD4F4F">
        <w:rPr>
          <w:sz w:val="28"/>
          <w:szCs w:val="28"/>
          <w:lang w:val="ru-RU"/>
        </w:rPr>
        <w:t xml:space="preserve"> направить настоящее постановление для размещения в информационной системе обеспечения градостроительной деятельности.</w:t>
      </w:r>
    </w:p>
    <w:p w:rsidR="00FC59B9" w:rsidRDefault="00FC59B9" w:rsidP="00FC59B9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36133E">
        <w:rPr>
          <w:sz w:val="28"/>
          <w:szCs w:val="28"/>
          <w:lang w:val="ru-RU"/>
        </w:rPr>
        <w:t>. Управлению по взаимодействию со средствами массовой информации и аналитической работе администрации города Орла</w:t>
      </w:r>
      <w:r w:rsidRPr="0036133E">
        <w:rPr>
          <w:sz w:val="28"/>
          <w:szCs w:val="28"/>
          <w:lang w:val="ru-RU"/>
        </w:rPr>
        <w:br/>
        <w:t xml:space="preserve">(О.А. </w:t>
      </w:r>
      <w:proofErr w:type="spellStart"/>
      <w:r w:rsidRPr="0036133E">
        <w:rPr>
          <w:sz w:val="28"/>
          <w:szCs w:val="28"/>
          <w:lang w:val="ru-RU"/>
        </w:rPr>
        <w:t>Храмченкова</w:t>
      </w:r>
      <w:proofErr w:type="spellEnd"/>
      <w:r w:rsidRPr="0036133E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FC59B9" w:rsidRPr="00925A3B" w:rsidRDefault="00FC59B9" w:rsidP="00FC59B9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4</w:t>
      </w:r>
      <w:r w:rsidRPr="009B1F5D">
        <w:rPr>
          <w:sz w:val="28"/>
          <w:szCs w:val="28"/>
          <w:lang w:val="ru-RU" w:eastAsia="ru-RU"/>
        </w:rPr>
        <w:t xml:space="preserve">. </w:t>
      </w:r>
      <w:proofErr w:type="gramStart"/>
      <w:r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9B1F5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</w:t>
      </w:r>
      <w:r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925A3B">
        <w:rPr>
          <w:sz w:val="28"/>
          <w:szCs w:val="28"/>
          <w:lang w:val="ru-RU"/>
        </w:rPr>
        <w:t>.</w:t>
      </w:r>
    </w:p>
    <w:p w:rsidR="00FC59B9" w:rsidRDefault="00FC59B9" w:rsidP="00FC59B9">
      <w:pPr>
        <w:pStyle w:val="Standard"/>
        <w:jc w:val="both"/>
        <w:rPr>
          <w:sz w:val="28"/>
          <w:szCs w:val="28"/>
          <w:lang w:val="ru-RU"/>
        </w:rPr>
      </w:pPr>
    </w:p>
    <w:p w:rsidR="00FC59B9" w:rsidRDefault="00FC59B9" w:rsidP="00FC59B9">
      <w:pPr>
        <w:pStyle w:val="Standard"/>
        <w:jc w:val="both"/>
        <w:rPr>
          <w:sz w:val="28"/>
          <w:szCs w:val="28"/>
          <w:lang w:val="ru-RU"/>
        </w:rPr>
      </w:pPr>
    </w:p>
    <w:p w:rsidR="00FC59B9" w:rsidRPr="007D1B2F" w:rsidRDefault="00FC59B9" w:rsidP="00FC59B9">
      <w:pPr>
        <w:pStyle w:val="Standard"/>
        <w:jc w:val="both"/>
        <w:rPr>
          <w:sz w:val="28"/>
          <w:szCs w:val="28"/>
          <w:lang w:val="ru-RU"/>
        </w:rPr>
      </w:pPr>
    </w:p>
    <w:p w:rsidR="00FC59B9" w:rsidRPr="00CD5D96" w:rsidRDefault="00FC59B9" w:rsidP="00FC59B9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FC59B9" w:rsidRPr="000369BE" w:rsidRDefault="00FC59B9" w:rsidP="00FC59B9">
      <w:pPr>
        <w:rPr>
          <w:lang w:val="ru-RU"/>
        </w:rPr>
      </w:pPr>
    </w:p>
    <w:p w:rsidR="00116FFC" w:rsidRPr="00CD5D96" w:rsidRDefault="00116FFC" w:rsidP="00116FFC">
      <w:pPr>
        <w:rPr>
          <w:bCs/>
          <w:sz w:val="28"/>
          <w:szCs w:val="28"/>
          <w:lang w:val="ru-RU"/>
        </w:rPr>
      </w:pPr>
    </w:p>
    <w:p w:rsidR="007703B6" w:rsidRDefault="007703B6" w:rsidP="007703B6">
      <w:pPr>
        <w:pStyle w:val="Standard"/>
        <w:jc w:val="both"/>
        <w:rPr>
          <w:sz w:val="28"/>
          <w:szCs w:val="28"/>
          <w:lang w:val="ru-RU"/>
        </w:rPr>
      </w:pPr>
    </w:p>
    <w:p w:rsidR="007703B6" w:rsidRDefault="007703B6" w:rsidP="007703B6">
      <w:pPr>
        <w:pStyle w:val="Standard"/>
        <w:jc w:val="both"/>
        <w:rPr>
          <w:sz w:val="28"/>
          <w:szCs w:val="28"/>
          <w:lang w:val="ru-RU"/>
        </w:rPr>
      </w:pPr>
    </w:p>
    <w:p w:rsidR="007703B6" w:rsidRDefault="007703B6" w:rsidP="007703B6">
      <w:pPr>
        <w:pStyle w:val="Standard"/>
        <w:jc w:val="both"/>
        <w:rPr>
          <w:sz w:val="28"/>
          <w:szCs w:val="28"/>
          <w:lang w:val="ru-RU"/>
        </w:rPr>
      </w:pPr>
    </w:p>
    <w:p w:rsidR="007703B6" w:rsidRDefault="007703B6" w:rsidP="001073D2">
      <w:pPr>
        <w:jc w:val="both"/>
        <w:rPr>
          <w:lang w:val="ru-RU"/>
        </w:rPr>
      </w:pPr>
    </w:p>
    <w:p w:rsidR="007703B6" w:rsidRDefault="007703B6" w:rsidP="001073D2">
      <w:pPr>
        <w:jc w:val="both"/>
        <w:rPr>
          <w:lang w:val="ru-RU"/>
        </w:rPr>
      </w:pPr>
    </w:p>
    <w:p w:rsidR="007703B6" w:rsidRPr="00030DA5" w:rsidRDefault="007703B6" w:rsidP="001073D2">
      <w:pPr>
        <w:jc w:val="both"/>
        <w:rPr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Default="002D3E4C" w:rsidP="001073D2">
      <w:pPr>
        <w:jc w:val="both"/>
        <w:rPr>
          <w:sz w:val="20"/>
          <w:szCs w:val="20"/>
          <w:lang w:val="ru-RU"/>
        </w:rPr>
      </w:pPr>
    </w:p>
    <w:p w:rsidR="002D3E4C" w:rsidRPr="00A673CB" w:rsidRDefault="002D3E4C" w:rsidP="001073D2">
      <w:pPr>
        <w:jc w:val="both"/>
        <w:rPr>
          <w:sz w:val="20"/>
          <w:szCs w:val="20"/>
          <w:lang w:val="ru-RU"/>
        </w:rPr>
      </w:pPr>
    </w:p>
    <w:p w:rsidR="00B47A28" w:rsidRDefault="00B47A28" w:rsidP="001073D2">
      <w:pPr>
        <w:jc w:val="both"/>
        <w:rPr>
          <w:sz w:val="28"/>
          <w:szCs w:val="28"/>
          <w:lang w:val="ru-RU"/>
        </w:rPr>
      </w:pPr>
    </w:p>
    <w:p w:rsidR="00B47A28" w:rsidRDefault="00B47A28" w:rsidP="001073D2">
      <w:pPr>
        <w:jc w:val="both"/>
        <w:rPr>
          <w:sz w:val="28"/>
          <w:szCs w:val="28"/>
          <w:lang w:val="ru-RU"/>
        </w:rPr>
      </w:pPr>
    </w:p>
    <w:p w:rsidR="00B47A28" w:rsidRDefault="00B47A28" w:rsidP="001073D2">
      <w:pPr>
        <w:jc w:val="both"/>
        <w:rPr>
          <w:sz w:val="28"/>
          <w:szCs w:val="28"/>
          <w:lang w:val="ru-RU"/>
        </w:rPr>
      </w:pPr>
    </w:p>
    <w:p w:rsidR="000B1365" w:rsidRDefault="000B1365" w:rsidP="001073D2">
      <w:pPr>
        <w:jc w:val="both"/>
        <w:rPr>
          <w:sz w:val="28"/>
          <w:szCs w:val="28"/>
          <w:lang w:val="ru-RU"/>
        </w:rPr>
      </w:pPr>
    </w:p>
    <w:p w:rsidR="00F23183" w:rsidRPr="001E1BDE" w:rsidRDefault="00F23183" w:rsidP="001E1BDE">
      <w:pPr>
        <w:tabs>
          <w:tab w:val="left" w:pos="4125"/>
        </w:tabs>
        <w:jc w:val="both"/>
        <w:rPr>
          <w:color w:val="FFFFFF"/>
          <w:sz w:val="28"/>
          <w:szCs w:val="28"/>
          <w:lang w:val="ru-RU"/>
        </w:rPr>
      </w:pPr>
    </w:p>
    <w:sectPr w:rsidR="00F23183" w:rsidRPr="001E1BDE" w:rsidSect="00D63314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FE" w:rsidRDefault="007D71FE" w:rsidP="00F9562B">
      <w:r>
        <w:separator/>
      </w:r>
    </w:p>
  </w:endnote>
  <w:endnote w:type="continuationSeparator" w:id="0">
    <w:p w:rsidR="007D71FE" w:rsidRDefault="007D71FE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FE" w:rsidRDefault="007D71FE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7D71FE" w:rsidRDefault="007D71FE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65" w:rsidRPr="000B1365" w:rsidRDefault="00F1157B" w:rsidP="000B1365">
    <w:pPr>
      <w:pStyle w:val="a8"/>
      <w:spacing w:after="120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29" w:rsidRPr="00384F76" w:rsidRDefault="00005A29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317E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56FB"/>
    <w:rsid w:val="00026566"/>
    <w:rsid w:val="00026755"/>
    <w:rsid w:val="00030DA5"/>
    <w:rsid w:val="00030E67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4517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16FFC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50AF7"/>
    <w:rsid w:val="00151B6B"/>
    <w:rsid w:val="00152299"/>
    <w:rsid w:val="001542A7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58F6"/>
    <w:rsid w:val="003064CC"/>
    <w:rsid w:val="00310DF6"/>
    <w:rsid w:val="00314C57"/>
    <w:rsid w:val="00316115"/>
    <w:rsid w:val="003176A2"/>
    <w:rsid w:val="003251C6"/>
    <w:rsid w:val="0032548B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354C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46F8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4731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2AB9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4FE1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4355"/>
    <w:rsid w:val="0056549D"/>
    <w:rsid w:val="00566252"/>
    <w:rsid w:val="005670C6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2226"/>
    <w:rsid w:val="005E6F72"/>
    <w:rsid w:val="005F227A"/>
    <w:rsid w:val="005F7459"/>
    <w:rsid w:val="005F7ABE"/>
    <w:rsid w:val="00601868"/>
    <w:rsid w:val="006025E0"/>
    <w:rsid w:val="006123BE"/>
    <w:rsid w:val="00612D21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FFD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AC3"/>
    <w:rsid w:val="00681DB3"/>
    <w:rsid w:val="006834F3"/>
    <w:rsid w:val="006921B6"/>
    <w:rsid w:val="00692A15"/>
    <w:rsid w:val="0069345C"/>
    <w:rsid w:val="00694013"/>
    <w:rsid w:val="006940C0"/>
    <w:rsid w:val="00694954"/>
    <w:rsid w:val="006962E9"/>
    <w:rsid w:val="00697B37"/>
    <w:rsid w:val="006A04B2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5814"/>
    <w:rsid w:val="00726E80"/>
    <w:rsid w:val="00730018"/>
    <w:rsid w:val="00730E8B"/>
    <w:rsid w:val="00734B61"/>
    <w:rsid w:val="007426A1"/>
    <w:rsid w:val="0074284F"/>
    <w:rsid w:val="00742CA1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91C9B"/>
    <w:rsid w:val="00791E5E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43F3"/>
    <w:rsid w:val="007C5C45"/>
    <w:rsid w:val="007C627F"/>
    <w:rsid w:val="007C778E"/>
    <w:rsid w:val="007C7DB4"/>
    <w:rsid w:val="007D0E6D"/>
    <w:rsid w:val="007D1B2F"/>
    <w:rsid w:val="007D2A8E"/>
    <w:rsid w:val="007D33C4"/>
    <w:rsid w:val="007D71FE"/>
    <w:rsid w:val="007D7A7C"/>
    <w:rsid w:val="007E05E2"/>
    <w:rsid w:val="007E2C8D"/>
    <w:rsid w:val="007E3AC8"/>
    <w:rsid w:val="007E7DC5"/>
    <w:rsid w:val="007F043A"/>
    <w:rsid w:val="007F09A5"/>
    <w:rsid w:val="007F2396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7011A"/>
    <w:rsid w:val="00872525"/>
    <w:rsid w:val="008730CB"/>
    <w:rsid w:val="0087508E"/>
    <w:rsid w:val="00876145"/>
    <w:rsid w:val="008761D2"/>
    <w:rsid w:val="008762B1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2394"/>
    <w:rsid w:val="008B6C33"/>
    <w:rsid w:val="008C03A2"/>
    <w:rsid w:val="008C1B5A"/>
    <w:rsid w:val="008C446C"/>
    <w:rsid w:val="008C49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260"/>
    <w:rsid w:val="00996745"/>
    <w:rsid w:val="00997826"/>
    <w:rsid w:val="009A036E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60F8"/>
    <w:rsid w:val="009D6B79"/>
    <w:rsid w:val="009D76CC"/>
    <w:rsid w:val="009D78B2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19D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5C4C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199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1F2A"/>
    <w:rsid w:val="00B5205D"/>
    <w:rsid w:val="00B5639B"/>
    <w:rsid w:val="00B56B99"/>
    <w:rsid w:val="00B614D5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705E"/>
    <w:rsid w:val="00BF76BE"/>
    <w:rsid w:val="00C011B6"/>
    <w:rsid w:val="00C03F50"/>
    <w:rsid w:val="00C050CC"/>
    <w:rsid w:val="00C06A9D"/>
    <w:rsid w:val="00C16039"/>
    <w:rsid w:val="00C17275"/>
    <w:rsid w:val="00C20B08"/>
    <w:rsid w:val="00C20BEF"/>
    <w:rsid w:val="00C22E03"/>
    <w:rsid w:val="00C23558"/>
    <w:rsid w:val="00C24013"/>
    <w:rsid w:val="00C25575"/>
    <w:rsid w:val="00C30CCF"/>
    <w:rsid w:val="00C3110B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A6B"/>
    <w:rsid w:val="00CA7FBD"/>
    <w:rsid w:val="00CB0DCD"/>
    <w:rsid w:val="00CB1634"/>
    <w:rsid w:val="00CB4D14"/>
    <w:rsid w:val="00CB6DFF"/>
    <w:rsid w:val="00CB7933"/>
    <w:rsid w:val="00CC0364"/>
    <w:rsid w:val="00CC27D2"/>
    <w:rsid w:val="00CC3A63"/>
    <w:rsid w:val="00CC61E8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07925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867"/>
    <w:rsid w:val="00D54DDA"/>
    <w:rsid w:val="00D57FCA"/>
    <w:rsid w:val="00D60725"/>
    <w:rsid w:val="00D63314"/>
    <w:rsid w:val="00D63C89"/>
    <w:rsid w:val="00D64495"/>
    <w:rsid w:val="00D65508"/>
    <w:rsid w:val="00D658E8"/>
    <w:rsid w:val="00D669AB"/>
    <w:rsid w:val="00D70035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5F24"/>
    <w:rsid w:val="00DB70A3"/>
    <w:rsid w:val="00DB7C10"/>
    <w:rsid w:val="00DC063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1E85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26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131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F002CC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19D6"/>
    <w:rsid w:val="00FC4E52"/>
    <w:rsid w:val="00FC59B9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C248-48FF-4A7E-BB32-46D6A9EB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Глаголева Наталия Николаевна</cp:lastModifiedBy>
  <cp:revision>46</cp:revision>
  <cp:lastPrinted>2025-04-02T07:06:00Z</cp:lastPrinted>
  <dcterms:created xsi:type="dcterms:W3CDTF">2022-06-17T13:53:00Z</dcterms:created>
  <dcterms:modified xsi:type="dcterms:W3CDTF">2025-12-18T11:12:00Z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