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D2" w:rsidRDefault="00946DD2" w:rsidP="00946DD2">
      <w:pPr>
        <w:tabs>
          <w:tab w:val="left" w:pos="2694"/>
        </w:tabs>
        <w:jc w:val="center"/>
      </w:pPr>
    </w:p>
    <w:p w:rsidR="00946DD2" w:rsidRDefault="00946DD2" w:rsidP="00946DD2">
      <w:pPr>
        <w:jc w:val="center"/>
        <w:rPr>
          <w:color w:val="0000FF"/>
          <w:sz w:val="12"/>
        </w:rPr>
      </w:pPr>
    </w:p>
    <w:p w:rsidR="00946DD2" w:rsidRDefault="00946DD2" w:rsidP="00946DD2">
      <w:pPr>
        <w:pStyle w:val="2"/>
        <w:spacing w:line="240" w:lineRule="exact"/>
        <w:rPr>
          <w:b w:val="0"/>
        </w:rPr>
      </w:pPr>
      <w:r>
        <w:rPr>
          <w:b w:val="0"/>
        </w:rPr>
        <w:t>РОССИЙСКАЯ ФЕДЕРАЦИЯ</w:t>
      </w:r>
    </w:p>
    <w:p w:rsidR="00946DD2" w:rsidRDefault="00946DD2" w:rsidP="00946DD2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946DD2" w:rsidRDefault="00946DD2" w:rsidP="00946DD2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946DD2" w:rsidRDefault="00946DD2" w:rsidP="00946DD2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946DD2" w:rsidRDefault="00946DD2" w:rsidP="00946DD2">
      <w:pPr>
        <w:rPr>
          <w:b/>
          <w:color w:val="0000FF"/>
          <w:sz w:val="2"/>
        </w:rPr>
      </w:pPr>
    </w:p>
    <w:p w:rsidR="00946DD2" w:rsidRDefault="00946DD2" w:rsidP="00946DD2">
      <w:pPr>
        <w:pStyle w:val="4"/>
        <w:rPr>
          <w:caps/>
          <w:color w:val="0000FF"/>
          <w:sz w:val="32"/>
        </w:rPr>
      </w:pPr>
    </w:p>
    <w:p w:rsidR="00946DD2" w:rsidRDefault="00946DD2" w:rsidP="00946DD2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46DD2" w:rsidRDefault="002542D1" w:rsidP="00946DD2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  <w:r w:rsidRPr="002542D1">
        <w:rPr>
          <w:color w:val="0000FF"/>
          <w:sz w:val="28"/>
          <w:szCs w:val="28"/>
        </w:rPr>
        <w:t>21 июня 2024</w:t>
      </w:r>
      <w:r w:rsidR="00946DD2">
        <w:rPr>
          <w:color w:val="0000FF"/>
          <w:sz w:val="28"/>
          <w:szCs w:val="28"/>
        </w:rPr>
        <w:tab/>
        <w:t xml:space="preserve">      </w:t>
      </w:r>
      <w:r w:rsidR="00946DD2">
        <w:rPr>
          <w:color w:val="0000FF"/>
          <w:sz w:val="28"/>
          <w:szCs w:val="28"/>
        </w:rPr>
        <w:tab/>
        <w:t xml:space="preserve">                </w:t>
      </w:r>
      <w:r>
        <w:rPr>
          <w:color w:val="0000FF"/>
          <w:sz w:val="28"/>
          <w:szCs w:val="28"/>
        </w:rPr>
        <w:t xml:space="preserve"> </w:t>
      </w:r>
      <w:r w:rsidR="00946DD2">
        <w:rPr>
          <w:color w:val="0000FF"/>
          <w:sz w:val="28"/>
          <w:szCs w:val="28"/>
        </w:rPr>
        <w:t xml:space="preserve">     № </w:t>
      </w:r>
      <w:r>
        <w:rPr>
          <w:color w:val="0000FF"/>
          <w:sz w:val="28"/>
          <w:szCs w:val="28"/>
        </w:rPr>
        <w:t>2874</w:t>
      </w:r>
    </w:p>
    <w:p w:rsidR="00946DD2" w:rsidRDefault="00946DD2" w:rsidP="00946DD2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8"/>
          <w:szCs w:val="28"/>
        </w:rPr>
      </w:pPr>
    </w:p>
    <w:p w:rsidR="00946DD2" w:rsidRDefault="00946DD2" w:rsidP="00946DD2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Орёл</w:t>
      </w:r>
    </w:p>
    <w:p w:rsidR="00946DD2" w:rsidRDefault="00946DD2" w:rsidP="00946DD2">
      <w:pPr>
        <w:rPr>
          <w:sz w:val="12"/>
        </w:rPr>
      </w:pPr>
    </w:p>
    <w:p w:rsidR="00946DD2" w:rsidRDefault="00946DD2" w:rsidP="00946DD2">
      <w:pPr>
        <w:rPr>
          <w:sz w:val="12"/>
        </w:rPr>
      </w:pPr>
    </w:p>
    <w:p w:rsidR="00946DD2" w:rsidRDefault="00946DD2" w:rsidP="00946DD2">
      <w:pPr>
        <w:pStyle w:val="21"/>
        <w:jc w:val="center"/>
        <w:rPr>
          <w:szCs w:val="28"/>
        </w:rPr>
      </w:pPr>
      <w:r>
        <w:rPr>
          <w:szCs w:val="28"/>
        </w:rPr>
        <w:t xml:space="preserve">О  приватизации  помещения по адресу: </w:t>
      </w:r>
    </w:p>
    <w:p w:rsidR="00946DD2" w:rsidRPr="002C00F9" w:rsidRDefault="002223EE" w:rsidP="00946DD2">
      <w:pPr>
        <w:pStyle w:val="21"/>
        <w:jc w:val="center"/>
        <w:rPr>
          <w:szCs w:val="28"/>
        </w:rPr>
      </w:pPr>
      <w:r>
        <w:rPr>
          <w:szCs w:val="28"/>
        </w:rPr>
        <w:t xml:space="preserve">город Орел, ул. </w:t>
      </w:r>
      <w:proofErr w:type="gramStart"/>
      <w:r>
        <w:rPr>
          <w:szCs w:val="28"/>
        </w:rPr>
        <w:t>Московская</w:t>
      </w:r>
      <w:proofErr w:type="gramEnd"/>
      <w:r w:rsidR="00946DD2">
        <w:rPr>
          <w:szCs w:val="28"/>
        </w:rPr>
        <w:t>, д. 1</w:t>
      </w:r>
      <w:r>
        <w:rPr>
          <w:szCs w:val="28"/>
        </w:rPr>
        <w:t>1</w:t>
      </w:r>
      <w:r w:rsidR="00946DD2">
        <w:rPr>
          <w:szCs w:val="28"/>
        </w:rPr>
        <w:t xml:space="preserve">2, пом. </w:t>
      </w:r>
      <w:r>
        <w:rPr>
          <w:szCs w:val="28"/>
        </w:rPr>
        <w:t>62</w:t>
      </w:r>
    </w:p>
    <w:p w:rsidR="00946DD2" w:rsidRDefault="00946DD2" w:rsidP="00946DD2">
      <w:pPr>
        <w:pStyle w:val="21"/>
        <w:ind w:firstLine="567"/>
        <w:rPr>
          <w:szCs w:val="28"/>
        </w:rPr>
      </w:pPr>
    </w:p>
    <w:p w:rsidR="00946DD2" w:rsidRPr="0090248F" w:rsidRDefault="00946DD2" w:rsidP="00946DD2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22 июля 2008 года №159-ФЗ 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21 декабря 2001 года № 178-ФЗ         «О приватизации государственного и муниципального имущества», </w:t>
      </w:r>
      <w:r>
        <w:rPr>
          <w:sz w:val="28"/>
          <w:szCs w:val="28"/>
        </w:rPr>
        <w:t>решением Орловского городского Совета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народных депутатов от 29 октября 2009 года № 53/873-ГС «О Положении «Об отчуждении движимого и недвижимого имущества муниципального образования «Город Орёл», арендуемого субъектами малого и среднего предпринимательства»,</w:t>
      </w:r>
      <w:r w:rsidRPr="00C3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№172 заседания комиссии по отчуждению из муниципальной собственности города Орла движимого и недвижимого имущества, арендуемого субъектами малого и среднего предпринимательства от 29 мая 2024 года, на основании </w:t>
      </w:r>
      <w:r w:rsidRPr="006805DC">
        <w:rPr>
          <w:sz w:val="28"/>
          <w:szCs w:val="28"/>
        </w:rPr>
        <w:t xml:space="preserve">отчета </w:t>
      </w:r>
      <w:r w:rsidRPr="0090248F">
        <w:rPr>
          <w:sz w:val="28"/>
          <w:szCs w:val="28"/>
        </w:rPr>
        <w:t xml:space="preserve">№ </w:t>
      </w:r>
      <w:r>
        <w:rPr>
          <w:sz w:val="28"/>
          <w:szCs w:val="28"/>
        </w:rPr>
        <w:t>156/35</w:t>
      </w:r>
      <w:r w:rsidRPr="0090248F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proofErr w:type="gramEnd"/>
      <w:r>
        <w:rPr>
          <w:sz w:val="28"/>
          <w:szCs w:val="28"/>
        </w:rPr>
        <w:t xml:space="preserve"> мая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2024 года </w:t>
      </w:r>
      <w:r w:rsidRPr="000A3B7F">
        <w:rPr>
          <w:sz w:val="28"/>
          <w:szCs w:val="28"/>
        </w:rPr>
        <w:t>«</w:t>
      </w:r>
      <w:r w:rsidRPr="000A3B7F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</w:t>
      </w:r>
      <w:r w:rsidRPr="000A3B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оценке </w:t>
      </w:r>
      <w:proofErr w:type="gramStart"/>
      <w:r>
        <w:rPr>
          <w:sz w:val="28"/>
          <w:szCs w:val="28"/>
          <w:lang w:eastAsia="ru-RU"/>
        </w:rPr>
        <w:t xml:space="preserve">Объекта оценки </w:t>
      </w:r>
      <w:r w:rsidRPr="000A3B7F">
        <w:rPr>
          <w:sz w:val="28"/>
          <w:szCs w:val="28"/>
          <w:lang w:eastAsia="ru-RU"/>
        </w:rPr>
        <w:t xml:space="preserve">рыночной стоимости </w:t>
      </w:r>
      <w:r>
        <w:rPr>
          <w:sz w:val="28"/>
          <w:szCs w:val="28"/>
          <w:lang w:eastAsia="ru-RU"/>
        </w:rPr>
        <w:t>объекта недвижимости</w:t>
      </w:r>
      <w:proofErr w:type="gramEnd"/>
      <w:r>
        <w:rPr>
          <w:sz w:val="28"/>
          <w:szCs w:val="28"/>
          <w:lang w:eastAsia="ru-RU"/>
        </w:rPr>
        <w:t xml:space="preserve">: Нежилое </w:t>
      </w:r>
      <w:r>
        <w:rPr>
          <w:sz w:val="28"/>
          <w:szCs w:val="28"/>
        </w:rPr>
        <w:t xml:space="preserve">помещение, общей площадью 116,5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с кадастровым номером 57:25:0030513:139, расположенное по адресу: </w:t>
      </w:r>
      <w:proofErr w:type="gramStart"/>
      <w:r>
        <w:rPr>
          <w:sz w:val="28"/>
          <w:szCs w:val="28"/>
        </w:rPr>
        <w:t xml:space="preserve">Российская Федерация, Орловская область, г. Орёл, ул. Московская, д. 112, пом. 62» по состоянию на 06 мая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95292B">
        <w:rPr>
          <w:sz w:val="28"/>
          <w:szCs w:val="28"/>
        </w:rPr>
        <w:t xml:space="preserve">, выполненного </w:t>
      </w:r>
      <w:r>
        <w:rPr>
          <w:sz w:val="28"/>
          <w:szCs w:val="28"/>
        </w:rPr>
        <w:t>Обществом с ограниченной ответственностью «АЙРА ТОРРЕС»</w:t>
      </w:r>
      <w:r>
        <w:rPr>
          <w:color w:val="000000"/>
          <w:sz w:val="28"/>
          <w:szCs w:val="28"/>
        </w:rPr>
        <w:t xml:space="preserve">, заявления индивидуального предпринимателя Бутусова Владимира Петровича  от </w:t>
      </w:r>
      <w:r>
        <w:rPr>
          <w:sz w:val="28"/>
          <w:szCs w:val="28"/>
        </w:rPr>
        <w:t xml:space="preserve">06 мая </w:t>
      </w:r>
      <w:r w:rsidRPr="0095292B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года         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</w:t>
      </w:r>
      <w:r>
        <w:rPr>
          <w:sz w:val="28"/>
          <w:szCs w:val="28"/>
        </w:rPr>
        <w:t xml:space="preserve">2277 </w:t>
      </w:r>
      <w:r>
        <w:rPr>
          <w:color w:val="000000"/>
          <w:sz w:val="28"/>
          <w:szCs w:val="28"/>
        </w:rPr>
        <w:t xml:space="preserve">о приобретении арендуемого нежилого помещения в рассрочку сроком на 5 лет, </w:t>
      </w:r>
      <w:r w:rsidRPr="001749DF">
        <w:rPr>
          <w:b/>
          <w:color w:val="000000"/>
          <w:sz w:val="28"/>
          <w:szCs w:val="28"/>
        </w:rPr>
        <w:t xml:space="preserve">администрация города Орла </w:t>
      </w:r>
      <w:r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946DD2" w:rsidRDefault="00946DD2" w:rsidP="00946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Заключить с субъектом малого </w:t>
      </w:r>
      <w:r w:rsidR="009F509D">
        <w:rPr>
          <w:sz w:val="28"/>
          <w:szCs w:val="28"/>
        </w:rPr>
        <w:t xml:space="preserve">и среднего </w:t>
      </w:r>
      <w:r>
        <w:rPr>
          <w:sz w:val="28"/>
          <w:szCs w:val="28"/>
        </w:rPr>
        <w:t xml:space="preserve">предпринимательства                                  </w:t>
      </w:r>
      <w:r>
        <w:rPr>
          <w:color w:val="000000"/>
          <w:sz w:val="28"/>
          <w:szCs w:val="28"/>
        </w:rPr>
        <w:t>индивидуальным предпринимателем Бутусовым Владимиром Петровичем</w:t>
      </w:r>
      <w:r>
        <w:rPr>
          <w:sz w:val="28"/>
          <w:szCs w:val="28"/>
        </w:rPr>
        <w:t xml:space="preserve"> договор купли-продажи арендуемого муниципального имущества:</w:t>
      </w:r>
    </w:p>
    <w:p w:rsidR="00946DD2" w:rsidRDefault="00946DD2" w:rsidP="00946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11CB">
        <w:rPr>
          <w:sz w:val="28"/>
          <w:szCs w:val="28"/>
        </w:rPr>
        <w:t>помещение</w:t>
      </w:r>
      <w:r>
        <w:rPr>
          <w:sz w:val="28"/>
          <w:szCs w:val="28"/>
        </w:rPr>
        <w:t>: нежилое помещение</w:t>
      </w:r>
      <w:r w:rsidRPr="007A11CB">
        <w:rPr>
          <w:sz w:val="28"/>
          <w:szCs w:val="28"/>
        </w:rPr>
        <w:t xml:space="preserve">, назначение: нежилое, общая площадь 116,5 </w:t>
      </w:r>
      <w:proofErr w:type="spellStart"/>
      <w:r w:rsidRPr="007A11CB">
        <w:rPr>
          <w:sz w:val="28"/>
          <w:szCs w:val="28"/>
        </w:rPr>
        <w:t>кв</w:t>
      </w:r>
      <w:proofErr w:type="gramStart"/>
      <w:r w:rsidRPr="007A11CB">
        <w:rPr>
          <w:sz w:val="28"/>
          <w:szCs w:val="28"/>
        </w:rPr>
        <w:t>.м</w:t>
      </w:r>
      <w:proofErr w:type="spellEnd"/>
      <w:proofErr w:type="gramEnd"/>
      <w:r w:rsidRPr="007A11CB">
        <w:rPr>
          <w:sz w:val="28"/>
          <w:szCs w:val="28"/>
        </w:rPr>
        <w:t xml:space="preserve">, </w:t>
      </w:r>
      <w:r>
        <w:rPr>
          <w:sz w:val="28"/>
          <w:szCs w:val="28"/>
        </w:rPr>
        <w:t>Э</w:t>
      </w:r>
      <w:r w:rsidRPr="007A11CB">
        <w:rPr>
          <w:sz w:val="28"/>
          <w:szCs w:val="28"/>
        </w:rPr>
        <w:t>таж № 01,</w:t>
      </w:r>
      <w:r>
        <w:rPr>
          <w:sz w:val="28"/>
          <w:szCs w:val="28"/>
        </w:rPr>
        <w:t xml:space="preserve"> расположенное по адресу</w:t>
      </w:r>
      <w:r w:rsidRPr="005F18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Российская Федерация, Орловская область, г. Орёл, ул. Московская, д. 112, пом. 62, кадастровый номер 57:25:0030513:139, </w:t>
      </w:r>
      <w:r w:rsidRPr="00F84BAD">
        <w:rPr>
          <w:sz w:val="28"/>
          <w:szCs w:val="28"/>
        </w:rPr>
        <w:t xml:space="preserve">находящееся в </w:t>
      </w:r>
      <w:r>
        <w:rPr>
          <w:sz w:val="28"/>
          <w:szCs w:val="28"/>
        </w:rPr>
        <w:t>здании</w:t>
      </w:r>
      <w:r w:rsidRPr="00F84B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являющимся </w:t>
      </w:r>
      <w:r w:rsidRPr="007A11CB">
        <w:rPr>
          <w:sz w:val="28"/>
          <w:szCs w:val="28"/>
        </w:rPr>
        <w:t xml:space="preserve">объектом культурного наследия, включенного в единый государственный </w:t>
      </w:r>
      <w:r w:rsidRPr="007A11CB">
        <w:rPr>
          <w:sz w:val="28"/>
          <w:szCs w:val="28"/>
        </w:rPr>
        <w:lastRenderedPageBreak/>
        <w:t>реестр объектов культурного наследия (памятников истории и культуры) народов Российской Федерации «Дом жилой» на основании Постановления Орловского областного Совета народных депутатов №13/241-ОС от 21.02.2003 «О постановке на государственную охрану местной</w:t>
      </w:r>
      <w:proofErr w:type="gramEnd"/>
      <w:r w:rsidRPr="007A11CB">
        <w:rPr>
          <w:sz w:val="28"/>
          <w:szCs w:val="28"/>
        </w:rPr>
        <w:t xml:space="preserve"> категории памятников истории и культуры области, мест воинских захоронений»</w:t>
      </w:r>
      <w:r>
        <w:rPr>
          <w:sz w:val="28"/>
          <w:szCs w:val="28"/>
        </w:rPr>
        <w:t>,</w:t>
      </w:r>
      <w:r w:rsidRPr="00F84BAD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следующих условиях:</w:t>
      </w:r>
    </w:p>
    <w:p w:rsidR="00946DD2" w:rsidRPr="0090248F" w:rsidRDefault="00946DD2" w:rsidP="00946DD2">
      <w:pPr>
        <w:ind w:firstLine="708"/>
        <w:jc w:val="both"/>
        <w:rPr>
          <w:sz w:val="28"/>
          <w:szCs w:val="28"/>
        </w:rPr>
      </w:pPr>
      <w:r w:rsidRPr="0090248F">
        <w:rPr>
          <w:sz w:val="28"/>
          <w:szCs w:val="28"/>
        </w:rPr>
        <w:t xml:space="preserve">1.1. Цена объекта недвижимого имущества устанавливается в размере </w:t>
      </w:r>
      <w:r>
        <w:rPr>
          <w:sz w:val="28"/>
          <w:szCs w:val="28"/>
        </w:rPr>
        <w:t>6</w:t>
      </w:r>
      <w:r w:rsidRPr="0090248F">
        <w:rPr>
          <w:sz w:val="28"/>
          <w:szCs w:val="28"/>
        </w:rPr>
        <w:t> 1</w:t>
      </w:r>
      <w:r>
        <w:rPr>
          <w:sz w:val="28"/>
          <w:szCs w:val="28"/>
        </w:rPr>
        <w:t>00</w:t>
      </w:r>
      <w:r w:rsidRPr="0090248F">
        <w:rPr>
          <w:sz w:val="28"/>
          <w:szCs w:val="28"/>
        </w:rPr>
        <w:t> </w:t>
      </w:r>
      <w:r>
        <w:rPr>
          <w:sz w:val="28"/>
          <w:szCs w:val="28"/>
        </w:rPr>
        <w:t>043</w:t>
      </w:r>
      <w:r w:rsidRPr="0090248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шесть </w:t>
      </w:r>
      <w:r w:rsidRPr="0090248F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ов сто </w:t>
      </w:r>
      <w:r w:rsidRPr="0090248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сорок три</w:t>
      </w:r>
      <w:r w:rsidRPr="0090248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90248F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Pr="0090248F">
        <w:rPr>
          <w:sz w:val="28"/>
          <w:szCs w:val="28"/>
        </w:rPr>
        <w:t xml:space="preserve"> копеек без учета НДС, в соответствии с рыночной стоимостью объекта оценки.</w:t>
      </w:r>
    </w:p>
    <w:p w:rsidR="00946DD2" w:rsidRDefault="00946DD2" w:rsidP="00946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Оплата приобретаемого недвижимого имущества осуществляется в рассрочку на пять лет, ежемесячно равными долями. </w:t>
      </w:r>
    </w:p>
    <w:p w:rsidR="00187F67" w:rsidRDefault="00946DD2" w:rsidP="00187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Покупатель обязан выполнять охранные обязательства, утвержденные Приказом Управления по государственной охране объектов культурного наследия Орловской области от 14 марта 2022</w:t>
      </w:r>
      <w:r w:rsidR="008D6C5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="008D6C55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8D6C55">
        <w:rPr>
          <w:sz w:val="28"/>
          <w:szCs w:val="28"/>
        </w:rPr>
        <w:t>О</w:t>
      </w:r>
      <w:r>
        <w:rPr>
          <w:sz w:val="28"/>
          <w:szCs w:val="28"/>
        </w:rPr>
        <w:t>хранно</w:t>
      </w:r>
      <w:r w:rsidR="008D6C55">
        <w:rPr>
          <w:sz w:val="28"/>
          <w:szCs w:val="28"/>
        </w:rPr>
        <w:t>е</w:t>
      </w:r>
      <w:r>
        <w:rPr>
          <w:sz w:val="28"/>
          <w:szCs w:val="28"/>
        </w:rPr>
        <w:t xml:space="preserve"> обязательств</w:t>
      </w:r>
      <w:r w:rsidR="008D6C55">
        <w:rPr>
          <w:sz w:val="28"/>
          <w:szCs w:val="28"/>
        </w:rPr>
        <w:t>о</w:t>
      </w:r>
      <w:r>
        <w:rPr>
          <w:sz w:val="28"/>
          <w:szCs w:val="28"/>
        </w:rPr>
        <w:t xml:space="preserve"> собственника</w:t>
      </w:r>
      <w:r w:rsidR="008D6C55">
        <w:rPr>
          <w:sz w:val="28"/>
          <w:szCs w:val="28"/>
        </w:rPr>
        <w:t xml:space="preserve"> или иного законного владельца</w:t>
      </w:r>
      <w:r>
        <w:rPr>
          <w:sz w:val="28"/>
          <w:szCs w:val="28"/>
        </w:rPr>
        <w:t xml:space="preserve"> объекта культурного наследия</w:t>
      </w:r>
      <w:r w:rsidR="008D6C55">
        <w:rPr>
          <w:sz w:val="28"/>
          <w:szCs w:val="28"/>
        </w:rPr>
        <w:t>, включенного в единый государственный реестр объектов культурного наследия (памятников истории и культуры народов Российской Федерации</w:t>
      </w:r>
      <w:r>
        <w:rPr>
          <w:sz w:val="28"/>
          <w:szCs w:val="28"/>
        </w:rPr>
        <w:t>».</w:t>
      </w:r>
      <w:proofErr w:type="gramEnd"/>
    </w:p>
    <w:p w:rsidR="00187F67" w:rsidRPr="00187F67" w:rsidRDefault="00946DD2" w:rsidP="00187F67">
      <w:pPr>
        <w:ind w:firstLine="708"/>
        <w:jc w:val="both"/>
        <w:rPr>
          <w:color w:val="000000"/>
          <w:sz w:val="28"/>
          <w:szCs w:val="28"/>
        </w:rPr>
      </w:pPr>
      <w:r w:rsidRPr="00187F67">
        <w:rPr>
          <w:sz w:val="28"/>
          <w:szCs w:val="28"/>
        </w:rPr>
        <w:t xml:space="preserve">2. </w:t>
      </w:r>
      <w:proofErr w:type="gramStart"/>
      <w:r w:rsidRPr="00187F67">
        <w:rPr>
          <w:sz w:val="28"/>
          <w:szCs w:val="28"/>
        </w:rPr>
        <w:t xml:space="preserve">Управлению муниципального имущества и землепользования администрации города Орла (С.В. Поляков) направить </w:t>
      </w:r>
      <w:r w:rsidRPr="00187F67">
        <w:rPr>
          <w:color w:val="000000"/>
          <w:sz w:val="28"/>
          <w:szCs w:val="28"/>
        </w:rPr>
        <w:t xml:space="preserve">индивидуальному предпринимателю </w:t>
      </w:r>
      <w:r w:rsidR="008D6C55" w:rsidRPr="00187F67">
        <w:rPr>
          <w:color w:val="000000"/>
          <w:sz w:val="28"/>
          <w:szCs w:val="28"/>
        </w:rPr>
        <w:t>Бутусову Владимиру Петровичу</w:t>
      </w:r>
      <w:r w:rsidRPr="00187F67">
        <w:rPr>
          <w:sz w:val="28"/>
          <w:szCs w:val="28"/>
        </w:rPr>
        <w:t xml:space="preserve"> проект договора купли-продажи арендуемого имущества в течение десяти дней с даты принятия настоящего постановления</w:t>
      </w:r>
      <w:r w:rsidR="00187F67" w:rsidRPr="00187F67">
        <w:rPr>
          <w:sz w:val="28"/>
          <w:szCs w:val="28"/>
        </w:rPr>
        <w:t xml:space="preserve">, </w:t>
      </w:r>
      <w:r w:rsidR="00385A85">
        <w:rPr>
          <w:sz w:val="28"/>
          <w:szCs w:val="28"/>
        </w:rPr>
        <w:t>с</w:t>
      </w:r>
      <w:r w:rsidR="00187F67" w:rsidRPr="00187F67">
        <w:rPr>
          <w:sz w:val="28"/>
          <w:szCs w:val="28"/>
        </w:rPr>
        <w:t xml:space="preserve"> включением в договор в качестве существенного условия обременение обязанностью нового собственника по выполнению требований охранного обязательства, предусмотренного Федеральным законом от 25 июня 2002 года № 73-ФЗ «Об объектах культурного</w:t>
      </w:r>
      <w:proofErr w:type="gramEnd"/>
      <w:r w:rsidR="00187F67">
        <w:rPr>
          <w:sz w:val="28"/>
          <w:szCs w:val="28"/>
        </w:rPr>
        <w:t xml:space="preserve"> </w:t>
      </w:r>
      <w:r w:rsidR="00187F67" w:rsidRPr="00187F67">
        <w:rPr>
          <w:color w:val="000000"/>
          <w:sz w:val="28"/>
          <w:szCs w:val="28"/>
        </w:rPr>
        <w:t>(</w:t>
      </w:r>
      <w:proofErr w:type="gramStart"/>
      <w:r w:rsidR="00187F67" w:rsidRPr="00187F67">
        <w:rPr>
          <w:color w:val="000000"/>
          <w:sz w:val="28"/>
          <w:szCs w:val="28"/>
        </w:rPr>
        <w:t>памятниках</w:t>
      </w:r>
      <w:proofErr w:type="gramEnd"/>
      <w:r w:rsidR="00187F67" w:rsidRPr="00187F67">
        <w:rPr>
          <w:color w:val="000000"/>
          <w:sz w:val="28"/>
          <w:szCs w:val="28"/>
        </w:rPr>
        <w:t xml:space="preserve"> истории и культуры) народов Российской Федерации</w:t>
      </w:r>
      <w:r w:rsidR="00187F67">
        <w:rPr>
          <w:color w:val="000000"/>
          <w:sz w:val="28"/>
          <w:szCs w:val="28"/>
        </w:rPr>
        <w:t>».</w:t>
      </w:r>
    </w:p>
    <w:p w:rsidR="00946DD2" w:rsidRDefault="00946DD2" w:rsidP="00946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044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ю</w:t>
      </w:r>
      <w:r w:rsidRPr="00B71044">
        <w:rPr>
          <w:bCs/>
          <w:sz w:val="28"/>
          <w:szCs w:val="28"/>
        </w:rPr>
        <w:t xml:space="preserve"> по взаимодействию со средствами массовой информации и аналитической работе</w:t>
      </w:r>
      <w:r w:rsidRPr="00307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46DD2" w:rsidRPr="00961D29" w:rsidRDefault="00946DD2" w:rsidP="00946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Орла А.В. Степанова.</w:t>
      </w:r>
    </w:p>
    <w:p w:rsidR="00946DD2" w:rsidRDefault="00946DD2" w:rsidP="00946DD2">
      <w:pPr>
        <w:pStyle w:val="21"/>
        <w:rPr>
          <w:szCs w:val="28"/>
        </w:rPr>
      </w:pPr>
    </w:p>
    <w:p w:rsidR="00946DD2" w:rsidRDefault="00946DD2" w:rsidP="00946DD2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946DD2" w:rsidRDefault="00946DD2" w:rsidP="00946DD2">
      <w:pPr>
        <w:pStyle w:val="21"/>
        <w:rPr>
          <w:szCs w:val="28"/>
        </w:rPr>
      </w:pPr>
    </w:p>
    <w:p w:rsidR="00946DD2" w:rsidRPr="00B91D90" w:rsidRDefault="00946DD2" w:rsidP="00946DD2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Pr="00B91D90">
        <w:rPr>
          <w:sz w:val="28"/>
          <w:szCs w:val="28"/>
        </w:rPr>
        <w:t xml:space="preserve"> города Орла </w:t>
      </w:r>
      <w:r>
        <w:rPr>
          <w:sz w:val="28"/>
          <w:szCs w:val="28"/>
        </w:rPr>
        <w:t xml:space="preserve">                         </w:t>
      </w:r>
      <w:r w:rsidRPr="00B91D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9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946DD2" w:rsidRDefault="00946DD2" w:rsidP="00946DD2">
      <w:pPr>
        <w:pStyle w:val="21"/>
        <w:rPr>
          <w:szCs w:val="28"/>
        </w:rPr>
      </w:pPr>
    </w:p>
    <w:p w:rsidR="00946DD2" w:rsidRPr="00B91D90" w:rsidRDefault="00946DD2" w:rsidP="00946DD2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</w:p>
    <w:p w:rsidR="00946DD2" w:rsidRDefault="00946DD2" w:rsidP="00946DD2">
      <w:pPr>
        <w:pStyle w:val="21"/>
        <w:rPr>
          <w:szCs w:val="28"/>
        </w:rPr>
      </w:pPr>
    </w:p>
    <w:p w:rsidR="00946DD2" w:rsidRDefault="00946DD2" w:rsidP="00946DD2">
      <w:pPr>
        <w:rPr>
          <w:sz w:val="28"/>
          <w:szCs w:val="28"/>
        </w:rPr>
      </w:pPr>
      <w:bookmarkStart w:id="0" w:name="_GoBack"/>
      <w:bookmarkEnd w:id="0"/>
    </w:p>
    <w:sectPr w:rsidR="00946DD2" w:rsidSect="00AC2BCF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2"/>
    <w:rsid w:val="00013940"/>
    <w:rsid w:val="00025CB6"/>
    <w:rsid w:val="0009540B"/>
    <w:rsid w:val="000A34DD"/>
    <w:rsid w:val="000D3A33"/>
    <w:rsid w:val="000E649E"/>
    <w:rsid w:val="000F6771"/>
    <w:rsid w:val="00124E89"/>
    <w:rsid w:val="001318AC"/>
    <w:rsid w:val="0013204C"/>
    <w:rsid w:val="001338DE"/>
    <w:rsid w:val="00146D1A"/>
    <w:rsid w:val="001578F0"/>
    <w:rsid w:val="0016190A"/>
    <w:rsid w:val="00165FB0"/>
    <w:rsid w:val="00187F67"/>
    <w:rsid w:val="001A534E"/>
    <w:rsid w:val="001D24F0"/>
    <w:rsid w:val="00217AB3"/>
    <w:rsid w:val="002223EE"/>
    <w:rsid w:val="002343BF"/>
    <w:rsid w:val="002542D1"/>
    <w:rsid w:val="002577A7"/>
    <w:rsid w:val="002633F7"/>
    <w:rsid w:val="00271050"/>
    <w:rsid w:val="002A6F11"/>
    <w:rsid w:val="002B2573"/>
    <w:rsid w:val="002C2D0E"/>
    <w:rsid w:val="002E7097"/>
    <w:rsid w:val="002F60CD"/>
    <w:rsid w:val="00345F11"/>
    <w:rsid w:val="00385A85"/>
    <w:rsid w:val="003D1DDE"/>
    <w:rsid w:val="003E7EAC"/>
    <w:rsid w:val="003F3FFA"/>
    <w:rsid w:val="004012AD"/>
    <w:rsid w:val="004032BF"/>
    <w:rsid w:val="00443423"/>
    <w:rsid w:val="00491BF5"/>
    <w:rsid w:val="004A3EA9"/>
    <w:rsid w:val="004B4B83"/>
    <w:rsid w:val="00503F31"/>
    <w:rsid w:val="005223B7"/>
    <w:rsid w:val="0055222D"/>
    <w:rsid w:val="005B277F"/>
    <w:rsid w:val="00613AD8"/>
    <w:rsid w:val="006346F9"/>
    <w:rsid w:val="00643410"/>
    <w:rsid w:val="0064474C"/>
    <w:rsid w:val="00680415"/>
    <w:rsid w:val="00697B31"/>
    <w:rsid w:val="006C1C05"/>
    <w:rsid w:val="006E7DBF"/>
    <w:rsid w:val="0070797F"/>
    <w:rsid w:val="00775125"/>
    <w:rsid w:val="007903EB"/>
    <w:rsid w:val="0081678E"/>
    <w:rsid w:val="00843DD6"/>
    <w:rsid w:val="00860AB8"/>
    <w:rsid w:val="0087573E"/>
    <w:rsid w:val="008C650A"/>
    <w:rsid w:val="008D6C55"/>
    <w:rsid w:val="008F0A8B"/>
    <w:rsid w:val="00913D85"/>
    <w:rsid w:val="0091406F"/>
    <w:rsid w:val="00946DD2"/>
    <w:rsid w:val="009A2DF3"/>
    <w:rsid w:val="009F509D"/>
    <w:rsid w:val="00A07185"/>
    <w:rsid w:val="00A46385"/>
    <w:rsid w:val="00AA1CC9"/>
    <w:rsid w:val="00AD1E3B"/>
    <w:rsid w:val="00AE50B1"/>
    <w:rsid w:val="00B203C4"/>
    <w:rsid w:val="00B757B5"/>
    <w:rsid w:val="00BE2786"/>
    <w:rsid w:val="00C0157B"/>
    <w:rsid w:val="00C03BF4"/>
    <w:rsid w:val="00C21C14"/>
    <w:rsid w:val="00C439EF"/>
    <w:rsid w:val="00C44C19"/>
    <w:rsid w:val="00C612FE"/>
    <w:rsid w:val="00C80410"/>
    <w:rsid w:val="00CD6F6B"/>
    <w:rsid w:val="00CE085D"/>
    <w:rsid w:val="00CF177D"/>
    <w:rsid w:val="00CF5B59"/>
    <w:rsid w:val="00DB52FF"/>
    <w:rsid w:val="00DE1C8F"/>
    <w:rsid w:val="00E24DFF"/>
    <w:rsid w:val="00E33277"/>
    <w:rsid w:val="00E91143"/>
    <w:rsid w:val="00E95425"/>
    <w:rsid w:val="00EE490B"/>
    <w:rsid w:val="00F4165F"/>
    <w:rsid w:val="00F752CC"/>
    <w:rsid w:val="00FD4F78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46DD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46DD2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946DD2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DD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46DD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6DD2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946DD2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6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46DD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46DD2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946DD2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DD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46DD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6DD2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946DD2"/>
    <w:pPr>
      <w:shd w:val="clear" w:color="auto" w:fill="FFFFFF"/>
      <w:tabs>
        <w:tab w:val="left" w:pos="709"/>
      </w:tabs>
      <w:overflowPunct w:val="0"/>
      <w:autoSpaceDE w:val="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46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Глаголева Наталия Николаевна</cp:lastModifiedBy>
  <cp:revision>10</cp:revision>
  <cp:lastPrinted>2024-06-18T06:53:00Z</cp:lastPrinted>
  <dcterms:created xsi:type="dcterms:W3CDTF">2024-06-10T14:12:00Z</dcterms:created>
  <dcterms:modified xsi:type="dcterms:W3CDTF">2024-06-28T11:58:00Z</dcterms:modified>
</cp:coreProperties>
</file>