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3" w:rsidRDefault="00B14483" w:rsidP="00B14483">
      <w:pPr>
        <w:pStyle w:val="20"/>
        <w:shd w:val="clear" w:color="auto" w:fill="auto"/>
        <w:spacing w:after="0" w:line="240" w:lineRule="auto"/>
        <w:ind w:right="280"/>
        <w:rPr>
          <w:rStyle w:val="211pt"/>
          <w:rFonts w:ascii="Arial" w:hAnsi="Arial" w:cs="Arial"/>
          <w:b w:val="0"/>
          <w:sz w:val="24"/>
          <w:szCs w:val="24"/>
        </w:rPr>
      </w:pPr>
      <w:r w:rsidRPr="00B14483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B14483" w:rsidRDefault="00B14483" w:rsidP="00B14483">
      <w:pPr>
        <w:pStyle w:val="20"/>
        <w:shd w:val="clear" w:color="auto" w:fill="auto"/>
        <w:spacing w:after="0" w:line="240" w:lineRule="auto"/>
        <w:ind w:right="280"/>
        <w:rPr>
          <w:rStyle w:val="211pt"/>
          <w:rFonts w:ascii="Arial" w:hAnsi="Arial" w:cs="Arial"/>
          <w:b w:val="0"/>
          <w:sz w:val="24"/>
          <w:szCs w:val="24"/>
        </w:rPr>
      </w:pPr>
      <w:r w:rsidRPr="00B14483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A2420A" w:rsidRPr="00B14483" w:rsidRDefault="00B14483" w:rsidP="00B14483">
      <w:pPr>
        <w:pStyle w:val="20"/>
        <w:shd w:val="clear" w:color="auto" w:fill="auto"/>
        <w:spacing w:after="0" w:line="240" w:lineRule="auto"/>
        <w:ind w:right="280"/>
        <w:rPr>
          <w:rFonts w:ascii="Arial" w:hAnsi="Arial" w:cs="Arial"/>
        </w:rPr>
      </w:pPr>
      <w:r w:rsidRPr="00B14483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A2420A" w:rsidRPr="00B14483" w:rsidRDefault="00B14483" w:rsidP="00B14483">
      <w:pPr>
        <w:pStyle w:val="10"/>
        <w:keepNext/>
        <w:keepLines/>
        <w:shd w:val="clear" w:color="auto" w:fill="auto"/>
        <w:spacing w:before="0" w:line="240" w:lineRule="auto"/>
        <w:ind w:right="28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B14483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B14483" w:rsidRDefault="00B14483" w:rsidP="00B14483">
      <w:pPr>
        <w:pStyle w:val="22"/>
        <w:keepNext/>
        <w:keepLines/>
        <w:shd w:val="clear" w:color="auto" w:fill="auto"/>
        <w:spacing w:before="0" w:after="0" w:line="240" w:lineRule="auto"/>
        <w:ind w:right="280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A2420A" w:rsidRPr="00B14483" w:rsidRDefault="00B14483" w:rsidP="00B14483">
      <w:pPr>
        <w:pStyle w:val="22"/>
        <w:keepNext/>
        <w:keepLines/>
        <w:shd w:val="clear" w:color="auto" w:fill="auto"/>
        <w:spacing w:before="0" w:after="0" w:line="240" w:lineRule="auto"/>
        <w:ind w:right="280"/>
        <w:rPr>
          <w:rFonts w:ascii="Arial" w:hAnsi="Arial" w:cs="Arial"/>
          <w:b w:val="0"/>
          <w:sz w:val="24"/>
          <w:szCs w:val="24"/>
        </w:rPr>
      </w:pPr>
      <w:r w:rsidRPr="00B14483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B14483" w:rsidRPr="00B14483" w:rsidRDefault="00B14483" w:rsidP="00B14483">
      <w:pPr>
        <w:pStyle w:val="20"/>
        <w:shd w:val="clear" w:color="auto" w:fill="auto"/>
        <w:spacing w:after="0" w:line="240" w:lineRule="auto"/>
        <w:ind w:right="280"/>
        <w:rPr>
          <w:rStyle w:val="211pt"/>
          <w:rFonts w:ascii="Arial" w:hAnsi="Arial" w:cs="Arial"/>
          <w:b w:val="0"/>
          <w:sz w:val="24"/>
          <w:szCs w:val="24"/>
        </w:rPr>
      </w:pPr>
      <w:r w:rsidRPr="00B14483">
        <w:rPr>
          <w:rStyle w:val="211pt"/>
          <w:rFonts w:ascii="Arial" w:hAnsi="Arial" w:cs="Arial"/>
          <w:b w:val="0"/>
          <w:sz w:val="24"/>
          <w:szCs w:val="24"/>
        </w:rPr>
        <w:t xml:space="preserve">22 </w:t>
      </w:r>
      <w:r>
        <w:rPr>
          <w:rStyle w:val="211pt"/>
          <w:rFonts w:ascii="Arial" w:hAnsi="Arial" w:cs="Arial"/>
          <w:b w:val="0"/>
          <w:sz w:val="24"/>
          <w:szCs w:val="24"/>
        </w:rPr>
        <w:t>сентября 2023</w:t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  <w:t xml:space="preserve"> № 4917</w:t>
      </w:r>
    </w:p>
    <w:p w:rsidR="00A2420A" w:rsidRDefault="00B14483" w:rsidP="00B14483">
      <w:pPr>
        <w:pStyle w:val="20"/>
        <w:shd w:val="clear" w:color="auto" w:fill="auto"/>
        <w:spacing w:after="0" w:line="240" w:lineRule="auto"/>
        <w:ind w:right="280"/>
        <w:rPr>
          <w:rStyle w:val="211pt"/>
          <w:rFonts w:ascii="Arial" w:hAnsi="Arial" w:cs="Arial"/>
          <w:b w:val="0"/>
          <w:sz w:val="24"/>
          <w:szCs w:val="24"/>
        </w:rPr>
      </w:pPr>
      <w:r w:rsidRPr="00B14483">
        <w:rPr>
          <w:rStyle w:val="211pt"/>
          <w:rFonts w:ascii="Arial" w:hAnsi="Arial" w:cs="Arial"/>
          <w:b w:val="0"/>
          <w:sz w:val="24"/>
          <w:szCs w:val="24"/>
        </w:rPr>
        <w:t>Орёл</w:t>
      </w:r>
    </w:p>
    <w:p w:rsidR="00B14483" w:rsidRPr="00B14483" w:rsidRDefault="00B14483" w:rsidP="00B14483">
      <w:pPr>
        <w:pStyle w:val="20"/>
        <w:shd w:val="clear" w:color="auto" w:fill="auto"/>
        <w:spacing w:after="0" w:line="240" w:lineRule="auto"/>
        <w:ind w:right="280"/>
        <w:rPr>
          <w:rFonts w:ascii="Arial" w:hAnsi="Arial" w:cs="Arial"/>
        </w:rPr>
      </w:pPr>
    </w:p>
    <w:p w:rsidR="00A2420A" w:rsidRPr="00B14483" w:rsidRDefault="00B14483" w:rsidP="00B14483">
      <w:pPr>
        <w:pStyle w:val="1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19.02.2015 № 493 «Об утверждении Порядка выявления и демонтажа</w:t>
      </w:r>
    </w:p>
    <w:p w:rsidR="00A2420A" w:rsidRPr="00B14483" w:rsidRDefault="00B14483" w:rsidP="00B14483">
      <w:pPr>
        <w:pStyle w:val="1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>(переноса) самовольно установленных нестационарных объектов</w:t>
      </w:r>
    </w:p>
    <w:p w:rsidR="00A2420A" w:rsidRDefault="00B14483" w:rsidP="00B14483">
      <w:pPr>
        <w:pStyle w:val="1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>на территории города Орла»</w:t>
      </w:r>
    </w:p>
    <w:p w:rsidR="00B14483" w:rsidRPr="00B14483" w:rsidRDefault="00B14483" w:rsidP="00B14483">
      <w:pPr>
        <w:pStyle w:val="1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A2420A" w:rsidRPr="00B14483" w:rsidRDefault="00B14483" w:rsidP="00B14483">
      <w:pPr>
        <w:pStyle w:val="11"/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>Руководствуясь Федеральным законом от 06.10.2003 № 131-Ф</w:t>
      </w:r>
      <w:r>
        <w:rPr>
          <w:rFonts w:ascii="Arial" w:hAnsi="Arial" w:cs="Arial"/>
          <w:sz w:val="24"/>
          <w:szCs w:val="24"/>
        </w:rPr>
        <w:t>З</w:t>
      </w:r>
      <w:r w:rsidRPr="00B1448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города Орла, </w:t>
      </w:r>
      <w:r w:rsidRPr="00B14483">
        <w:rPr>
          <w:rStyle w:val="a5"/>
          <w:rFonts w:ascii="Arial" w:hAnsi="Arial" w:cs="Arial"/>
          <w:b w:val="0"/>
          <w:sz w:val="24"/>
          <w:szCs w:val="24"/>
        </w:rPr>
        <w:t>администр</w:t>
      </w:r>
      <w:r w:rsidRPr="00B14483">
        <w:rPr>
          <w:rStyle w:val="a5"/>
          <w:rFonts w:ascii="Arial" w:hAnsi="Arial" w:cs="Arial"/>
          <w:b w:val="0"/>
          <w:sz w:val="24"/>
          <w:szCs w:val="24"/>
        </w:rPr>
        <w:t>ация города Орла постановляет:</w:t>
      </w:r>
    </w:p>
    <w:p w:rsidR="00A2420A" w:rsidRPr="00B14483" w:rsidRDefault="00B14483" w:rsidP="00B1448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19.02.2015 № 493 «Об утверждении Порядка выявления и демонтажа (переноса) самовольно установленных нестационарных объектов на территории города Орла» следующие изм</w:t>
      </w:r>
      <w:r>
        <w:rPr>
          <w:rFonts w:ascii="Arial" w:hAnsi="Arial" w:cs="Arial"/>
          <w:sz w:val="24"/>
          <w:szCs w:val="24"/>
        </w:rPr>
        <w:t>е</w:t>
      </w:r>
      <w:r w:rsidRPr="00B14483">
        <w:rPr>
          <w:rFonts w:ascii="Arial" w:hAnsi="Arial" w:cs="Arial"/>
          <w:sz w:val="24"/>
          <w:szCs w:val="24"/>
        </w:rPr>
        <w:t>нения:</w:t>
      </w:r>
    </w:p>
    <w:p w:rsidR="00A2420A" w:rsidRPr="00B14483" w:rsidRDefault="00B14483" w:rsidP="00B14483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 xml:space="preserve"> В пункте 3 постановления слова «Финансово-экономическому управлению администрации города Орла (А.В. Митасов)» заменить словами «Финансовому управлению администрации</w:t>
      </w:r>
      <w:r>
        <w:rPr>
          <w:rFonts w:ascii="Arial" w:hAnsi="Arial" w:cs="Arial"/>
          <w:sz w:val="24"/>
          <w:szCs w:val="24"/>
        </w:rPr>
        <w:t xml:space="preserve"> города Орла» (Н.В. Зубцова)»; </w:t>
      </w:r>
    </w:p>
    <w:p w:rsidR="00A2420A" w:rsidRPr="00B14483" w:rsidRDefault="00B14483" w:rsidP="00B14483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 xml:space="preserve"> В пункте 7 постановления слова «заместителя главы админис</w:t>
      </w:r>
      <w:r w:rsidRPr="00B14483">
        <w:rPr>
          <w:rFonts w:ascii="Arial" w:hAnsi="Arial" w:cs="Arial"/>
          <w:sz w:val="24"/>
          <w:szCs w:val="24"/>
        </w:rPr>
        <w:t>трации города Орла И.В. Тарасова» заменить словами «заместителя Мэра г. Орла А.В. Степанова»;</w:t>
      </w:r>
    </w:p>
    <w:p w:rsidR="00A2420A" w:rsidRPr="00B14483" w:rsidRDefault="00B14483" w:rsidP="00B14483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 xml:space="preserve"> В пункте 2.2 приложения к постановлению слова «финансово- экономического управления» заменить словами «финансового управления»;</w:t>
      </w:r>
    </w:p>
    <w:p w:rsidR="00A2420A" w:rsidRPr="00B14483" w:rsidRDefault="00B14483" w:rsidP="00B14483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 xml:space="preserve"> В абзаце 2 пункта 2.2 приложения</w:t>
      </w:r>
      <w:r w:rsidRPr="00B14483">
        <w:rPr>
          <w:rFonts w:ascii="Arial" w:hAnsi="Arial" w:cs="Arial"/>
          <w:sz w:val="24"/>
          <w:szCs w:val="24"/>
        </w:rPr>
        <w:t xml:space="preserve"> к постановлению слова «заместитель главы администрации города Орла - начальник финансово- экономического управления администрации города Орла» заменить словами «заместитель Мэра г. Орла».</w:t>
      </w:r>
    </w:p>
    <w:p w:rsidR="00A2420A" w:rsidRPr="00B14483" w:rsidRDefault="00B14483" w:rsidP="00B1448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 xml:space="preserve"> Управлению по взаимодействию со средства</w:t>
      </w:r>
      <w:r w:rsidRPr="00B14483">
        <w:rPr>
          <w:rFonts w:ascii="Arial" w:hAnsi="Arial" w:cs="Arial"/>
          <w:sz w:val="24"/>
          <w:szCs w:val="24"/>
        </w:rPr>
        <w:t xml:space="preserve">ми массовой информации и аналитической работе администрации города Орла (И.Е. Башкатова) опубликовать настоящее постановление в газете </w:t>
      </w:r>
      <w:bookmarkStart w:id="2" w:name="_GoBack"/>
      <w:bookmarkEnd w:id="2"/>
      <w:r w:rsidRPr="00B14483">
        <w:rPr>
          <w:rFonts w:ascii="Arial" w:hAnsi="Arial" w:cs="Arial"/>
          <w:sz w:val="24"/>
          <w:szCs w:val="24"/>
        </w:rPr>
        <w:t>«Орловская городская газета» и разместить на официальном сайте администрации г. Орла в сети «Интернет».</w:t>
      </w:r>
    </w:p>
    <w:p w:rsidR="00A2420A" w:rsidRPr="00B14483" w:rsidRDefault="00B14483" w:rsidP="00B14483">
      <w:pPr>
        <w:pStyle w:val="11"/>
        <w:numPr>
          <w:ilvl w:val="0"/>
          <w:numId w:val="1"/>
        </w:numPr>
        <w:shd w:val="clear" w:color="auto" w:fill="auto"/>
        <w:tabs>
          <w:tab w:val="left" w:pos="1116"/>
        </w:tabs>
        <w:spacing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>Контроль за испо</w:t>
      </w:r>
      <w:r w:rsidRPr="00B14483">
        <w:rPr>
          <w:rFonts w:ascii="Arial" w:hAnsi="Arial" w:cs="Arial"/>
          <w:sz w:val="24"/>
          <w:szCs w:val="24"/>
        </w:rPr>
        <w:t>лнением настоящего постановления возложить на заместителя Мэра г. Орла А.В. Степанова.</w:t>
      </w:r>
    </w:p>
    <w:p w:rsidR="00B14483" w:rsidRDefault="00B14483" w:rsidP="00B14483">
      <w:pPr>
        <w:pStyle w:val="11"/>
        <w:shd w:val="clear" w:color="auto" w:fill="auto"/>
        <w:tabs>
          <w:tab w:val="right" w:pos="8372"/>
          <w:tab w:val="right" w:pos="9481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A2420A" w:rsidRPr="00B14483" w:rsidRDefault="00B14483" w:rsidP="00B14483">
      <w:pPr>
        <w:pStyle w:val="11"/>
        <w:shd w:val="clear" w:color="auto" w:fill="auto"/>
        <w:tabs>
          <w:tab w:val="right" w:pos="8372"/>
          <w:tab w:val="right" w:pos="9481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B14483">
        <w:rPr>
          <w:rFonts w:ascii="Arial" w:hAnsi="Arial" w:cs="Arial"/>
          <w:sz w:val="24"/>
          <w:szCs w:val="24"/>
        </w:rPr>
        <w:t>Мэр города Орла</w:t>
      </w:r>
      <w:r w:rsidRPr="00B14483">
        <w:rPr>
          <w:rFonts w:ascii="Arial" w:hAnsi="Arial" w:cs="Arial"/>
          <w:sz w:val="24"/>
          <w:szCs w:val="24"/>
        </w:rPr>
        <w:tab/>
        <w:t>Ю.Н.</w:t>
      </w:r>
      <w:r w:rsidRPr="00B14483">
        <w:rPr>
          <w:rFonts w:ascii="Arial" w:hAnsi="Arial" w:cs="Arial"/>
          <w:sz w:val="24"/>
          <w:szCs w:val="24"/>
        </w:rPr>
        <w:tab/>
        <w:t>Парахин</w:t>
      </w:r>
    </w:p>
    <w:sectPr w:rsidR="00A2420A" w:rsidRPr="00B14483">
      <w:pgSz w:w="11909" w:h="16838"/>
      <w:pgMar w:top="1745" w:right="1019" w:bottom="2101" w:left="1019" w:header="0" w:footer="3" w:gutter="40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83" w:rsidRDefault="00B14483">
      <w:r>
        <w:separator/>
      </w:r>
    </w:p>
  </w:endnote>
  <w:endnote w:type="continuationSeparator" w:id="0">
    <w:p w:rsidR="00B14483" w:rsidRDefault="00B1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83" w:rsidRDefault="00B14483"/>
  </w:footnote>
  <w:footnote w:type="continuationSeparator" w:id="0">
    <w:p w:rsidR="00B14483" w:rsidRDefault="00B144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0202E"/>
    <w:multiLevelType w:val="multilevel"/>
    <w:tmpl w:val="6F00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0A"/>
    <w:rsid w:val="00A2420A"/>
    <w:rsid w:val="00B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83BB-4C17-4E7A-B2F6-060EBF9B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2023-09-27T07:52:00Z</dcterms:created>
  <dcterms:modified xsi:type="dcterms:W3CDTF">2023-09-27T07:56:00Z</dcterms:modified>
</cp:coreProperties>
</file>