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D4" w:rsidRDefault="00E96BD4" w:rsidP="00E96BD4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E96BD4" w:rsidRPr="00A8113C" w:rsidRDefault="00E96BD4" w:rsidP="00E96BD4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E96BD4" w:rsidRPr="00CD4F4F" w:rsidRDefault="00E96BD4" w:rsidP="00E96BD4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E96BD4" w:rsidRPr="00CD4F4F" w:rsidRDefault="00E96BD4" w:rsidP="00E96BD4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E96BD4" w:rsidRPr="00CD4F4F" w:rsidRDefault="00E96BD4" w:rsidP="00E96BD4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0030908:5 по ул. </w:t>
      </w:r>
      <w:proofErr w:type="gramStart"/>
      <w:r>
        <w:rPr>
          <w:sz w:val="28"/>
          <w:szCs w:val="28"/>
          <w:lang w:val="ru-RU"/>
        </w:rPr>
        <w:t>Серпуховской</w:t>
      </w:r>
      <w:proofErr w:type="gramEnd"/>
      <w:r>
        <w:rPr>
          <w:sz w:val="28"/>
          <w:szCs w:val="28"/>
          <w:lang w:val="ru-RU"/>
        </w:rPr>
        <w:t>, 110 в городе Орле</w:t>
      </w:r>
    </w:p>
    <w:p w:rsidR="00E96BD4" w:rsidRDefault="00E96BD4" w:rsidP="00E96BD4">
      <w:pPr>
        <w:jc w:val="center"/>
        <w:rPr>
          <w:sz w:val="28"/>
          <w:szCs w:val="28"/>
          <w:lang w:val="ru-RU"/>
        </w:rPr>
      </w:pPr>
    </w:p>
    <w:p w:rsidR="00E96BD4" w:rsidRPr="00CD4F4F" w:rsidRDefault="00E96BD4" w:rsidP="00E96BD4">
      <w:pPr>
        <w:jc w:val="center"/>
        <w:rPr>
          <w:sz w:val="28"/>
          <w:szCs w:val="28"/>
          <w:lang w:val="ru-RU"/>
        </w:rPr>
      </w:pPr>
    </w:p>
    <w:p w:rsidR="00E96BD4" w:rsidRPr="00CD4F4F" w:rsidRDefault="00E96BD4" w:rsidP="00E96BD4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Романюк Н.В.,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13 июля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КУВИ-001/2019-16912094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E96BD4" w:rsidRPr="00135F04" w:rsidRDefault="00E96BD4" w:rsidP="00E96BD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35F04">
        <w:rPr>
          <w:sz w:val="28"/>
          <w:szCs w:val="28"/>
          <w:lang w:val="ru-RU"/>
        </w:rPr>
        <w:t xml:space="preserve">1. </w:t>
      </w:r>
      <w:proofErr w:type="gramStart"/>
      <w:r w:rsidRPr="00135F04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135F04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57:25:0030908:5, площадью 512 кв. м, расположенном по адресу: г. Орел, ул. Серпуховская, 110, принадлежащем Романюк Надежде Васильевне на праве собственности, в части минимальных отступов от границ земельного участка с северо-восточной стороны на расстоянии 0 м</w:t>
      </w:r>
      <w:proofErr w:type="gramEnd"/>
      <w:r w:rsidRPr="00135F04">
        <w:rPr>
          <w:rFonts w:cs="Times New Roman"/>
          <w:bCs/>
          <w:sz w:val="28"/>
          <w:szCs w:val="28"/>
          <w:lang w:val="ru-RU"/>
        </w:rPr>
        <w:t>, с юго-восточной стороны на расстоянии 1,9 м.</w:t>
      </w:r>
    </w:p>
    <w:p w:rsidR="00E96BD4" w:rsidRDefault="00E96BD4" w:rsidP="00E96BD4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E96BD4" w:rsidRDefault="00E96BD4" w:rsidP="00E96BD4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E96BD4" w:rsidRPr="00CD4F4F" w:rsidRDefault="00E96BD4" w:rsidP="00E96B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96BD4" w:rsidRDefault="00E96BD4" w:rsidP="00E96BD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E96BD4" w:rsidRDefault="00E96BD4" w:rsidP="00E96BD4">
      <w:pPr>
        <w:pStyle w:val="Standard"/>
        <w:jc w:val="both"/>
        <w:rPr>
          <w:sz w:val="28"/>
          <w:szCs w:val="28"/>
          <w:lang w:val="ru-RU"/>
        </w:rPr>
      </w:pPr>
    </w:p>
    <w:p w:rsidR="00E96BD4" w:rsidRDefault="00E96BD4" w:rsidP="00E96BD4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E96BD4" w:rsidRPr="00771FE6" w:rsidRDefault="00E96BD4" w:rsidP="00E96BD4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E96BD4" w:rsidRPr="00474AD1" w:rsidRDefault="00E96BD4" w:rsidP="00E96BD4">
      <w:pPr>
        <w:jc w:val="both"/>
        <w:rPr>
          <w:sz w:val="28"/>
          <w:szCs w:val="28"/>
          <w:lang w:val="ru-RU"/>
        </w:rPr>
      </w:pPr>
    </w:p>
    <w:p w:rsidR="005429C2" w:rsidRPr="00E96BD4" w:rsidRDefault="005429C2">
      <w:pPr>
        <w:rPr>
          <w:lang w:val="ru-RU"/>
        </w:rPr>
      </w:pPr>
      <w:bookmarkStart w:id="0" w:name="_GoBack"/>
      <w:bookmarkEnd w:id="0"/>
    </w:p>
    <w:sectPr w:rsidR="005429C2" w:rsidRPr="00E9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89"/>
    <w:rsid w:val="001E5B89"/>
    <w:rsid w:val="005429C2"/>
    <w:rsid w:val="00E9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96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96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2019-07-24T14:27:00Z</dcterms:created>
  <dcterms:modified xsi:type="dcterms:W3CDTF">2019-07-24T14:27:00Z</dcterms:modified>
</cp:coreProperties>
</file>