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08" w:rsidRDefault="00315008" w:rsidP="00216475">
      <w:pPr>
        <w:rPr>
          <w:rFonts w:ascii="Arial" w:hAnsi="Arial" w:cs="Arial"/>
          <w:color w:val="000000"/>
        </w:rPr>
      </w:pPr>
    </w:p>
    <w:p w:rsidR="00315008" w:rsidRDefault="00315008" w:rsidP="00216475">
      <w:pPr>
        <w:jc w:val="center"/>
        <w:outlineLvl w:val="0"/>
        <w:rPr>
          <w:rFonts w:ascii="Arial" w:eastAsia="Arial Unicode MS" w:hAnsi="Arial"/>
          <w:b/>
          <w:bCs/>
          <w:caps/>
          <w:noProof/>
        </w:rPr>
      </w:pPr>
    </w:p>
    <w:p w:rsidR="00315008" w:rsidRDefault="00315008" w:rsidP="00C94A81">
      <w:pPr>
        <w:outlineLvl w:val="0"/>
        <w:rPr>
          <w:rFonts w:ascii="Arial" w:eastAsia="Arial Unicode MS" w:hAnsi="Arial"/>
          <w:b/>
          <w:bCs/>
          <w:caps/>
        </w:rPr>
      </w:pPr>
    </w:p>
    <w:p w:rsidR="00315008" w:rsidRDefault="00315008" w:rsidP="00216475">
      <w:pPr>
        <w:jc w:val="center"/>
        <w:outlineLvl w:val="0"/>
        <w:rPr>
          <w:rFonts w:ascii="Arial" w:eastAsia="Arial Unicode MS" w:hAnsi="Arial" w:cs="Arial"/>
          <w:b/>
          <w:bCs/>
          <w:caps/>
        </w:rPr>
      </w:pPr>
      <w:r>
        <w:rPr>
          <w:rFonts w:ascii="Arial" w:eastAsia="Arial Unicode MS" w:hAnsi="Arial" w:cs="Arial"/>
          <w:b/>
          <w:bCs/>
          <w:caps/>
        </w:rPr>
        <w:t>Российская федерация</w:t>
      </w:r>
    </w:p>
    <w:p w:rsidR="00315008" w:rsidRDefault="00315008" w:rsidP="00216475">
      <w:pPr>
        <w:jc w:val="center"/>
        <w:outlineLvl w:val="0"/>
        <w:rPr>
          <w:rFonts w:ascii="Arial" w:eastAsia="Arial Unicode MS" w:hAnsi="Arial" w:cs="Arial"/>
          <w:b/>
          <w:bCs/>
          <w:caps/>
        </w:rPr>
      </w:pPr>
      <w:r>
        <w:rPr>
          <w:rFonts w:ascii="Arial" w:eastAsia="Arial Unicode MS" w:hAnsi="Arial" w:cs="Arial"/>
          <w:b/>
          <w:bCs/>
          <w:caps/>
        </w:rPr>
        <w:t>Орловская область</w:t>
      </w:r>
    </w:p>
    <w:p w:rsidR="00315008" w:rsidRDefault="00315008" w:rsidP="00216475">
      <w:pPr>
        <w:jc w:val="center"/>
        <w:outlineLvl w:val="0"/>
        <w:rPr>
          <w:rFonts w:ascii="Arial" w:eastAsia="Arial Unicode MS" w:hAnsi="Arial" w:cs="Arial"/>
          <w:b/>
          <w:bCs/>
          <w:caps/>
        </w:rPr>
      </w:pPr>
    </w:p>
    <w:p w:rsidR="00315008" w:rsidRDefault="00315008" w:rsidP="00216475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</w:rPr>
        <w:t>Муниципальное  образование  «город  Орёл»</w:t>
      </w:r>
    </w:p>
    <w:p w:rsidR="00315008" w:rsidRDefault="00315008" w:rsidP="00216475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</w:rPr>
        <w:t>Мэр  города  Орла</w:t>
      </w:r>
    </w:p>
    <w:p w:rsidR="00315008" w:rsidRDefault="00315008" w:rsidP="00216475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</w:rPr>
      </w:pPr>
    </w:p>
    <w:p w:rsidR="00315008" w:rsidRDefault="00315008" w:rsidP="00216475">
      <w:pPr>
        <w:spacing w:line="360" w:lineRule="auto"/>
        <w:jc w:val="center"/>
        <w:outlineLvl w:val="0"/>
        <w:rPr>
          <w:rFonts w:ascii="Arial" w:eastAsia="Arial Unicode MS" w:hAnsi="Arial" w:cs="Arial"/>
          <w:caps/>
        </w:rPr>
      </w:pPr>
      <w:r>
        <w:rPr>
          <w:rFonts w:ascii="Arial" w:eastAsia="Arial Unicode MS" w:hAnsi="Arial" w:cs="Arial"/>
          <w:caps/>
        </w:rPr>
        <w:t>ПОСТАНОВЛЕНИЕ</w:t>
      </w:r>
    </w:p>
    <w:p w:rsidR="00315008" w:rsidRDefault="00315008" w:rsidP="0021647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от </w:t>
      </w:r>
      <w:r w:rsidR="00C94A81">
        <w:rPr>
          <w:rFonts w:ascii="Arial" w:hAnsi="Arial" w:cs="Arial"/>
        </w:rPr>
        <w:t>11.05.2016</w:t>
      </w:r>
      <w:r>
        <w:rPr>
          <w:rFonts w:ascii="Arial" w:hAnsi="Arial" w:cs="Arial"/>
        </w:rPr>
        <w:t xml:space="preserve">                                                                     </w:t>
      </w:r>
      <w:r w:rsidR="00C94A81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№ </w:t>
      </w:r>
      <w:r w:rsidR="00C94A81">
        <w:rPr>
          <w:rFonts w:ascii="Arial" w:hAnsi="Arial" w:cs="Arial"/>
        </w:rPr>
        <w:t>43-П</w:t>
      </w:r>
    </w:p>
    <w:p w:rsidR="00315008" w:rsidRPr="00C94A81" w:rsidRDefault="00315008" w:rsidP="00216475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 w:rsidRPr="00C94A81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</w:t>
      </w:r>
      <w:r w:rsidRPr="00C94A81">
        <w:rPr>
          <w:rFonts w:ascii="Arial" w:hAnsi="Arial" w:cs="Arial"/>
          <w:lang w:val="ru-RU"/>
        </w:rPr>
        <w:t>Орёл</w:t>
      </w:r>
    </w:p>
    <w:p w:rsidR="00315008" w:rsidRDefault="00315008" w:rsidP="00216475">
      <w:pPr>
        <w:spacing w:line="360" w:lineRule="auto"/>
        <w:rPr>
          <w:rFonts w:ascii="Arial" w:hAnsi="Arial" w:cs="Arial"/>
          <w:b/>
          <w:bCs/>
          <w:i/>
          <w:iCs/>
          <w:caps/>
        </w:rPr>
      </w:pPr>
    </w:p>
    <w:tbl>
      <w:tblPr>
        <w:tblW w:w="0" w:type="auto"/>
        <w:tblInd w:w="-106" w:type="dxa"/>
        <w:tblLook w:val="00A0"/>
      </w:tblPr>
      <w:tblGrid>
        <w:gridCol w:w="5550"/>
      </w:tblGrid>
      <w:tr w:rsidR="00315008"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5008" w:rsidRDefault="00315008" w:rsidP="00FD165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57:25:0010128:18 по ул. Горной, 7</w:t>
            </w:r>
          </w:p>
        </w:tc>
      </w:tr>
    </w:tbl>
    <w:p w:rsidR="00315008" w:rsidRDefault="00315008">
      <w:pPr>
        <w:rPr>
          <w:rFonts w:ascii="Arial" w:hAnsi="Arial" w:cs="Arial"/>
        </w:rPr>
      </w:pPr>
    </w:p>
    <w:p w:rsidR="00315008" w:rsidRDefault="00315008">
      <w:pPr>
        <w:rPr>
          <w:rFonts w:ascii="Arial" w:hAnsi="Arial" w:cs="Arial"/>
        </w:rPr>
      </w:pPr>
    </w:p>
    <w:p w:rsidR="00315008" w:rsidRDefault="00315008">
      <w:pPr>
        <w:rPr>
          <w:rFonts w:ascii="Arial" w:hAnsi="Arial" w:cs="Arial"/>
        </w:rPr>
      </w:pPr>
    </w:p>
    <w:p w:rsidR="00315008" w:rsidRDefault="003150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57:25:0010128:18 по ул. Горной, 7, 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</w:t>
      </w:r>
      <w:proofErr w:type="gramEnd"/>
      <w:r>
        <w:rPr>
          <w:rFonts w:ascii="Arial" w:hAnsi="Arial" w:cs="Arial"/>
        </w:rPr>
        <w:t xml:space="preserve"> Федерации», Уставом города Орла, Положением о порядке проведения публичных слушаний </w:t>
      </w:r>
      <w:r>
        <w:rPr>
          <w:rFonts w:ascii="Arial" w:hAnsi="Arial" w:cs="Arial"/>
        </w:rPr>
        <w:br/>
        <w:t xml:space="preserve">по вопросам градостроительной деятельности в городе Орле», принятым решением Орловского городского Совета народных депутатов от 30 ноября 2006 года </w:t>
      </w:r>
      <w:r>
        <w:rPr>
          <w:rFonts w:ascii="Arial" w:hAnsi="Arial" w:cs="Arial"/>
        </w:rPr>
        <w:br/>
        <w:t xml:space="preserve">№ 9/161-ГС, </w:t>
      </w:r>
    </w:p>
    <w:p w:rsidR="00315008" w:rsidRDefault="00315008">
      <w:pPr>
        <w:ind w:firstLine="708"/>
        <w:jc w:val="center"/>
        <w:rPr>
          <w:rFonts w:ascii="Arial" w:hAnsi="Arial" w:cs="Arial"/>
          <w:b/>
          <w:bCs/>
        </w:rPr>
      </w:pPr>
    </w:p>
    <w:p w:rsidR="00315008" w:rsidRDefault="00315008">
      <w:pPr>
        <w:ind w:firstLine="708"/>
        <w:jc w:val="center"/>
        <w:rPr>
          <w:rFonts w:ascii="Arial" w:hAnsi="Arial" w:cs="Arial"/>
          <w:b/>
          <w:bCs/>
        </w:rPr>
      </w:pPr>
      <w:proofErr w:type="gramStart"/>
      <w:r w:rsidRPr="00C51003">
        <w:rPr>
          <w:rFonts w:ascii="Arial" w:hAnsi="Arial" w:cs="Arial"/>
          <w:b/>
          <w:bCs/>
        </w:rPr>
        <w:t>П</w:t>
      </w:r>
      <w:proofErr w:type="gramEnd"/>
      <w:r w:rsidRPr="00C51003">
        <w:rPr>
          <w:rFonts w:ascii="Arial" w:hAnsi="Arial" w:cs="Arial"/>
          <w:b/>
          <w:bCs/>
        </w:rPr>
        <w:t xml:space="preserve"> О С Т А Н О В Л Я Ю :</w:t>
      </w:r>
    </w:p>
    <w:p w:rsidR="00315008" w:rsidRPr="00C51003" w:rsidRDefault="00315008">
      <w:pPr>
        <w:ind w:firstLine="708"/>
        <w:jc w:val="center"/>
        <w:rPr>
          <w:rFonts w:ascii="Arial" w:hAnsi="Arial" w:cs="Arial"/>
          <w:b/>
          <w:bCs/>
        </w:rPr>
      </w:pPr>
    </w:p>
    <w:p w:rsidR="00315008" w:rsidRDefault="00315008" w:rsidP="00FD1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Назначить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</w:t>
      </w:r>
      <w:proofErr w:type="gramStart"/>
      <w:r>
        <w:rPr>
          <w:rFonts w:ascii="Arial" w:hAnsi="Arial" w:cs="Arial"/>
        </w:rPr>
        <w:t>а-</w:t>
      </w:r>
      <w:proofErr w:type="gramEnd"/>
      <w:r>
        <w:rPr>
          <w:rFonts w:ascii="Arial" w:hAnsi="Arial" w:cs="Arial"/>
        </w:rPr>
        <w:t xml:space="preserve"> индивидуальный жилой дом </w:t>
      </w:r>
      <w:r>
        <w:rPr>
          <w:rFonts w:ascii="Arial" w:hAnsi="Arial" w:cs="Arial"/>
        </w:rPr>
        <w:br/>
        <w:t xml:space="preserve">на земельном участке с кадастровым номером 57:25:0010128:18 площадью 995 кв. м по ул. Горной, 7, в части отступов от границ земельного участка с северо-западной стороны на расстоянии 0 м, с северо-восточной стороны на </w:t>
      </w:r>
      <w:proofErr w:type="gramStart"/>
      <w:r>
        <w:rPr>
          <w:rFonts w:ascii="Arial" w:hAnsi="Arial" w:cs="Arial"/>
        </w:rPr>
        <w:t>расстоянии</w:t>
      </w:r>
      <w:proofErr w:type="gramEnd"/>
      <w:r>
        <w:rPr>
          <w:rFonts w:ascii="Arial" w:hAnsi="Arial" w:cs="Arial"/>
        </w:rPr>
        <w:t xml:space="preserve"> 0 м.</w:t>
      </w:r>
    </w:p>
    <w:p w:rsidR="00315008" w:rsidRDefault="003150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Определить дату публичных слушаний на 23 мая 2016 года в 15 час. </w:t>
      </w:r>
      <w:r>
        <w:rPr>
          <w:rFonts w:ascii="Arial" w:hAnsi="Arial" w:cs="Arial"/>
        </w:rPr>
        <w:br/>
        <w:t xml:space="preserve">30 мин. в малом зале администрации Советского района города Орла </w:t>
      </w:r>
      <w:r>
        <w:rPr>
          <w:rFonts w:ascii="Arial" w:hAnsi="Arial" w:cs="Arial"/>
        </w:rPr>
        <w:br/>
        <w:t>по ул. Октябрьской, 30.</w:t>
      </w:r>
    </w:p>
    <w:p w:rsidR="00315008" w:rsidRDefault="003150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proofErr w:type="gramStart"/>
      <w:r>
        <w:rPr>
          <w:rFonts w:ascii="Arial" w:hAnsi="Arial" w:cs="Arial"/>
        </w:rPr>
        <w:t xml:space="preserve">Участники публичных слушаний по данному вопросу могут представить </w:t>
      </w:r>
      <w:r>
        <w:rPr>
          <w:rFonts w:ascii="Arial" w:hAnsi="Arial" w:cs="Arial"/>
        </w:rPr>
        <w:br/>
        <w:t xml:space="preserve">в комиссию по землепользованию и застройке города Орла свои предложения </w:t>
      </w:r>
      <w:r>
        <w:rPr>
          <w:rFonts w:ascii="Arial" w:hAnsi="Arial" w:cs="Arial"/>
        </w:rPr>
        <w:br/>
        <w:t xml:space="preserve">и замечания для включения их в протокол публичных слушаний по адресу: </w:t>
      </w:r>
      <w:r>
        <w:rPr>
          <w:rFonts w:ascii="Arial" w:hAnsi="Arial" w:cs="Arial"/>
        </w:rPr>
        <w:br/>
        <w:t>город Орёл, Пролетарская гора, 7, Управление градостроительства администрации города Орла, кабинет № 13, тел. 76-43-52, в рабочие дни с 9.00 до 18.00 час.</w:t>
      </w:r>
      <w:proofErr w:type="gramEnd"/>
    </w:p>
    <w:p w:rsidR="00315008" w:rsidRDefault="00315008">
      <w:pPr>
        <w:jc w:val="both"/>
        <w:rPr>
          <w:rFonts w:ascii="Arial" w:hAnsi="Arial" w:cs="Arial"/>
          <w:spacing w:val="-8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spacing w:val="-8"/>
        </w:rPr>
        <w:t xml:space="preserve">4. Опубликовать настоящее постановление в средствах массовой информации </w:t>
      </w:r>
      <w:r>
        <w:rPr>
          <w:rFonts w:ascii="Arial" w:hAnsi="Arial" w:cs="Arial"/>
          <w:spacing w:val="-8"/>
        </w:rPr>
        <w:br/>
        <w:t>и разместить на официальном сайте администрации города Орла в сети Интернет.</w:t>
      </w:r>
    </w:p>
    <w:p w:rsidR="00315008" w:rsidRDefault="003150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главу администрации города Орла А.И. </w:t>
      </w:r>
      <w:proofErr w:type="spellStart"/>
      <w:r>
        <w:rPr>
          <w:rFonts w:ascii="Arial" w:hAnsi="Arial" w:cs="Arial"/>
        </w:rPr>
        <w:t>Усикова</w:t>
      </w:r>
      <w:proofErr w:type="spellEnd"/>
      <w:r>
        <w:rPr>
          <w:rFonts w:ascii="Arial" w:hAnsi="Arial" w:cs="Arial"/>
        </w:rPr>
        <w:t>.</w:t>
      </w:r>
    </w:p>
    <w:p w:rsidR="00315008" w:rsidRDefault="00315008">
      <w:pPr>
        <w:jc w:val="both"/>
        <w:rPr>
          <w:rFonts w:ascii="Arial" w:hAnsi="Arial" w:cs="Arial"/>
        </w:rPr>
      </w:pPr>
    </w:p>
    <w:p w:rsidR="00315008" w:rsidRDefault="003150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</w:p>
    <w:p w:rsidR="00315008" w:rsidRDefault="00315008">
      <w:pPr>
        <w:jc w:val="both"/>
        <w:rPr>
          <w:rFonts w:ascii="Arial" w:hAnsi="Arial" w:cs="Arial"/>
        </w:rPr>
      </w:pPr>
    </w:p>
    <w:p w:rsidR="00315008" w:rsidRDefault="00315008">
      <w:pPr>
        <w:jc w:val="both"/>
        <w:rPr>
          <w:rFonts w:ascii="Arial" w:hAnsi="Arial" w:cs="Arial"/>
        </w:rPr>
      </w:pPr>
    </w:p>
    <w:p w:rsidR="00315008" w:rsidRDefault="00315008">
      <w:pPr>
        <w:jc w:val="both"/>
        <w:rPr>
          <w:rFonts w:ascii="Arial" w:hAnsi="Arial" w:cs="Arial"/>
        </w:rPr>
      </w:pPr>
    </w:p>
    <w:p w:rsidR="00315008" w:rsidRDefault="003150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В.Ф. Новиков</w:t>
      </w:r>
    </w:p>
    <w:p w:rsidR="00315008" w:rsidRDefault="003150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:rsidR="00315008" w:rsidRDefault="00315008">
      <w:pPr>
        <w:jc w:val="both"/>
        <w:rPr>
          <w:rFonts w:ascii="Arial" w:hAnsi="Arial" w:cs="Arial"/>
        </w:rPr>
      </w:pPr>
      <w:bookmarkStart w:id="0" w:name="__DdeLink__2296_13017544081"/>
      <w:bookmarkEnd w:id="0"/>
    </w:p>
    <w:p w:rsidR="00315008" w:rsidRDefault="00315008">
      <w:pPr>
        <w:jc w:val="both"/>
        <w:rPr>
          <w:rFonts w:ascii="Arial" w:hAnsi="Arial" w:cs="Arial"/>
        </w:rPr>
      </w:pPr>
    </w:p>
    <w:p w:rsidR="00315008" w:rsidRDefault="00315008">
      <w:pPr>
        <w:jc w:val="both"/>
        <w:rPr>
          <w:sz w:val="28"/>
          <w:szCs w:val="28"/>
        </w:rPr>
      </w:pPr>
    </w:p>
    <w:p w:rsidR="00315008" w:rsidRDefault="00315008">
      <w:pPr>
        <w:jc w:val="both"/>
        <w:rPr>
          <w:sz w:val="28"/>
          <w:szCs w:val="28"/>
        </w:rPr>
      </w:pPr>
    </w:p>
    <w:p w:rsidR="00315008" w:rsidRDefault="00315008">
      <w:pPr>
        <w:jc w:val="both"/>
        <w:rPr>
          <w:sz w:val="28"/>
          <w:szCs w:val="28"/>
        </w:rPr>
      </w:pPr>
      <w:bookmarkStart w:id="1" w:name="__DdeLink__4382_2132520761"/>
      <w:bookmarkEnd w:id="1"/>
    </w:p>
    <w:p w:rsidR="00315008" w:rsidRDefault="00315008">
      <w:pPr>
        <w:jc w:val="both"/>
        <w:rPr>
          <w:sz w:val="28"/>
          <w:szCs w:val="28"/>
        </w:rPr>
      </w:pPr>
    </w:p>
    <w:p w:rsidR="00315008" w:rsidRDefault="00315008">
      <w:pPr>
        <w:jc w:val="both"/>
        <w:rPr>
          <w:sz w:val="28"/>
          <w:szCs w:val="28"/>
        </w:rPr>
      </w:pPr>
    </w:p>
    <w:p w:rsidR="00315008" w:rsidRDefault="00315008">
      <w:pPr>
        <w:jc w:val="both"/>
        <w:rPr>
          <w:sz w:val="28"/>
          <w:szCs w:val="28"/>
        </w:rPr>
      </w:pPr>
    </w:p>
    <w:p w:rsidR="00315008" w:rsidRDefault="00315008">
      <w:pPr>
        <w:jc w:val="both"/>
        <w:rPr>
          <w:sz w:val="28"/>
          <w:szCs w:val="28"/>
        </w:rPr>
      </w:pPr>
    </w:p>
    <w:p w:rsidR="00315008" w:rsidRDefault="00315008">
      <w:pPr>
        <w:jc w:val="both"/>
        <w:rPr>
          <w:sz w:val="28"/>
          <w:szCs w:val="28"/>
        </w:rPr>
      </w:pPr>
    </w:p>
    <w:p w:rsidR="00315008" w:rsidRDefault="00315008">
      <w:pPr>
        <w:jc w:val="both"/>
      </w:pPr>
    </w:p>
    <w:p w:rsidR="00315008" w:rsidRDefault="00315008">
      <w:pPr>
        <w:jc w:val="both"/>
      </w:pPr>
    </w:p>
    <w:p w:rsidR="00315008" w:rsidRDefault="00315008">
      <w:pPr>
        <w:jc w:val="both"/>
      </w:pPr>
    </w:p>
    <w:p w:rsidR="00315008" w:rsidRDefault="00315008">
      <w:pPr>
        <w:jc w:val="both"/>
      </w:pPr>
    </w:p>
    <w:p w:rsidR="00315008" w:rsidRDefault="00315008">
      <w:pPr>
        <w:jc w:val="both"/>
      </w:pPr>
    </w:p>
    <w:p w:rsidR="00315008" w:rsidRDefault="00315008">
      <w:pPr>
        <w:jc w:val="both"/>
      </w:pPr>
    </w:p>
    <w:p w:rsidR="00315008" w:rsidRDefault="00315008">
      <w:pPr>
        <w:jc w:val="both"/>
      </w:pPr>
    </w:p>
    <w:p w:rsidR="00315008" w:rsidRDefault="00315008">
      <w:pPr>
        <w:jc w:val="both"/>
      </w:pPr>
    </w:p>
    <w:p w:rsidR="00315008" w:rsidRDefault="00315008">
      <w:pPr>
        <w:jc w:val="both"/>
      </w:pPr>
    </w:p>
    <w:p w:rsidR="00315008" w:rsidRDefault="00315008">
      <w:pPr>
        <w:jc w:val="both"/>
      </w:pPr>
    </w:p>
    <w:p w:rsidR="00315008" w:rsidRDefault="00315008">
      <w:pPr>
        <w:jc w:val="both"/>
      </w:pPr>
    </w:p>
    <w:p w:rsidR="00315008" w:rsidRDefault="00315008">
      <w:pPr>
        <w:jc w:val="both"/>
      </w:pPr>
    </w:p>
    <w:p w:rsidR="00315008" w:rsidRDefault="00315008">
      <w:pPr>
        <w:jc w:val="both"/>
      </w:pPr>
    </w:p>
    <w:p w:rsidR="00315008" w:rsidRDefault="00315008">
      <w:pPr>
        <w:jc w:val="both"/>
      </w:pPr>
    </w:p>
    <w:p w:rsidR="00315008" w:rsidRDefault="00315008">
      <w:pPr>
        <w:jc w:val="both"/>
      </w:pPr>
    </w:p>
    <w:sectPr w:rsidR="00315008" w:rsidSect="00216475">
      <w:pgSz w:w="11906" w:h="16838"/>
      <w:pgMar w:top="719" w:right="567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1C3"/>
    <w:rsid w:val="000037FC"/>
    <w:rsid w:val="000D176C"/>
    <w:rsid w:val="000E383C"/>
    <w:rsid w:val="00115337"/>
    <w:rsid w:val="00190693"/>
    <w:rsid w:val="001C1E61"/>
    <w:rsid w:val="001C7AB2"/>
    <w:rsid w:val="00216475"/>
    <w:rsid w:val="0027428C"/>
    <w:rsid w:val="00296782"/>
    <w:rsid w:val="00304AC8"/>
    <w:rsid w:val="00306800"/>
    <w:rsid w:val="00315008"/>
    <w:rsid w:val="00323596"/>
    <w:rsid w:val="00335A1C"/>
    <w:rsid w:val="00354719"/>
    <w:rsid w:val="003A6BA9"/>
    <w:rsid w:val="003F1AAA"/>
    <w:rsid w:val="00405230"/>
    <w:rsid w:val="00414F43"/>
    <w:rsid w:val="00450E31"/>
    <w:rsid w:val="0050674F"/>
    <w:rsid w:val="005C4192"/>
    <w:rsid w:val="00675799"/>
    <w:rsid w:val="00682750"/>
    <w:rsid w:val="006A33F6"/>
    <w:rsid w:val="006F24BE"/>
    <w:rsid w:val="00731338"/>
    <w:rsid w:val="007F6C53"/>
    <w:rsid w:val="008C39F2"/>
    <w:rsid w:val="00963207"/>
    <w:rsid w:val="00AC0A95"/>
    <w:rsid w:val="00B1741B"/>
    <w:rsid w:val="00B2360C"/>
    <w:rsid w:val="00BB08E7"/>
    <w:rsid w:val="00BC13F6"/>
    <w:rsid w:val="00C42BA5"/>
    <w:rsid w:val="00C51003"/>
    <w:rsid w:val="00C66363"/>
    <w:rsid w:val="00C94A81"/>
    <w:rsid w:val="00D32CFE"/>
    <w:rsid w:val="00D37AAA"/>
    <w:rsid w:val="00D54B4A"/>
    <w:rsid w:val="00E95460"/>
    <w:rsid w:val="00EA396E"/>
    <w:rsid w:val="00F0423B"/>
    <w:rsid w:val="00F541C3"/>
    <w:rsid w:val="00FB20B2"/>
    <w:rsid w:val="00FD1657"/>
    <w:rsid w:val="00FE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C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541C3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41C3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F541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541C3"/>
    <w:pPr>
      <w:keepNext/>
      <w:jc w:val="center"/>
      <w:outlineLvl w:val="3"/>
    </w:pPr>
    <w:rPr>
      <w:b/>
      <w:bCs/>
      <w:color w:val="3366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D3F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40D3F"/>
    <w:rPr>
      <w:rFonts w:ascii="Cambria" w:eastAsia="Times New Roman" w:hAnsi="Cambria" w:cs="Times New Roman"/>
      <w:b/>
      <w:bCs/>
      <w:i/>
      <w:iCs/>
      <w:color w:val="00000A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840D3F"/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840D3F"/>
    <w:rPr>
      <w:rFonts w:ascii="Calibri" w:eastAsia="Times New Roman" w:hAnsi="Calibri" w:cs="Times New Roman"/>
      <w:b/>
      <w:bCs/>
      <w:color w:val="00000A"/>
      <w:sz w:val="28"/>
      <w:szCs w:val="28"/>
      <w:lang w:eastAsia="zh-CN"/>
    </w:rPr>
  </w:style>
  <w:style w:type="character" w:customStyle="1" w:styleId="WW8Num1z0">
    <w:name w:val="WW8Num1z0"/>
    <w:uiPriority w:val="99"/>
    <w:rsid w:val="00F541C3"/>
  </w:style>
  <w:style w:type="character" w:customStyle="1" w:styleId="WW8Num1z1">
    <w:name w:val="WW8Num1z1"/>
    <w:uiPriority w:val="99"/>
    <w:rsid w:val="00F541C3"/>
  </w:style>
  <w:style w:type="character" w:customStyle="1" w:styleId="WW8Num1z2">
    <w:name w:val="WW8Num1z2"/>
    <w:uiPriority w:val="99"/>
    <w:rsid w:val="00F541C3"/>
  </w:style>
  <w:style w:type="character" w:customStyle="1" w:styleId="WW8Num1z3">
    <w:name w:val="WW8Num1z3"/>
    <w:uiPriority w:val="99"/>
    <w:rsid w:val="00F541C3"/>
  </w:style>
  <w:style w:type="character" w:customStyle="1" w:styleId="WW8Num1z4">
    <w:name w:val="WW8Num1z4"/>
    <w:uiPriority w:val="99"/>
    <w:rsid w:val="00F541C3"/>
  </w:style>
  <w:style w:type="character" w:customStyle="1" w:styleId="WW8Num1z5">
    <w:name w:val="WW8Num1z5"/>
    <w:uiPriority w:val="99"/>
    <w:rsid w:val="00F541C3"/>
  </w:style>
  <w:style w:type="character" w:customStyle="1" w:styleId="WW8Num1z6">
    <w:name w:val="WW8Num1z6"/>
    <w:uiPriority w:val="99"/>
    <w:rsid w:val="00F541C3"/>
  </w:style>
  <w:style w:type="character" w:customStyle="1" w:styleId="WW8Num1z7">
    <w:name w:val="WW8Num1z7"/>
    <w:uiPriority w:val="99"/>
    <w:rsid w:val="00F541C3"/>
  </w:style>
  <w:style w:type="character" w:customStyle="1" w:styleId="WW8Num1z8">
    <w:name w:val="WW8Num1z8"/>
    <w:uiPriority w:val="99"/>
    <w:rsid w:val="00F541C3"/>
  </w:style>
  <w:style w:type="character" w:customStyle="1" w:styleId="WW8Num2z0">
    <w:name w:val="WW8Num2z0"/>
    <w:uiPriority w:val="99"/>
    <w:rsid w:val="00F541C3"/>
  </w:style>
  <w:style w:type="character" w:customStyle="1" w:styleId="WW8Num2z1">
    <w:name w:val="WW8Num2z1"/>
    <w:uiPriority w:val="99"/>
    <w:rsid w:val="00F541C3"/>
  </w:style>
  <w:style w:type="character" w:customStyle="1" w:styleId="WW8Num2z2">
    <w:name w:val="WW8Num2z2"/>
    <w:uiPriority w:val="99"/>
    <w:rsid w:val="00F541C3"/>
  </w:style>
  <w:style w:type="character" w:customStyle="1" w:styleId="WW8Num2z3">
    <w:name w:val="WW8Num2z3"/>
    <w:uiPriority w:val="99"/>
    <w:rsid w:val="00F541C3"/>
  </w:style>
  <w:style w:type="character" w:customStyle="1" w:styleId="WW8Num2z4">
    <w:name w:val="WW8Num2z4"/>
    <w:uiPriority w:val="99"/>
    <w:rsid w:val="00F541C3"/>
  </w:style>
  <w:style w:type="character" w:customStyle="1" w:styleId="WW8Num2z5">
    <w:name w:val="WW8Num2z5"/>
    <w:uiPriority w:val="99"/>
    <w:rsid w:val="00F541C3"/>
  </w:style>
  <w:style w:type="character" w:customStyle="1" w:styleId="WW8Num2z6">
    <w:name w:val="WW8Num2z6"/>
    <w:uiPriority w:val="99"/>
    <w:rsid w:val="00F541C3"/>
  </w:style>
  <w:style w:type="character" w:customStyle="1" w:styleId="WW8Num2z7">
    <w:name w:val="WW8Num2z7"/>
    <w:uiPriority w:val="99"/>
    <w:rsid w:val="00F541C3"/>
  </w:style>
  <w:style w:type="character" w:customStyle="1" w:styleId="WW8Num2z8">
    <w:name w:val="WW8Num2z8"/>
    <w:uiPriority w:val="99"/>
    <w:rsid w:val="00F541C3"/>
  </w:style>
  <w:style w:type="character" w:customStyle="1" w:styleId="a3">
    <w:name w:val="Выделение жирным"/>
    <w:uiPriority w:val="99"/>
    <w:rsid w:val="00F541C3"/>
    <w:rPr>
      <w:b/>
      <w:bCs/>
    </w:rPr>
  </w:style>
  <w:style w:type="character" w:customStyle="1" w:styleId="a4">
    <w:name w:val="Маркеры списка"/>
    <w:uiPriority w:val="99"/>
    <w:rsid w:val="00F541C3"/>
    <w:rPr>
      <w:rFonts w:ascii="OpenSymbol" w:eastAsia="Times New Roman" w:hAnsi="OpenSymbol" w:cs="OpenSymbol"/>
    </w:rPr>
  </w:style>
  <w:style w:type="paragraph" w:customStyle="1" w:styleId="a5">
    <w:name w:val="Заголовок"/>
    <w:basedOn w:val="a"/>
    <w:next w:val="a6"/>
    <w:uiPriority w:val="99"/>
    <w:rsid w:val="00F541C3"/>
    <w:pPr>
      <w:keepNext/>
      <w:spacing w:before="240" w:after="120"/>
    </w:pPr>
    <w:rPr>
      <w:rFonts w:ascii="Liberation Sans;Arial" w:eastAsia="Lucida Sans Unicode" w:hAnsi="Liberation Sans;Arial" w:cs="Liberation Sans;Arial"/>
      <w:sz w:val="28"/>
      <w:szCs w:val="28"/>
    </w:rPr>
  </w:style>
  <w:style w:type="paragraph" w:styleId="a6">
    <w:name w:val="Body Text"/>
    <w:basedOn w:val="a"/>
    <w:link w:val="a7"/>
    <w:uiPriority w:val="99"/>
    <w:rsid w:val="00F541C3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840D3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8">
    <w:name w:val="List"/>
    <w:basedOn w:val="a6"/>
    <w:uiPriority w:val="99"/>
    <w:rsid w:val="00F541C3"/>
  </w:style>
  <w:style w:type="paragraph" w:styleId="a9">
    <w:name w:val="Title"/>
    <w:basedOn w:val="a"/>
    <w:link w:val="aa"/>
    <w:uiPriority w:val="99"/>
    <w:qFormat/>
    <w:rsid w:val="00F541C3"/>
    <w:pPr>
      <w:suppressLineNumbers/>
      <w:spacing w:before="120" w:after="120"/>
    </w:pPr>
    <w:rPr>
      <w:i/>
      <w:iCs/>
    </w:rPr>
  </w:style>
  <w:style w:type="character" w:customStyle="1" w:styleId="aa">
    <w:name w:val="Название Знак"/>
    <w:basedOn w:val="a0"/>
    <w:link w:val="a9"/>
    <w:uiPriority w:val="10"/>
    <w:rsid w:val="00840D3F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1">
    <w:name w:val="index 1"/>
    <w:basedOn w:val="a"/>
    <w:next w:val="a"/>
    <w:autoRedefine/>
    <w:uiPriority w:val="99"/>
    <w:semiHidden/>
    <w:rsid w:val="00963207"/>
    <w:pPr>
      <w:ind w:left="240" w:hanging="240"/>
    </w:pPr>
  </w:style>
  <w:style w:type="paragraph" w:styleId="ab">
    <w:name w:val="index heading"/>
    <w:basedOn w:val="a"/>
    <w:uiPriority w:val="99"/>
    <w:semiHidden/>
    <w:rsid w:val="00F541C3"/>
    <w:pPr>
      <w:suppressLineNumbers/>
    </w:pPr>
  </w:style>
  <w:style w:type="paragraph" w:customStyle="1" w:styleId="21">
    <w:name w:val="Знак Знак2 Знак"/>
    <w:basedOn w:val="a"/>
    <w:uiPriority w:val="99"/>
    <w:rsid w:val="00F541C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c">
    <w:name w:val="Содержимое таблицы"/>
    <w:basedOn w:val="a"/>
    <w:uiPriority w:val="99"/>
    <w:rsid w:val="00F541C3"/>
    <w:pPr>
      <w:suppressLineNumbers/>
    </w:pPr>
  </w:style>
  <w:style w:type="paragraph" w:customStyle="1" w:styleId="ad">
    <w:name w:val="Заголовок таблицы"/>
    <w:basedOn w:val="ac"/>
    <w:uiPriority w:val="99"/>
    <w:rsid w:val="00F541C3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rsid w:val="00414F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14F43"/>
    <w:rPr>
      <w:rFonts w:ascii="Tahoma" w:hAnsi="Tahoma" w:cs="Tahoma"/>
      <w:color w:val="00000A"/>
      <w:sz w:val="16"/>
      <w:szCs w:val="16"/>
    </w:rPr>
  </w:style>
  <w:style w:type="paragraph" w:styleId="af0">
    <w:name w:val="List Paragraph"/>
    <w:basedOn w:val="a"/>
    <w:uiPriority w:val="99"/>
    <w:qFormat/>
    <w:rsid w:val="00FE20AC"/>
    <w:pPr>
      <w:ind w:left="720"/>
    </w:pPr>
  </w:style>
  <w:style w:type="table" w:styleId="af1">
    <w:name w:val="Table Grid"/>
    <w:basedOn w:val="a1"/>
    <w:uiPriority w:val="99"/>
    <w:rsid w:val="0073133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6A33F6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7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4294934530</TotalTime>
  <Pages>2</Pages>
  <Words>410</Words>
  <Characters>2338</Characters>
  <Application>Microsoft Office Word</Application>
  <DocSecurity>0</DocSecurity>
  <Lines>19</Lines>
  <Paragraphs>5</Paragraphs>
  <ScaleCrop>false</ScaleCrop>
  <Company>DG Win&amp;Soft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trakhinina-zhv</cp:lastModifiedBy>
  <cp:revision>601</cp:revision>
  <cp:lastPrinted>2016-05-06T06:17:00Z</cp:lastPrinted>
  <dcterms:created xsi:type="dcterms:W3CDTF">2012-12-24T09:04:00Z</dcterms:created>
  <dcterms:modified xsi:type="dcterms:W3CDTF">2016-05-12T08:13:00Z</dcterms:modified>
</cp:coreProperties>
</file>