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BE" w:rsidRDefault="000369BE" w:rsidP="000369B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369BE" w:rsidRPr="006B4C2D" w:rsidRDefault="000369BE" w:rsidP="000369B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0369BE" w:rsidRPr="006B4C2D" w:rsidRDefault="000369BE" w:rsidP="000369B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0369BE" w:rsidRPr="006B4C2D" w:rsidRDefault="000369BE" w:rsidP="000369B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0369BE" w:rsidRPr="006B4C2D" w:rsidRDefault="000369BE" w:rsidP="000369B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D4132B">
        <w:rPr>
          <w:color w:val="000000" w:themeColor="text1"/>
          <w:sz w:val="28"/>
          <w:szCs w:val="28"/>
          <w:lang w:val="ru-RU"/>
        </w:rPr>
        <w:t>57:25:00</w:t>
      </w:r>
      <w:r w:rsidR="00B67C42">
        <w:rPr>
          <w:color w:val="000000" w:themeColor="text1"/>
          <w:sz w:val="28"/>
          <w:szCs w:val="28"/>
          <w:lang w:val="ru-RU"/>
        </w:rPr>
        <w:t>30515</w:t>
      </w:r>
      <w:r w:rsidRPr="00D4132B">
        <w:rPr>
          <w:color w:val="000000" w:themeColor="text1"/>
          <w:sz w:val="28"/>
          <w:szCs w:val="28"/>
          <w:lang w:val="ru-RU"/>
        </w:rPr>
        <w:t>:</w:t>
      </w:r>
      <w:r w:rsidR="00B67C42">
        <w:rPr>
          <w:color w:val="000000" w:themeColor="text1"/>
          <w:sz w:val="28"/>
          <w:szCs w:val="28"/>
          <w:lang w:val="ru-RU"/>
        </w:rPr>
        <w:t>7</w:t>
      </w:r>
      <w:r>
        <w:rPr>
          <w:color w:val="000000" w:themeColor="text1"/>
          <w:sz w:val="28"/>
          <w:szCs w:val="28"/>
          <w:lang w:val="ru-RU"/>
        </w:rPr>
        <w:t xml:space="preserve"> по </w:t>
      </w:r>
      <w:r w:rsidRPr="008464BF">
        <w:rPr>
          <w:color w:val="000000" w:themeColor="text1"/>
          <w:sz w:val="28"/>
          <w:szCs w:val="28"/>
          <w:lang w:val="ru-RU"/>
        </w:rPr>
        <w:t xml:space="preserve">ул. </w:t>
      </w:r>
      <w:r w:rsidR="00B67C42">
        <w:rPr>
          <w:color w:val="000000" w:themeColor="text1"/>
          <w:sz w:val="28"/>
          <w:szCs w:val="28"/>
          <w:lang w:val="ru-RU"/>
        </w:rPr>
        <w:t>Грузовая</w:t>
      </w:r>
      <w:r>
        <w:rPr>
          <w:color w:val="000000" w:themeColor="text1"/>
          <w:sz w:val="28"/>
          <w:szCs w:val="28"/>
          <w:lang w:val="ru-RU"/>
        </w:rPr>
        <w:t xml:space="preserve">, </w:t>
      </w:r>
      <w:r w:rsidR="00B67C42">
        <w:rPr>
          <w:color w:val="000000" w:themeColor="text1"/>
          <w:sz w:val="28"/>
          <w:szCs w:val="28"/>
          <w:lang w:val="ru-RU"/>
        </w:rPr>
        <w:t>23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0369BE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Pr="00CD4F4F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Default="000369BE" w:rsidP="000369BE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Pr="00DD54E3">
        <w:rPr>
          <w:sz w:val="28"/>
          <w:szCs w:val="28"/>
          <w:lang w:val="ru-RU"/>
        </w:rPr>
        <w:t xml:space="preserve">Рассмотрев обращения </w:t>
      </w:r>
      <w:proofErr w:type="spellStart"/>
      <w:r w:rsidR="00B67C42">
        <w:rPr>
          <w:sz w:val="28"/>
          <w:szCs w:val="28"/>
          <w:lang w:val="ru-RU"/>
        </w:rPr>
        <w:t>Нгояна</w:t>
      </w:r>
      <w:proofErr w:type="spellEnd"/>
      <w:r w:rsidR="00B67C42">
        <w:rPr>
          <w:sz w:val="28"/>
          <w:szCs w:val="28"/>
          <w:lang w:val="ru-RU"/>
        </w:rPr>
        <w:t xml:space="preserve"> Р.Р.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</w:t>
      </w:r>
      <w:r w:rsidRPr="000369BE">
        <w:rPr>
          <w:sz w:val="28"/>
          <w:szCs w:val="28"/>
          <w:lang w:val="ru-RU"/>
        </w:rPr>
        <w:t>от  _________</w:t>
      </w:r>
      <w:r>
        <w:rPr>
          <w:sz w:val="28"/>
          <w:szCs w:val="28"/>
          <w:lang w:val="ru-RU"/>
        </w:rPr>
        <w:t xml:space="preserve"> 2022</w:t>
      </w:r>
      <w:r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</w:t>
      </w:r>
      <w:r w:rsidR="00B67C42">
        <w:rPr>
          <w:sz w:val="28"/>
          <w:szCs w:val="28"/>
          <w:lang w:val="ru-RU"/>
        </w:rPr>
        <w:t>18.11</w:t>
      </w:r>
      <w:r>
        <w:rPr>
          <w:sz w:val="28"/>
          <w:szCs w:val="28"/>
          <w:lang w:val="ru-RU"/>
        </w:rPr>
        <w:t>.2022</w:t>
      </w:r>
      <w:r>
        <w:rPr>
          <w:sz w:val="28"/>
          <w:szCs w:val="28"/>
          <w:lang w:val="ru-RU"/>
        </w:rPr>
        <w:br/>
        <w:t xml:space="preserve">№ </w:t>
      </w:r>
      <w:r w:rsidRPr="00601868">
        <w:rPr>
          <w:sz w:val="28"/>
          <w:szCs w:val="28"/>
          <w:lang w:val="ru-RU"/>
        </w:rPr>
        <w:t>КУВИ-001/2022-</w:t>
      </w:r>
      <w:r w:rsidR="00B67C42">
        <w:rPr>
          <w:sz w:val="28"/>
          <w:szCs w:val="28"/>
          <w:lang w:val="ru-RU"/>
        </w:rPr>
        <w:t>204873020</w:t>
      </w:r>
      <w:r w:rsidRPr="00601868">
        <w:rPr>
          <w:sz w:val="28"/>
          <w:szCs w:val="28"/>
          <w:lang w:val="ru-RU"/>
        </w:rPr>
        <w:t xml:space="preserve"> года, руководствуясь статьями 39,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 xml:space="preserve"> 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20.12.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 xml:space="preserve">-ОЗ 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 xml:space="preserve">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0369BE" w:rsidRPr="00C33996" w:rsidRDefault="000369BE" w:rsidP="000369B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</w:t>
      </w:r>
      <w:r w:rsidRPr="00D4132B">
        <w:rPr>
          <w:color w:val="000000" w:themeColor="text1"/>
          <w:sz w:val="28"/>
          <w:szCs w:val="28"/>
          <w:lang w:val="ru-RU"/>
        </w:rPr>
        <w:t>57:25:00</w:t>
      </w:r>
      <w:r w:rsidR="00B67C42">
        <w:rPr>
          <w:color w:val="000000" w:themeColor="text1"/>
          <w:sz w:val="28"/>
          <w:szCs w:val="28"/>
          <w:lang w:val="ru-RU"/>
        </w:rPr>
        <w:t>30515</w:t>
      </w:r>
      <w:r w:rsidRPr="00D4132B">
        <w:rPr>
          <w:color w:val="000000" w:themeColor="text1"/>
          <w:sz w:val="28"/>
          <w:szCs w:val="28"/>
          <w:lang w:val="ru-RU"/>
        </w:rPr>
        <w:t>:</w:t>
      </w:r>
      <w:r w:rsidR="00B67C42">
        <w:rPr>
          <w:color w:val="000000" w:themeColor="text1"/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площадью </w:t>
      </w:r>
      <w:r w:rsidR="00B67C42">
        <w:rPr>
          <w:sz w:val="28"/>
          <w:szCs w:val="28"/>
          <w:lang w:val="ru-RU"/>
        </w:rPr>
        <w:t>889.2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кв.м</w:t>
      </w:r>
      <w:proofErr w:type="spellEnd"/>
      <w:r>
        <w:rPr>
          <w:sz w:val="28"/>
          <w:szCs w:val="28"/>
          <w:lang w:val="ru-RU"/>
        </w:rPr>
        <w:t>, расположенного по адресу:</w:t>
      </w:r>
      <w:r>
        <w:rPr>
          <w:sz w:val="28"/>
          <w:szCs w:val="28"/>
          <w:lang w:val="ru-RU"/>
        </w:rPr>
        <w:br/>
        <w:t xml:space="preserve">г. Орел, </w:t>
      </w:r>
      <w:r w:rsidR="00B67C42">
        <w:rPr>
          <w:color w:val="000000" w:themeColor="text1"/>
          <w:sz w:val="28"/>
          <w:szCs w:val="28"/>
          <w:lang w:val="ru-RU"/>
        </w:rPr>
        <w:t>ул. Грузовая</w:t>
      </w:r>
      <w:r>
        <w:rPr>
          <w:color w:val="000000" w:themeColor="text1"/>
          <w:sz w:val="28"/>
          <w:szCs w:val="28"/>
          <w:lang w:val="ru-RU"/>
        </w:rPr>
        <w:t xml:space="preserve">, </w:t>
      </w:r>
      <w:r w:rsidR="00B67C42">
        <w:rPr>
          <w:color w:val="000000" w:themeColor="text1"/>
          <w:sz w:val="28"/>
          <w:szCs w:val="28"/>
          <w:lang w:val="ru-RU"/>
        </w:rPr>
        <w:t>23</w:t>
      </w:r>
      <w:r>
        <w:rPr>
          <w:sz w:val="28"/>
          <w:szCs w:val="28"/>
          <w:lang w:val="ru-RU"/>
        </w:rPr>
        <w:t xml:space="preserve">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>
        <w:rPr>
          <w:color w:val="000000"/>
          <w:sz w:val="28"/>
          <w:szCs w:val="28"/>
          <w:lang w:val="ru-RU"/>
        </w:rPr>
        <w:t xml:space="preserve">его </w:t>
      </w:r>
      <w:proofErr w:type="spellStart"/>
      <w:r w:rsidR="00B67C42">
        <w:rPr>
          <w:color w:val="000000"/>
          <w:sz w:val="28"/>
          <w:szCs w:val="28"/>
          <w:lang w:val="ru-RU"/>
        </w:rPr>
        <w:t>Нгояну</w:t>
      </w:r>
      <w:proofErr w:type="spellEnd"/>
      <w:r w:rsidR="00B67C42">
        <w:rPr>
          <w:color w:val="000000"/>
          <w:sz w:val="28"/>
          <w:szCs w:val="28"/>
          <w:lang w:val="ru-RU"/>
        </w:rPr>
        <w:t xml:space="preserve"> Ренату Рустамовичу</w:t>
      </w:r>
      <w:r>
        <w:rPr>
          <w:color w:val="000000"/>
          <w:sz w:val="28"/>
          <w:szCs w:val="28"/>
          <w:lang w:val="ru-RU"/>
        </w:rPr>
        <w:t xml:space="preserve"> на праве 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0369BE" w:rsidRPr="00C33996" w:rsidRDefault="000369BE" w:rsidP="000369B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0369BE" w:rsidRPr="00DD4AD4" w:rsidRDefault="000369BE" w:rsidP="000369BE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 </w:t>
      </w:r>
      <w:r w:rsidRPr="00DD4AD4">
        <w:rPr>
          <w:rFonts w:cs="Times New Roman"/>
          <w:bCs/>
          <w:sz w:val="28"/>
          <w:szCs w:val="28"/>
          <w:lang w:val="ru-RU"/>
        </w:rPr>
        <w:t>в части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0369BE">
        <w:rPr>
          <w:rFonts w:cs="Times New Roman"/>
          <w:bCs/>
          <w:sz w:val="28"/>
          <w:szCs w:val="28"/>
          <w:lang w:val="ru-RU"/>
        </w:rPr>
        <w:t xml:space="preserve">минимальных отступов от границ земельного участка с </w:t>
      </w:r>
      <w:r w:rsidR="00B67C42">
        <w:rPr>
          <w:rFonts w:cs="Times New Roman"/>
          <w:bCs/>
          <w:sz w:val="28"/>
          <w:szCs w:val="28"/>
          <w:lang w:val="ru-RU"/>
        </w:rPr>
        <w:t>западной</w:t>
      </w:r>
      <w:r w:rsidRPr="000369BE">
        <w:rPr>
          <w:rFonts w:cs="Times New Roman"/>
          <w:bCs/>
          <w:sz w:val="28"/>
          <w:szCs w:val="28"/>
          <w:lang w:val="ru-RU"/>
        </w:rPr>
        <w:t xml:space="preserve"> стороны на расстоянии </w:t>
      </w:r>
      <w:r w:rsidR="00B67C42">
        <w:rPr>
          <w:rFonts w:cs="Times New Roman"/>
          <w:bCs/>
          <w:sz w:val="28"/>
          <w:szCs w:val="28"/>
          <w:lang w:val="ru-RU"/>
        </w:rPr>
        <w:t>4,8</w:t>
      </w:r>
      <w:r w:rsidRPr="000369BE">
        <w:rPr>
          <w:rFonts w:cs="Times New Roman"/>
          <w:bCs/>
          <w:sz w:val="28"/>
          <w:szCs w:val="28"/>
          <w:lang w:val="ru-RU"/>
        </w:rPr>
        <w:t xml:space="preserve"> м, с </w:t>
      </w:r>
      <w:r w:rsidR="00B67C42">
        <w:rPr>
          <w:rFonts w:cs="Times New Roman"/>
          <w:bCs/>
          <w:sz w:val="28"/>
          <w:szCs w:val="28"/>
          <w:lang w:val="ru-RU"/>
        </w:rPr>
        <w:t>восточной</w:t>
      </w:r>
      <w:r w:rsidRPr="000369BE">
        <w:rPr>
          <w:rFonts w:cs="Times New Roman"/>
          <w:bCs/>
          <w:sz w:val="28"/>
          <w:szCs w:val="28"/>
          <w:lang w:val="ru-RU"/>
        </w:rPr>
        <w:t xml:space="preserve"> стороны на расстоянии </w:t>
      </w:r>
      <w:r w:rsidR="00B67C42">
        <w:rPr>
          <w:rFonts w:cs="Times New Roman"/>
          <w:bCs/>
          <w:sz w:val="28"/>
          <w:szCs w:val="28"/>
          <w:lang w:val="ru-RU"/>
        </w:rPr>
        <w:t>4,8 м.</w:t>
      </w:r>
      <w:bookmarkStart w:id="0" w:name="_GoBack"/>
      <w:bookmarkEnd w:id="0"/>
    </w:p>
    <w:p w:rsidR="000369BE" w:rsidRDefault="000369BE" w:rsidP="000369BE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0369BE" w:rsidRPr="00276446" w:rsidRDefault="000369BE" w:rsidP="000369BE">
      <w:pPr>
        <w:ind w:firstLine="709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</w:t>
      </w:r>
      <w:r w:rsidRPr="00276446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lastRenderedPageBreak/>
        <w:t>(</w:t>
      </w:r>
      <w:r w:rsidRPr="00276446">
        <w:rPr>
          <w:sz w:val="28"/>
          <w:szCs w:val="28"/>
          <w:lang w:val="ru-RU"/>
        </w:rPr>
        <w:t>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 соответствии с подпунктом 1.1 пункта 1 распоряжения администрации города Орла</w:t>
      </w:r>
      <w:r>
        <w:rPr>
          <w:rFonts w:eastAsia="Calibri"/>
          <w:sz w:val="28"/>
          <w:szCs w:val="28"/>
          <w:lang w:val="ru-RU"/>
        </w:rPr>
        <w:br/>
        <w:t>от 12.07.2022 № 360</w:t>
      </w:r>
      <w:r w:rsidRPr="00925A3B">
        <w:rPr>
          <w:rFonts w:eastAsia="Calibri"/>
          <w:sz w:val="28"/>
          <w:szCs w:val="28"/>
          <w:lang w:val="ru-RU"/>
        </w:rPr>
        <w:t xml:space="preserve"> возложить на первого заместителя Мэра города Орла</w:t>
      </w:r>
      <w:r>
        <w:rPr>
          <w:sz w:val="28"/>
          <w:szCs w:val="28"/>
          <w:lang w:val="ru-RU"/>
        </w:rPr>
        <w:t>.</w:t>
      </w: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7D1B2F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CD5D96" w:rsidRDefault="000369BE" w:rsidP="000369BE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D837DC" w:rsidRPr="000369BE" w:rsidRDefault="00D837DC" w:rsidP="000369BE">
      <w:pPr>
        <w:rPr>
          <w:lang w:val="ru-RU"/>
        </w:rPr>
      </w:pPr>
    </w:p>
    <w:sectPr w:rsidR="00D837DC" w:rsidRPr="000369BE" w:rsidSect="0029370F">
      <w:headerReference w:type="even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369BE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67C42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2B3B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565C04A"/>
  <w15:docId w15:val="{4980F23A-A2EE-4FD2-8D9F-27B4F1D7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84C80-20AD-4D2E-8900-2947AF8F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3636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605</cp:revision>
  <cp:lastPrinted>2022-09-13T06:48:00Z</cp:lastPrinted>
  <dcterms:created xsi:type="dcterms:W3CDTF">2017-12-13T11:41:00Z</dcterms:created>
  <dcterms:modified xsi:type="dcterms:W3CDTF">2022-11-23T09:14:00Z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