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711A1D">
        <w:rPr>
          <w:rFonts w:cs="Times New Roman"/>
          <w:sz w:val="28"/>
          <w:szCs w:val="28"/>
          <w:lang w:val="ru-RU"/>
        </w:rPr>
        <w:t>07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C54C7">
        <w:rPr>
          <w:rFonts w:cs="Times New Roman"/>
          <w:sz w:val="28"/>
          <w:szCs w:val="28"/>
          <w:lang w:val="ru-RU"/>
        </w:rPr>
        <w:t>июня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F57506">
        <w:rPr>
          <w:rFonts w:cs="Times New Roman"/>
          <w:sz w:val="28"/>
          <w:szCs w:val="28"/>
          <w:lang w:val="ru-RU"/>
        </w:rPr>
        <w:t xml:space="preserve"> </w:t>
      </w:r>
      <w:r w:rsidR="00711A1D">
        <w:rPr>
          <w:rFonts w:cs="Times New Roman"/>
          <w:sz w:val="28"/>
          <w:szCs w:val="28"/>
          <w:u w:val="single"/>
          <w:lang w:val="ru-RU"/>
        </w:rPr>
        <w:t>2</w:t>
      </w:r>
      <w:r w:rsidR="00267263">
        <w:rPr>
          <w:rFonts w:cs="Times New Roman"/>
          <w:sz w:val="28"/>
          <w:szCs w:val="28"/>
          <w:u w:val="single"/>
          <w:lang w:val="ru-RU"/>
        </w:rPr>
        <w:t>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711A1D">
      <w:pPr>
        <w:pStyle w:val="Standard"/>
        <w:jc w:val="both"/>
        <w:rPr>
          <w:color w:val="000000"/>
          <w:sz w:val="28"/>
          <w:szCs w:val="28"/>
          <w:lang w:val="ru-RU"/>
        </w:rPr>
      </w:pPr>
      <w:proofErr w:type="gramStart"/>
      <w:r w:rsidRPr="00267263">
        <w:rPr>
          <w:b/>
          <w:color w:val="000000"/>
          <w:sz w:val="28"/>
          <w:szCs w:val="28"/>
          <w:lang w:val="ru-RU"/>
        </w:rPr>
        <w:t>«</w:t>
      </w:r>
      <w:r w:rsidR="00267263" w:rsidRPr="00267263">
        <w:rPr>
          <w:b/>
          <w:color w:val="000000"/>
          <w:sz w:val="28"/>
          <w:szCs w:val="28"/>
          <w:lang w:val="ru-RU"/>
        </w:rPr>
        <w:t>Проект межевания территории в границах кадастрового квартала 57:25:0010312 в целях перераспределения земельных участков с кадастровыми номерами 57:25:0010312:65, 57:25:0010312:259, 57:25:0010312:258, 57:25:0010312:257, 57:25:0010312:256 с землями, находящимися в государственной или муниципальной собственности, и изменения красных линий по ул. Приборостроительной в городе Орле»</w:t>
      </w:r>
      <w:r w:rsidR="00A21A32">
        <w:rPr>
          <w:b/>
          <w:color w:val="000000"/>
          <w:sz w:val="28"/>
          <w:szCs w:val="28"/>
          <w:lang w:val="ru-RU"/>
        </w:rPr>
        <w:t xml:space="preserve"> </w:t>
      </w:r>
      <w:proofErr w:type="gramEnd"/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11A1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711A1D">
        <w:rPr>
          <w:rFonts w:cs="Times New Roman"/>
          <w:b/>
          <w:bCs/>
          <w:sz w:val="28"/>
          <w:szCs w:val="28"/>
          <w:lang w:val="ru-RU"/>
        </w:rPr>
        <w:t>06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711A1D">
        <w:rPr>
          <w:rFonts w:cs="Times New Roman"/>
          <w:b/>
          <w:bCs/>
          <w:sz w:val="28"/>
          <w:szCs w:val="28"/>
          <w:lang w:val="ru-RU"/>
        </w:rPr>
        <w:t>6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F57506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E338BC" w:rsidRPr="00F57506">
        <w:rPr>
          <w:rFonts w:cs="Times New Roman"/>
          <w:b/>
          <w:bCs/>
          <w:sz w:val="28"/>
          <w:szCs w:val="28"/>
          <w:lang w:val="ru-RU"/>
        </w:rPr>
        <w:t>2</w:t>
      </w:r>
      <w:r w:rsidR="00F57506" w:rsidRPr="00F57506">
        <w:rPr>
          <w:rFonts w:cs="Times New Roman"/>
          <w:b/>
          <w:bCs/>
          <w:sz w:val="28"/>
          <w:szCs w:val="28"/>
          <w:lang w:val="ru-RU"/>
        </w:rPr>
        <w:t>6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E338B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A21A32" w:rsidRPr="00A21A32">
        <w:rPr>
          <w:color w:val="000000"/>
          <w:sz w:val="28"/>
          <w:szCs w:val="28"/>
          <w:lang w:val="ru-RU"/>
        </w:rPr>
        <w:t>Проект межевания территории в границах кадастрового квартала 57:25:0010312 в целях перераспределения земельных участков с кадастровыми номерами 57:25:0010312:65, 57:25:0010312:259, 57:25:0010312:258, 57:25:0010312:257, 57:25:0010312:256 с землями, находящимися в государственной или муниципальной собственности, и изменения красных линий по ул. Приборостроительной в городе Орле</w:t>
      </w:r>
      <w:r w:rsidR="004062CF" w:rsidRPr="00A9397D">
        <w:rPr>
          <w:color w:val="000000"/>
          <w:sz w:val="28"/>
          <w:szCs w:val="28"/>
          <w:lang w:val="ru-RU"/>
        </w:rPr>
        <w:t>.</w:t>
      </w:r>
      <w:proofErr w:type="gramEnd"/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AA26A6">
        <w:rPr>
          <w:rFonts w:cs="Times New Roman"/>
          <w:sz w:val="28"/>
          <w:szCs w:val="28"/>
          <w:lang w:val="ru-RU"/>
        </w:rPr>
        <w:t>10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AA26A6">
        <w:rPr>
          <w:rFonts w:cs="Times New Roman"/>
          <w:sz w:val="28"/>
          <w:szCs w:val="28"/>
          <w:lang w:val="ru-RU"/>
        </w:rPr>
        <w:t>июня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896E81">
        <w:rPr>
          <w:rFonts w:cs="Times New Roman"/>
          <w:sz w:val="28"/>
          <w:szCs w:val="28"/>
          <w:lang w:val="ru-RU"/>
        </w:rPr>
        <w:t>2</w:t>
      </w:r>
      <w:r w:rsidR="00AA26A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143A9">
        <w:rPr>
          <w:rFonts w:cs="Times New Roman"/>
          <w:sz w:val="28"/>
          <w:szCs w:val="28"/>
          <w:lang w:val="ru-RU"/>
        </w:rPr>
        <w:t>июня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2065B">
        <w:rPr>
          <w:rFonts w:cs="Times New Roman"/>
          <w:sz w:val="28"/>
          <w:szCs w:val="28"/>
          <w:lang w:val="ru-RU"/>
        </w:rPr>
        <w:t>«</w:t>
      </w:r>
      <w:r w:rsidR="00AA26A6">
        <w:rPr>
          <w:rFonts w:cs="Times New Roman"/>
          <w:sz w:val="28"/>
          <w:szCs w:val="28"/>
          <w:lang w:val="ru-RU"/>
        </w:rPr>
        <w:t>10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июня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AA26A6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июня 2022 г. по «29» июня 2022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A21A32" w:rsidRDefault="00A21A3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AA26A6">
        <w:rPr>
          <w:rFonts w:cs="Times New Roman"/>
          <w:sz w:val="28"/>
          <w:szCs w:val="28"/>
          <w:lang w:val="ru-RU"/>
        </w:rPr>
        <w:t>с «10» июня 2022 г. по «29» июня 2022 г</w:t>
      </w:r>
      <w:r w:rsidR="00896E81">
        <w:rPr>
          <w:rFonts w:cs="Times New Roman"/>
          <w:sz w:val="28"/>
          <w:szCs w:val="28"/>
          <w:lang w:val="ru-RU"/>
        </w:rPr>
        <w:t>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F57506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AA26A6">
        <w:rPr>
          <w:rFonts w:cs="Times New Roman"/>
          <w:sz w:val="28"/>
          <w:szCs w:val="28"/>
          <w:lang w:val="ru-RU"/>
        </w:rPr>
        <w:t>10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июня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32DEF">
        <w:rPr>
          <w:rFonts w:cs="Times New Roman"/>
          <w:b/>
          <w:sz w:val="28"/>
          <w:szCs w:val="28"/>
          <w:lang w:val="ru-RU"/>
        </w:rPr>
        <w:t>2</w:t>
      </w:r>
      <w:r w:rsidR="00AA26A6">
        <w:rPr>
          <w:rFonts w:cs="Times New Roman"/>
          <w:b/>
          <w:sz w:val="28"/>
          <w:szCs w:val="28"/>
          <w:lang w:val="ru-RU"/>
        </w:rPr>
        <w:t>9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="00B479A7" w:rsidRPr="00A9397D">
        <w:rPr>
          <w:rFonts w:cs="Times New Roman"/>
          <w:b/>
          <w:sz w:val="28"/>
          <w:szCs w:val="28"/>
          <w:lang w:val="ru-RU"/>
        </w:rPr>
        <w:t>6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 w:rsidRPr="00A9397D">
        <w:rPr>
          <w:rFonts w:cs="Times New Roman"/>
          <w:b/>
          <w:sz w:val="28"/>
          <w:szCs w:val="28"/>
          <w:lang w:val="ru-RU"/>
        </w:rPr>
        <w:t>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A21A32">
        <w:rPr>
          <w:rFonts w:cs="Times New Roman"/>
          <w:b/>
          <w:sz w:val="28"/>
          <w:szCs w:val="28"/>
          <w:lang w:val="ru-RU"/>
        </w:rPr>
        <w:t>4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>Пролетарская гора, 1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57506" w:rsidRDefault="00F57506" w:rsidP="00F57506">
      <w:pPr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Исполняющий</w:t>
      </w:r>
      <w:proofErr w:type="gramEnd"/>
      <w:r>
        <w:rPr>
          <w:rFonts w:cs="Times New Roman"/>
          <w:sz w:val="28"/>
          <w:szCs w:val="28"/>
          <w:lang w:val="ru-RU"/>
        </w:rPr>
        <w:t xml:space="preserve"> обязанности заведующего сектором</w:t>
      </w:r>
    </w:p>
    <w:p w:rsidR="00F57506" w:rsidRDefault="00F57506" w:rsidP="00F57506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B479A7" w:rsidRDefault="00F57506" w:rsidP="00F57506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</w:t>
      </w:r>
      <w:r w:rsidRPr="008420B2"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 w:rsidR="006B41DB">
        <w:rPr>
          <w:color w:val="000000"/>
          <w:kern w:val="0"/>
          <w:sz w:val="28"/>
          <w:szCs w:val="28"/>
          <w:lang w:val="ru-RU"/>
        </w:rPr>
        <w:t xml:space="preserve">В.А. </w:t>
      </w:r>
      <w:proofErr w:type="spellStart"/>
      <w:r w:rsidR="006B41DB">
        <w:rPr>
          <w:color w:val="000000"/>
          <w:kern w:val="0"/>
          <w:sz w:val="28"/>
          <w:szCs w:val="28"/>
          <w:lang w:val="ru-RU"/>
        </w:rPr>
        <w:t>Чикина</w:t>
      </w:r>
      <w:proofErr w:type="spellEnd"/>
    </w:p>
    <w:p w:rsidR="00B479A7" w:rsidRDefault="00B479A7" w:rsidP="00B479A7">
      <w:pPr>
        <w:pStyle w:val="Standard"/>
        <w:rPr>
          <w:rFonts w:cs="Times New Roman"/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6726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6582"/>
    <w:rsid w:val="007630B4"/>
    <w:rsid w:val="007D1E89"/>
    <w:rsid w:val="007F7532"/>
    <w:rsid w:val="007F7592"/>
    <w:rsid w:val="00817BED"/>
    <w:rsid w:val="0082062B"/>
    <w:rsid w:val="00820BB1"/>
    <w:rsid w:val="00896E81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53A15"/>
    <w:rsid w:val="00F571AD"/>
    <w:rsid w:val="00F57506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94F8-69CF-4297-BAA6-4DAB4B31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111</cp:revision>
  <cp:lastPrinted>2022-06-08T08:14:00Z</cp:lastPrinted>
  <dcterms:created xsi:type="dcterms:W3CDTF">2018-09-19T11:50:00Z</dcterms:created>
  <dcterms:modified xsi:type="dcterms:W3CDTF">2022-06-08T08:15:00Z</dcterms:modified>
</cp:coreProperties>
</file>