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FA" w:rsidRDefault="00CA59FA" w:rsidP="00BB5823">
      <w:pPr>
        <w:pStyle w:val="Standard"/>
        <w:jc w:val="both"/>
        <w:rPr>
          <w:sz w:val="22"/>
          <w:szCs w:val="22"/>
          <w:lang w:val="ru-RU"/>
        </w:rPr>
      </w:pPr>
    </w:p>
    <w:p w:rsidR="00CA59FA" w:rsidRDefault="00CA59FA" w:rsidP="00CA59F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A59FA" w:rsidRDefault="00CA59FA" w:rsidP="00CA59F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«21 ноября»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69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CA59FA" w:rsidRDefault="00CA59FA" w:rsidP="00CA59F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A59FA" w:rsidRPr="00780234" w:rsidRDefault="00CA59FA" w:rsidP="00CA59FA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proofErr w:type="gramStart"/>
      <w:r w:rsidRPr="0078023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 вид использования – </w:t>
      </w:r>
      <w:r w:rsidRPr="00780234">
        <w:rPr>
          <w:b/>
          <w:sz w:val="28"/>
          <w:szCs w:val="28"/>
          <w:lang w:val="ru-RU"/>
        </w:rPr>
        <w:t>Объекты с особым (вечерним, ночным и (или) круглосуточным) режимом работы: ночные бары, рестораны, кафе, магазины «24 часа» (код 4.300 согласно Правилам землепользования и застройки городского округа «Город Орел»), вид по Классификатору – «Магазины» (код 4.4) с кадастровым номером 57:25:0040301:8, расположенного по адресу: г. Орел, ул. Бурова, 1-А»</w:t>
      </w:r>
      <w:proofErr w:type="gramEnd"/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A59FA" w:rsidRDefault="00CA59FA" w:rsidP="00CA59F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30.10.2018г. №133-П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«23» ноября 2018 г. по «06» декабря 2018 г.</w:t>
      </w: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bookmarkStart w:id="0" w:name="_GoBack"/>
      <w:bookmarkEnd w:id="0"/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«23» ноября 2018 г.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«23» ноября 2018 г. по «06» декабря 2018 г.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«23» ноября 2018 г. по «06» декабря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A59FA" w:rsidRDefault="00CA59FA" w:rsidP="00CA59F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A59FA" w:rsidRDefault="00CA59FA" w:rsidP="00CA59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A59FA" w:rsidRDefault="00CA59FA" w:rsidP="00CA59F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A59FA" w:rsidRDefault="003065F6" w:rsidP="00CA59F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9" w:history="1">
        <w:proofErr w:type="gramStart"/>
        <w:r w:rsidR="00CA59FA">
          <w:rPr>
            <w:rStyle w:val="afa"/>
            <w:rFonts w:cs="Times New Roman"/>
            <w:i/>
            <w:sz w:val="28"/>
            <w:szCs w:val="28"/>
          </w:rPr>
          <w:t>www</w:t>
        </w:r>
        <w:r w:rsidR="00CA59FA">
          <w:rPr>
            <w:rStyle w:val="afa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A59FA">
          <w:rPr>
            <w:rStyle w:val="afa"/>
            <w:rFonts w:cs="Times New Roman"/>
            <w:i/>
            <w:sz w:val="28"/>
            <w:szCs w:val="28"/>
          </w:rPr>
          <w:t>orel</w:t>
        </w:r>
        <w:proofErr w:type="spellEnd"/>
        <w:r w:rsidR="00CA59FA">
          <w:rPr>
            <w:rStyle w:val="afa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A59FA">
          <w:rPr>
            <w:rStyle w:val="afa"/>
            <w:rFonts w:cs="Times New Roman"/>
            <w:i/>
            <w:sz w:val="28"/>
            <w:szCs w:val="28"/>
          </w:rPr>
          <w:t>adm</w:t>
        </w:r>
        <w:proofErr w:type="spellEnd"/>
        <w:r w:rsidR="00CA59FA">
          <w:rPr>
            <w:rStyle w:val="afa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A59FA">
          <w:rPr>
            <w:rStyle w:val="afa"/>
            <w:rFonts w:cs="Times New Roman"/>
            <w:i/>
            <w:sz w:val="28"/>
            <w:szCs w:val="28"/>
          </w:rPr>
          <w:t>ru</w:t>
        </w:r>
        <w:proofErr w:type="spellEnd"/>
      </w:hyperlink>
      <w:r w:rsidR="00CA59FA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 слушаниях и информационных материалов к нему на указанном официальном сайте:«23» ноября 2018 г.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Pr="00C17BD0" w:rsidRDefault="00CA59FA" w:rsidP="00CA59FA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Дата, время и место проведения собрания участников публичных слушаний: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06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.2018 г.,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 мин., в малом зале управления градостроительства администрации города Орла (г. Орел,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ул. Пролетарская гора, д.7)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О.В. Минкин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A59FA" w:rsidRPr="004F18C5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Pr="00CA59FA" w:rsidRDefault="00CA59FA" w:rsidP="00BB5823">
      <w:pPr>
        <w:pStyle w:val="Standard"/>
        <w:jc w:val="both"/>
        <w:rPr>
          <w:sz w:val="22"/>
          <w:szCs w:val="22"/>
          <w:lang w:val="ru-RU"/>
        </w:rPr>
      </w:pPr>
    </w:p>
    <w:sectPr w:rsidR="00CA59FA" w:rsidRPr="00CA59FA" w:rsidSect="00C03F50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F6" w:rsidRDefault="003065F6" w:rsidP="00F9562B">
      <w:r>
        <w:separator/>
      </w:r>
    </w:p>
  </w:endnote>
  <w:endnote w:type="continuationSeparator" w:id="0">
    <w:p w:rsidR="003065F6" w:rsidRDefault="003065F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F6" w:rsidRDefault="003065F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065F6" w:rsidRDefault="003065F6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D7371"/>
    <w:multiLevelType w:val="hybridMultilevel"/>
    <w:tmpl w:val="75B64534"/>
    <w:lvl w:ilvl="0" w:tplc="9F0ADD9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B385DFE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A852101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002DD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069B4"/>
    <w:rsid w:val="000113B0"/>
    <w:rsid w:val="00015764"/>
    <w:rsid w:val="00026566"/>
    <w:rsid w:val="00026755"/>
    <w:rsid w:val="00031DB9"/>
    <w:rsid w:val="000332EC"/>
    <w:rsid w:val="00034953"/>
    <w:rsid w:val="00036EBF"/>
    <w:rsid w:val="00045090"/>
    <w:rsid w:val="000469BD"/>
    <w:rsid w:val="00046F3D"/>
    <w:rsid w:val="000530C2"/>
    <w:rsid w:val="000545BB"/>
    <w:rsid w:val="000638DB"/>
    <w:rsid w:val="00081C61"/>
    <w:rsid w:val="00085ED4"/>
    <w:rsid w:val="00086CF3"/>
    <w:rsid w:val="000938CA"/>
    <w:rsid w:val="00094237"/>
    <w:rsid w:val="000A0055"/>
    <w:rsid w:val="000A2B1D"/>
    <w:rsid w:val="000A56A9"/>
    <w:rsid w:val="000B1DD5"/>
    <w:rsid w:val="000B6118"/>
    <w:rsid w:val="000C0F4B"/>
    <w:rsid w:val="000C1929"/>
    <w:rsid w:val="000D2E83"/>
    <w:rsid w:val="000D34B5"/>
    <w:rsid w:val="000D55BE"/>
    <w:rsid w:val="000E5653"/>
    <w:rsid w:val="000F0FD5"/>
    <w:rsid w:val="000F453B"/>
    <w:rsid w:val="000F5CF6"/>
    <w:rsid w:val="000F6219"/>
    <w:rsid w:val="001005F8"/>
    <w:rsid w:val="001035FE"/>
    <w:rsid w:val="001042A4"/>
    <w:rsid w:val="00106D8E"/>
    <w:rsid w:val="00106DD1"/>
    <w:rsid w:val="001212AC"/>
    <w:rsid w:val="00125F19"/>
    <w:rsid w:val="00132275"/>
    <w:rsid w:val="00132492"/>
    <w:rsid w:val="00142715"/>
    <w:rsid w:val="001542A7"/>
    <w:rsid w:val="001561CC"/>
    <w:rsid w:val="001618EE"/>
    <w:rsid w:val="001704C6"/>
    <w:rsid w:val="00171144"/>
    <w:rsid w:val="00174515"/>
    <w:rsid w:val="00177661"/>
    <w:rsid w:val="00182A58"/>
    <w:rsid w:val="0018312F"/>
    <w:rsid w:val="001845F1"/>
    <w:rsid w:val="00185331"/>
    <w:rsid w:val="00185E7D"/>
    <w:rsid w:val="001861C4"/>
    <w:rsid w:val="00187D83"/>
    <w:rsid w:val="00190693"/>
    <w:rsid w:val="00192550"/>
    <w:rsid w:val="001B242E"/>
    <w:rsid w:val="001C2338"/>
    <w:rsid w:val="001C2EBC"/>
    <w:rsid w:val="001C37B7"/>
    <w:rsid w:val="001D223C"/>
    <w:rsid w:val="001E19B8"/>
    <w:rsid w:val="001E23C0"/>
    <w:rsid w:val="001E4865"/>
    <w:rsid w:val="001E4EEC"/>
    <w:rsid w:val="001E7856"/>
    <w:rsid w:val="001F1779"/>
    <w:rsid w:val="001F4BFB"/>
    <w:rsid w:val="00200F2C"/>
    <w:rsid w:val="00221062"/>
    <w:rsid w:val="00224D75"/>
    <w:rsid w:val="0022564F"/>
    <w:rsid w:val="00225D1F"/>
    <w:rsid w:val="00231E92"/>
    <w:rsid w:val="00232176"/>
    <w:rsid w:val="002332E6"/>
    <w:rsid w:val="0023544C"/>
    <w:rsid w:val="00246726"/>
    <w:rsid w:val="0025301B"/>
    <w:rsid w:val="00253290"/>
    <w:rsid w:val="00254299"/>
    <w:rsid w:val="0025653B"/>
    <w:rsid w:val="0026387B"/>
    <w:rsid w:val="00265337"/>
    <w:rsid w:val="002700A0"/>
    <w:rsid w:val="00275413"/>
    <w:rsid w:val="0028284E"/>
    <w:rsid w:val="002910D1"/>
    <w:rsid w:val="00291CF1"/>
    <w:rsid w:val="0029289D"/>
    <w:rsid w:val="002936C0"/>
    <w:rsid w:val="0029385D"/>
    <w:rsid w:val="002954C8"/>
    <w:rsid w:val="00297561"/>
    <w:rsid w:val="002A2C2F"/>
    <w:rsid w:val="002B3A11"/>
    <w:rsid w:val="002C6DA6"/>
    <w:rsid w:val="002C7049"/>
    <w:rsid w:val="002D2822"/>
    <w:rsid w:val="002D5660"/>
    <w:rsid w:val="002D617E"/>
    <w:rsid w:val="002D7591"/>
    <w:rsid w:val="002D7AE8"/>
    <w:rsid w:val="002E0CF2"/>
    <w:rsid w:val="002E1648"/>
    <w:rsid w:val="002E305A"/>
    <w:rsid w:val="002F1402"/>
    <w:rsid w:val="002F4B03"/>
    <w:rsid w:val="002F5B59"/>
    <w:rsid w:val="002F64CD"/>
    <w:rsid w:val="00303970"/>
    <w:rsid w:val="003039F1"/>
    <w:rsid w:val="003065F6"/>
    <w:rsid w:val="00314C57"/>
    <w:rsid w:val="003175B9"/>
    <w:rsid w:val="003251C6"/>
    <w:rsid w:val="003268B0"/>
    <w:rsid w:val="003277A7"/>
    <w:rsid w:val="00335D8C"/>
    <w:rsid w:val="003418FD"/>
    <w:rsid w:val="00346FAF"/>
    <w:rsid w:val="00350CD7"/>
    <w:rsid w:val="00350E2A"/>
    <w:rsid w:val="00355F59"/>
    <w:rsid w:val="00370533"/>
    <w:rsid w:val="00381C95"/>
    <w:rsid w:val="003859A2"/>
    <w:rsid w:val="00392662"/>
    <w:rsid w:val="003932D7"/>
    <w:rsid w:val="00397E34"/>
    <w:rsid w:val="003A2220"/>
    <w:rsid w:val="003A7621"/>
    <w:rsid w:val="003B23FE"/>
    <w:rsid w:val="003B2AF7"/>
    <w:rsid w:val="003B2B9D"/>
    <w:rsid w:val="003B5F79"/>
    <w:rsid w:val="003B7EB8"/>
    <w:rsid w:val="003C4215"/>
    <w:rsid w:val="003D0A64"/>
    <w:rsid w:val="003E0A12"/>
    <w:rsid w:val="003E0DE4"/>
    <w:rsid w:val="003E32B3"/>
    <w:rsid w:val="003E52A3"/>
    <w:rsid w:val="003F6046"/>
    <w:rsid w:val="003F716C"/>
    <w:rsid w:val="00403057"/>
    <w:rsid w:val="004042A9"/>
    <w:rsid w:val="00406A24"/>
    <w:rsid w:val="0041736C"/>
    <w:rsid w:val="0042240E"/>
    <w:rsid w:val="00426CA5"/>
    <w:rsid w:val="00430E78"/>
    <w:rsid w:val="004320F8"/>
    <w:rsid w:val="00433163"/>
    <w:rsid w:val="0044100F"/>
    <w:rsid w:val="00445652"/>
    <w:rsid w:val="00451454"/>
    <w:rsid w:val="004530EE"/>
    <w:rsid w:val="0045370E"/>
    <w:rsid w:val="004563C3"/>
    <w:rsid w:val="00456F4C"/>
    <w:rsid w:val="00457C54"/>
    <w:rsid w:val="00463990"/>
    <w:rsid w:val="004669AF"/>
    <w:rsid w:val="0047479A"/>
    <w:rsid w:val="00474AD1"/>
    <w:rsid w:val="0047637E"/>
    <w:rsid w:val="004830B6"/>
    <w:rsid w:val="00487AB5"/>
    <w:rsid w:val="00491384"/>
    <w:rsid w:val="0049686F"/>
    <w:rsid w:val="004970C0"/>
    <w:rsid w:val="004A6CD5"/>
    <w:rsid w:val="004B119F"/>
    <w:rsid w:val="004B1F29"/>
    <w:rsid w:val="004B40EC"/>
    <w:rsid w:val="00506081"/>
    <w:rsid w:val="005132FE"/>
    <w:rsid w:val="00514F4A"/>
    <w:rsid w:val="00516F98"/>
    <w:rsid w:val="00522097"/>
    <w:rsid w:val="005227DA"/>
    <w:rsid w:val="005229EE"/>
    <w:rsid w:val="00526605"/>
    <w:rsid w:val="00535EFB"/>
    <w:rsid w:val="00544833"/>
    <w:rsid w:val="00556D4D"/>
    <w:rsid w:val="005606AC"/>
    <w:rsid w:val="00575989"/>
    <w:rsid w:val="00576AEB"/>
    <w:rsid w:val="005817D5"/>
    <w:rsid w:val="00592962"/>
    <w:rsid w:val="00597AA3"/>
    <w:rsid w:val="005A795B"/>
    <w:rsid w:val="005B0339"/>
    <w:rsid w:val="005B32AE"/>
    <w:rsid w:val="005B7241"/>
    <w:rsid w:val="005B7639"/>
    <w:rsid w:val="005C1FF3"/>
    <w:rsid w:val="005D15DD"/>
    <w:rsid w:val="005D30C1"/>
    <w:rsid w:val="005D5770"/>
    <w:rsid w:val="005E6F72"/>
    <w:rsid w:val="005F227A"/>
    <w:rsid w:val="005F5F75"/>
    <w:rsid w:val="005F7459"/>
    <w:rsid w:val="006025E0"/>
    <w:rsid w:val="006123BE"/>
    <w:rsid w:val="0061283A"/>
    <w:rsid w:val="00614000"/>
    <w:rsid w:val="00616898"/>
    <w:rsid w:val="00630209"/>
    <w:rsid w:val="00630BB6"/>
    <w:rsid w:val="006319C2"/>
    <w:rsid w:val="00631C9C"/>
    <w:rsid w:val="0063253F"/>
    <w:rsid w:val="00632A58"/>
    <w:rsid w:val="00636B56"/>
    <w:rsid w:val="006456B4"/>
    <w:rsid w:val="00645E57"/>
    <w:rsid w:val="00651830"/>
    <w:rsid w:val="00653F31"/>
    <w:rsid w:val="00667147"/>
    <w:rsid w:val="006674A4"/>
    <w:rsid w:val="00667BC8"/>
    <w:rsid w:val="00671513"/>
    <w:rsid w:val="00672A1D"/>
    <w:rsid w:val="0067372E"/>
    <w:rsid w:val="00676805"/>
    <w:rsid w:val="00677C4B"/>
    <w:rsid w:val="006830DD"/>
    <w:rsid w:val="00692CE9"/>
    <w:rsid w:val="00694013"/>
    <w:rsid w:val="006A4CB5"/>
    <w:rsid w:val="006A710C"/>
    <w:rsid w:val="006B4686"/>
    <w:rsid w:val="006B5AEF"/>
    <w:rsid w:val="006C13A8"/>
    <w:rsid w:val="006C2EB9"/>
    <w:rsid w:val="006C3124"/>
    <w:rsid w:val="006D16C2"/>
    <w:rsid w:val="006D52C5"/>
    <w:rsid w:val="006D5D43"/>
    <w:rsid w:val="006F7569"/>
    <w:rsid w:val="00700FEA"/>
    <w:rsid w:val="00702B60"/>
    <w:rsid w:val="00706213"/>
    <w:rsid w:val="007066F1"/>
    <w:rsid w:val="0071277B"/>
    <w:rsid w:val="007143A1"/>
    <w:rsid w:val="00714745"/>
    <w:rsid w:val="007223AA"/>
    <w:rsid w:val="00722EE0"/>
    <w:rsid w:val="00730018"/>
    <w:rsid w:val="00730E8B"/>
    <w:rsid w:val="00734A4C"/>
    <w:rsid w:val="00734B61"/>
    <w:rsid w:val="00737F60"/>
    <w:rsid w:val="007424BE"/>
    <w:rsid w:val="0075764E"/>
    <w:rsid w:val="0077644B"/>
    <w:rsid w:val="00780234"/>
    <w:rsid w:val="00787411"/>
    <w:rsid w:val="00791C9B"/>
    <w:rsid w:val="00797F16"/>
    <w:rsid w:val="007A0F12"/>
    <w:rsid w:val="007A6BB6"/>
    <w:rsid w:val="007A722F"/>
    <w:rsid w:val="007B0256"/>
    <w:rsid w:val="007B0E73"/>
    <w:rsid w:val="007C18CB"/>
    <w:rsid w:val="007C5C45"/>
    <w:rsid w:val="007D1576"/>
    <w:rsid w:val="007F0DC9"/>
    <w:rsid w:val="007F2A31"/>
    <w:rsid w:val="007F2E42"/>
    <w:rsid w:val="00801472"/>
    <w:rsid w:val="00803741"/>
    <w:rsid w:val="008110EC"/>
    <w:rsid w:val="00813E2E"/>
    <w:rsid w:val="00815627"/>
    <w:rsid w:val="00820F64"/>
    <w:rsid w:val="00826455"/>
    <w:rsid w:val="0082657F"/>
    <w:rsid w:val="0083299C"/>
    <w:rsid w:val="008362F0"/>
    <w:rsid w:val="008422B1"/>
    <w:rsid w:val="008465AB"/>
    <w:rsid w:val="00847984"/>
    <w:rsid w:val="008513CB"/>
    <w:rsid w:val="00853119"/>
    <w:rsid w:val="008652B2"/>
    <w:rsid w:val="00866696"/>
    <w:rsid w:val="0087011A"/>
    <w:rsid w:val="00877484"/>
    <w:rsid w:val="00880D75"/>
    <w:rsid w:val="00880F11"/>
    <w:rsid w:val="00884F49"/>
    <w:rsid w:val="008874D1"/>
    <w:rsid w:val="0089659F"/>
    <w:rsid w:val="0089742B"/>
    <w:rsid w:val="008A048F"/>
    <w:rsid w:val="008A66AB"/>
    <w:rsid w:val="008B0509"/>
    <w:rsid w:val="008B450D"/>
    <w:rsid w:val="008D1B97"/>
    <w:rsid w:val="008D50A2"/>
    <w:rsid w:val="008D61FF"/>
    <w:rsid w:val="008D7735"/>
    <w:rsid w:val="008D7BA0"/>
    <w:rsid w:val="008E27D0"/>
    <w:rsid w:val="008E29E5"/>
    <w:rsid w:val="008E5EC7"/>
    <w:rsid w:val="008F2E3F"/>
    <w:rsid w:val="008F5013"/>
    <w:rsid w:val="008F75A5"/>
    <w:rsid w:val="009040C1"/>
    <w:rsid w:val="00912758"/>
    <w:rsid w:val="00912BF5"/>
    <w:rsid w:val="0091434C"/>
    <w:rsid w:val="009225F9"/>
    <w:rsid w:val="00922B91"/>
    <w:rsid w:val="00923007"/>
    <w:rsid w:val="00935537"/>
    <w:rsid w:val="00964740"/>
    <w:rsid w:val="009659E2"/>
    <w:rsid w:val="00965EEF"/>
    <w:rsid w:val="00976432"/>
    <w:rsid w:val="00977B72"/>
    <w:rsid w:val="00983677"/>
    <w:rsid w:val="00983E5C"/>
    <w:rsid w:val="00985AD9"/>
    <w:rsid w:val="00995495"/>
    <w:rsid w:val="00996745"/>
    <w:rsid w:val="009A0360"/>
    <w:rsid w:val="009A2651"/>
    <w:rsid w:val="009B12F6"/>
    <w:rsid w:val="009C46CA"/>
    <w:rsid w:val="009D41F1"/>
    <w:rsid w:val="009D60F8"/>
    <w:rsid w:val="009E5D09"/>
    <w:rsid w:val="009E6E77"/>
    <w:rsid w:val="009E7FC9"/>
    <w:rsid w:val="009F0E57"/>
    <w:rsid w:val="009F13E1"/>
    <w:rsid w:val="009F3469"/>
    <w:rsid w:val="009F6191"/>
    <w:rsid w:val="009F6C2D"/>
    <w:rsid w:val="00A00FC3"/>
    <w:rsid w:val="00A01A43"/>
    <w:rsid w:val="00A0578D"/>
    <w:rsid w:val="00A07B24"/>
    <w:rsid w:val="00A21C96"/>
    <w:rsid w:val="00A23C94"/>
    <w:rsid w:val="00A240FA"/>
    <w:rsid w:val="00A251F7"/>
    <w:rsid w:val="00A26E34"/>
    <w:rsid w:val="00A271E9"/>
    <w:rsid w:val="00A30F3E"/>
    <w:rsid w:val="00A31381"/>
    <w:rsid w:val="00A347C8"/>
    <w:rsid w:val="00A34CA3"/>
    <w:rsid w:val="00A43BB8"/>
    <w:rsid w:val="00A61654"/>
    <w:rsid w:val="00A62A84"/>
    <w:rsid w:val="00A63958"/>
    <w:rsid w:val="00A64C75"/>
    <w:rsid w:val="00A659EF"/>
    <w:rsid w:val="00A67099"/>
    <w:rsid w:val="00A73FF4"/>
    <w:rsid w:val="00A918C7"/>
    <w:rsid w:val="00A93FF8"/>
    <w:rsid w:val="00AA10F3"/>
    <w:rsid w:val="00AA46DD"/>
    <w:rsid w:val="00AA4DDA"/>
    <w:rsid w:val="00AA5E0D"/>
    <w:rsid w:val="00AB10C3"/>
    <w:rsid w:val="00AB10CD"/>
    <w:rsid w:val="00AB3DEA"/>
    <w:rsid w:val="00AC3F38"/>
    <w:rsid w:val="00AD0277"/>
    <w:rsid w:val="00AD0896"/>
    <w:rsid w:val="00AD2ADB"/>
    <w:rsid w:val="00AD6C22"/>
    <w:rsid w:val="00AD74D4"/>
    <w:rsid w:val="00AE0EB4"/>
    <w:rsid w:val="00AE2969"/>
    <w:rsid w:val="00AE707E"/>
    <w:rsid w:val="00AE7C2B"/>
    <w:rsid w:val="00B04003"/>
    <w:rsid w:val="00B0498E"/>
    <w:rsid w:val="00B138FC"/>
    <w:rsid w:val="00B16716"/>
    <w:rsid w:val="00B20AA0"/>
    <w:rsid w:val="00B2196D"/>
    <w:rsid w:val="00B26551"/>
    <w:rsid w:val="00B32D42"/>
    <w:rsid w:val="00B33131"/>
    <w:rsid w:val="00B3563C"/>
    <w:rsid w:val="00B36BD1"/>
    <w:rsid w:val="00B42B1D"/>
    <w:rsid w:val="00B4652F"/>
    <w:rsid w:val="00B5205D"/>
    <w:rsid w:val="00B56B99"/>
    <w:rsid w:val="00B614D5"/>
    <w:rsid w:val="00B642A4"/>
    <w:rsid w:val="00B65B68"/>
    <w:rsid w:val="00B663DF"/>
    <w:rsid w:val="00B6744A"/>
    <w:rsid w:val="00B67E2F"/>
    <w:rsid w:val="00B7043B"/>
    <w:rsid w:val="00B87F9F"/>
    <w:rsid w:val="00BA4BD3"/>
    <w:rsid w:val="00BB053B"/>
    <w:rsid w:val="00BB5823"/>
    <w:rsid w:val="00BC55F8"/>
    <w:rsid w:val="00BD0BED"/>
    <w:rsid w:val="00BD45E5"/>
    <w:rsid w:val="00BD5C2D"/>
    <w:rsid w:val="00BE05DF"/>
    <w:rsid w:val="00BE1197"/>
    <w:rsid w:val="00BE26B4"/>
    <w:rsid w:val="00BF4014"/>
    <w:rsid w:val="00BF494C"/>
    <w:rsid w:val="00C03F50"/>
    <w:rsid w:val="00C17BD0"/>
    <w:rsid w:val="00C20A29"/>
    <w:rsid w:val="00C20B08"/>
    <w:rsid w:val="00C24013"/>
    <w:rsid w:val="00C24D55"/>
    <w:rsid w:val="00C32B6A"/>
    <w:rsid w:val="00C32BD7"/>
    <w:rsid w:val="00C3477F"/>
    <w:rsid w:val="00C35722"/>
    <w:rsid w:val="00C476EA"/>
    <w:rsid w:val="00C52AB5"/>
    <w:rsid w:val="00C62CAB"/>
    <w:rsid w:val="00C66166"/>
    <w:rsid w:val="00C66725"/>
    <w:rsid w:val="00C71D28"/>
    <w:rsid w:val="00C76F2D"/>
    <w:rsid w:val="00C8677D"/>
    <w:rsid w:val="00C908F7"/>
    <w:rsid w:val="00C95772"/>
    <w:rsid w:val="00C97F61"/>
    <w:rsid w:val="00CA193B"/>
    <w:rsid w:val="00CA3193"/>
    <w:rsid w:val="00CA59FA"/>
    <w:rsid w:val="00CA77AA"/>
    <w:rsid w:val="00CA7FBD"/>
    <w:rsid w:val="00CB0501"/>
    <w:rsid w:val="00CB6F35"/>
    <w:rsid w:val="00CB7933"/>
    <w:rsid w:val="00CD067E"/>
    <w:rsid w:val="00CD33BD"/>
    <w:rsid w:val="00CD3BDC"/>
    <w:rsid w:val="00CD4F4F"/>
    <w:rsid w:val="00CD6B6B"/>
    <w:rsid w:val="00CE53E5"/>
    <w:rsid w:val="00CE6185"/>
    <w:rsid w:val="00CF17ED"/>
    <w:rsid w:val="00D03F3E"/>
    <w:rsid w:val="00D101A6"/>
    <w:rsid w:val="00D11065"/>
    <w:rsid w:val="00D132D9"/>
    <w:rsid w:val="00D17899"/>
    <w:rsid w:val="00D2091F"/>
    <w:rsid w:val="00D21D64"/>
    <w:rsid w:val="00D225C7"/>
    <w:rsid w:val="00D30DD9"/>
    <w:rsid w:val="00D34815"/>
    <w:rsid w:val="00D41612"/>
    <w:rsid w:val="00D41A86"/>
    <w:rsid w:val="00D47867"/>
    <w:rsid w:val="00D5074C"/>
    <w:rsid w:val="00D51B8E"/>
    <w:rsid w:val="00D575C5"/>
    <w:rsid w:val="00D669AB"/>
    <w:rsid w:val="00D878B1"/>
    <w:rsid w:val="00D94567"/>
    <w:rsid w:val="00DA44C5"/>
    <w:rsid w:val="00DB06E3"/>
    <w:rsid w:val="00DC4C3B"/>
    <w:rsid w:val="00DD7B7A"/>
    <w:rsid w:val="00DE1E73"/>
    <w:rsid w:val="00DE31FA"/>
    <w:rsid w:val="00DE3F33"/>
    <w:rsid w:val="00DE4E9F"/>
    <w:rsid w:val="00DF2423"/>
    <w:rsid w:val="00DF27A3"/>
    <w:rsid w:val="00DF2B51"/>
    <w:rsid w:val="00E00623"/>
    <w:rsid w:val="00E00DA3"/>
    <w:rsid w:val="00E053AC"/>
    <w:rsid w:val="00E16987"/>
    <w:rsid w:val="00E23D9F"/>
    <w:rsid w:val="00E305FD"/>
    <w:rsid w:val="00E30D54"/>
    <w:rsid w:val="00E36F23"/>
    <w:rsid w:val="00E451BD"/>
    <w:rsid w:val="00E50FD7"/>
    <w:rsid w:val="00E5499B"/>
    <w:rsid w:val="00E549B2"/>
    <w:rsid w:val="00E61043"/>
    <w:rsid w:val="00E61B60"/>
    <w:rsid w:val="00E62C5B"/>
    <w:rsid w:val="00E6321C"/>
    <w:rsid w:val="00E677AA"/>
    <w:rsid w:val="00E71DDC"/>
    <w:rsid w:val="00E77BA4"/>
    <w:rsid w:val="00E77F82"/>
    <w:rsid w:val="00E81384"/>
    <w:rsid w:val="00E834B6"/>
    <w:rsid w:val="00E85A1D"/>
    <w:rsid w:val="00E8618D"/>
    <w:rsid w:val="00E87F9B"/>
    <w:rsid w:val="00E959C8"/>
    <w:rsid w:val="00EB0082"/>
    <w:rsid w:val="00EB1359"/>
    <w:rsid w:val="00EB1D03"/>
    <w:rsid w:val="00EB3E64"/>
    <w:rsid w:val="00EB61E4"/>
    <w:rsid w:val="00EE0018"/>
    <w:rsid w:val="00EE235B"/>
    <w:rsid w:val="00EE558B"/>
    <w:rsid w:val="00EE65B5"/>
    <w:rsid w:val="00EF0186"/>
    <w:rsid w:val="00EF4BC4"/>
    <w:rsid w:val="00F02085"/>
    <w:rsid w:val="00F06126"/>
    <w:rsid w:val="00F06EF5"/>
    <w:rsid w:val="00F07AD1"/>
    <w:rsid w:val="00F07D72"/>
    <w:rsid w:val="00F21E09"/>
    <w:rsid w:val="00F376AC"/>
    <w:rsid w:val="00F46AAA"/>
    <w:rsid w:val="00F501B2"/>
    <w:rsid w:val="00F52AEB"/>
    <w:rsid w:val="00F53B46"/>
    <w:rsid w:val="00F544DB"/>
    <w:rsid w:val="00F55A79"/>
    <w:rsid w:val="00F60385"/>
    <w:rsid w:val="00F662AE"/>
    <w:rsid w:val="00F74FED"/>
    <w:rsid w:val="00F76822"/>
    <w:rsid w:val="00F90AE9"/>
    <w:rsid w:val="00F9562B"/>
    <w:rsid w:val="00FA3782"/>
    <w:rsid w:val="00FA4085"/>
    <w:rsid w:val="00FA5232"/>
    <w:rsid w:val="00FA5419"/>
    <w:rsid w:val="00FB0038"/>
    <w:rsid w:val="00FC19D6"/>
    <w:rsid w:val="00FC4E52"/>
    <w:rsid w:val="00FC6B79"/>
    <w:rsid w:val="00FD6DC3"/>
    <w:rsid w:val="00FD77B4"/>
    <w:rsid w:val="00FE04D5"/>
    <w:rsid w:val="00FE0B79"/>
    <w:rsid w:val="00FE1781"/>
    <w:rsid w:val="00FE263D"/>
    <w:rsid w:val="00FE295B"/>
    <w:rsid w:val="00FE4D7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F50"/>
  </w:style>
  <w:style w:type="paragraph" w:styleId="aa">
    <w:name w:val="footer"/>
    <w:basedOn w:val="a"/>
    <w:link w:val="ab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semiHidden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semiHidden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af4">
    <w:name w:val="Заголовок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3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4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5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6">
    <w:name w:val="Заголовок таблицы"/>
    <w:basedOn w:val="af5"/>
    <w:rsid w:val="00CD4F4F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7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6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8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9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7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a">
    <w:name w:val="Hyperlink"/>
    <w:basedOn w:val="a0"/>
    <w:uiPriority w:val="99"/>
    <w:semiHidden/>
    <w:unhideWhenUsed/>
    <w:rsid w:val="00AB3DEA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457C54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8">
    <w:name w:val="Абзац списка1"/>
    <w:basedOn w:val="Standard"/>
    <w:rsid w:val="00457C54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8Num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9D94-4C80-4E7E-965F-F681FBF3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36</cp:revision>
  <cp:lastPrinted>2018-11-10T07:48:00Z</cp:lastPrinted>
  <dcterms:created xsi:type="dcterms:W3CDTF">2018-10-09T14:51:00Z</dcterms:created>
  <dcterms:modified xsi:type="dcterms:W3CDTF">2018-11-23T08:57:00Z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