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E173C9" w:rsidRDefault="000D728F" w:rsidP="000D728F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4411F1">
        <w:rPr>
          <w:b/>
          <w:bCs/>
          <w:sz w:val="28"/>
          <w:szCs w:val="28"/>
          <w:lang w:val="ru-RU"/>
        </w:rPr>
        <w:t>от «</w:t>
      </w:r>
      <w:r w:rsidR="00CA1BFB">
        <w:rPr>
          <w:b/>
          <w:bCs/>
          <w:sz w:val="28"/>
          <w:szCs w:val="28"/>
          <w:lang w:val="ru-RU"/>
        </w:rPr>
        <w:t>0</w:t>
      </w:r>
      <w:r w:rsidR="0022165A">
        <w:rPr>
          <w:b/>
          <w:bCs/>
          <w:sz w:val="28"/>
          <w:szCs w:val="28"/>
          <w:lang w:val="ru-RU"/>
        </w:rPr>
        <w:t>2</w:t>
      </w:r>
      <w:r w:rsidR="00D473C2" w:rsidRPr="004411F1">
        <w:rPr>
          <w:b/>
          <w:bCs/>
          <w:sz w:val="28"/>
          <w:szCs w:val="28"/>
          <w:lang w:val="ru-RU"/>
        </w:rPr>
        <w:t xml:space="preserve">» </w:t>
      </w:r>
      <w:r w:rsidR="0022165A">
        <w:rPr>
          <w:b/>
          <w:bCs/>
          <w:sz w:val="28"/>
          <w:szCs w:val="28"/>
          <w:lang w:val="ru-RU"/>
        </w:rPr>
        <w:t>декабря</w:t>
      </w:r>
      <w:r w:rsidRPr="004411F1">
        <w:rPr>
          <w:b/>
          <w:bCs/>
          <w:sz w:val="28"/>
          <w:szCs w:val="28"/>
          <w:lang w:val="ru-RU"/>
        </w:rPr>
        <w:t xml:space="preserve"> 202</w:t>
      </w:r>
      <w:r w:rsidR="00F016F9">
        <w:rPr>
          <w:b/>
          <w:bCs/>
          <w:sz w:val="28"/>
          <w:szCs w:val="28"/>
          <w:lang w:val="ru-RU"/>
        </w:rPr>
        <w:t>5</w:t>
      </w:r>
      <w:r w:rsidR="00234C61" w:rsidRPr="004411F1">
        <w:rPr>
          <w:b/>
          <w:bCs/>
          <w:sz w:val="28"/>
          <w:szCs w:val="28"/>
          <w:lang w:val="ru-RU"/>
        </w:rPr>
        <w:t xml:space="preserve"> г</w:t>
      </w:r>
      <w:r w:rsidR="00D473C2" w:rsidRPr="004411F1">
        <w:rPr>
          <w:b/>
          <w:bCs/>
          <w:sz w:val="28"/>
          <w:szCs w:val="28"/>
          <w:lang w:val="ru-RU"/>
        </w:rPr>
        <w:t>.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234C61">
      <w:pPr>
        <w:pStyle w:val="a7"/>
        <w:ind w:left="0" w:firstLine="708"/>
        <w:jc w:val="both"/>
        <w:rPr>
          <w:b/>
          <w:sz w:val="28"/>
          <w:szCs w:val="28"/>
          <w:lang w:val="ru-RU"/>
        </w:rPr>
      </w:pPr>
      <w:r w:rsidRPr="00E173C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 w:rsidR="00D63902">
        <w:rPr>
          <w:rFonts w:cs="Times New Roman"/>
          <w:b/>
          <w:bCs/>
          <w:kern w:val="0"/>
          <w:sz w:val="27"/>
          <w:szCs w:val="27"/>
          <w:lang w:val="ru-RU"/>
        </w:rPr>
        <w:t>«</w:t>
      </w:r>
      <w:r w:rsidR="00F564C5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="00F564C5" w:rsidRPr="00FB6EA7">
        <w:rPr>
          <w:b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 земельного участка с кадастровым номером 57:25:0040213:202, площадью 903 кв.м, местоположением: г. Орёл,</w:t>
      </w:r>
      <w:r w:rsidR="00F564C5">
        <w:rPr>
          <w:b/>
          <w:color w:val="000000"/>
          <w:sz w:val="28"/>
          <w:szCs w:val="28"/>
          <w:lang w:val="ru-RU"/>
        </w:rPr>
        <w:t xml:space="preserve"> </w:t>
      </w:r>
      <w:r w:rsidR="00F564C5" w:rsidRPr="00FB6EA7">
        <w:rPr>
          <w:b/>
          <w:color w:val="000000"/>
          <w:sz w:val="28"/>
          <w:szCs w:val="28"/>
          <w:lang w:val="ru-RU"/>
        </w:rPr>
        <w:t>ул. Запрудная, 2а, в части минимальных отступов от границы земельного участка с северно-западной стороны – 3 м, с северо-восточной стороны – 3 м, с юго-западной стороны – 3 м, с юго-восточной стороны – 5 м и максимального процента застройки – 59 %</w:t>
      </w:r>
      <w:r w:rsidR="00D63902">
        <w:rPr>
          <w:b/>
          <w:kern w:val="0"/>
          <w:sz w:val="27"/>
          <w:szCs w:val="27"/>
          <w:lang w:val="ru-RU"/>
        </w:rPr>
        <w:t>»</w:t>
      </w:r>
      <w:proofErr w:type="gramEnd"/>
    </w:p>
    <w:p w:rsidR="000D728F" w:rsidRPr="004411F1" w:rsidRDefault="000D728F" w:rsidP="000D728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 w:rsidRPr="004411F1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564C5" w:rsidRDefault="00F564C5" w:rsidP="00F564C5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</w:t>
      </w:r>
      <w:r w:rsidRPr="002310BB">
        <w:rPr>
          <w:rFonts w:cs="Times New Roman"/>
          <w:b/>
          <w:bCs/>
          <w:sz w:val="28"/>
          <w:szCs w:val="28"/>
          <w:lang w:val="ru-RU"/>
        </w:rPr>
        <w:t xml:space="preserve">Орла от </w:t>
      </w:r>
      <w:r>
        <w:rPr>
          <w:rFonts w:cs="Times New Roman"/>
          <w:b/>
          <w:bCs/>
          <w:sz w:val="28"/>
          <w:szCs w:val="28"/>
          <w:lang w:val="ru-RU"/>
        </w:rPr>
        <w:t>11.11</w:t>
      </w:r>
      <w:r w:rsidRPr="00493FFD">
        <w:rPr>
          <w:rFonts w:cs="Times New Roman"/>
          <w:b/>
          <w:bCs/>
          <w:sz w:val="28"/>
          <w:szCs w:val="28"/>
          <w:lang w:val="ru-RU"/>
        </w:rPr>
        <w:t>.202</w:t>
      </w:r>
      <w:r>
        <w:rPr>
          <w:rFonts w:cs="Times New Roman"/>
          <w:b/>
          <w:bCs/>
          <w:sz w:val="28"/>
          <w:szCs w:val="28"/>
          <w:lang w:val="ru-RU"/>
        </w:rPr>
        <w:t>5</w:t>
      </w:r>
      <w:r w:rsidRPr="00493FFD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>
        <w:rPr>
          <w:rFonts w:cs="Times New Roman"/>
          <w:b/>
          <w:bCs/>
          <w:sz w:val="28"/>
          <w:szCs w:val="28"/>
          <w:lang w:val="ru-RU"/>
        </w:rPr>
        <w:t>80</w:t>
      </w:r>
    </w:p>
    <w:p w:rsidR="00D63314" w:rsidRPr="004411F1" w:rsidRDefault="00D63314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>Количество участников публичных слушани</w:t>
      </w:r>
      <w:r w:rsidRPr="009E1183">
        <w:rPr>
          <w:bCs/>
          <w:sz w:val="28"/>
          <w:szCs w:val="28"/>
          <w:lang w:val="ru-RU"/>
        </w:rPr>
        <w:t xml:space="preserve">й: </w:t>
      </w:r>
      <w:r w:rsidR="00F564C5">
        <w:rPr>
          <w:b/>
          <w:bCs/>
          <w:sz w:val="28"/>
          <w:szCs w:val="28"/>
          <w:lang w:val="ru-RU"/>
        </w:rPr>
        <w:t>2</w:t>
      </w:r>
      <w:r w:rsidR="00D63314" w:rsidRPr="009E1183">
        <w:rPr>
          <w:b/>
          <w:bCs/>
          <w:sz w:val="28"/>
          <w:szCs w:val="28"/>
          <w:lang w:val="ru-RU"/>
        </w:rPr>
        <w:t xml:space="preserve"> человек</w:t>
      </w:r>
      <w:r w:rsidR="00F564C5">
        <w:rPr>
          <w:b/>
          <w:bCs/>
          <w:sz w:val="28"/>
          <w:szCs w:val="28"/>
          <w:lang w:val="ru-RU"/>
        </w:rPr>
        <w:t>а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34C61" w:rsidRPr="004411F1">
        <w:rPr>
          <w:b/>
          <w:bCs/>
          <w:sz w:val="28"/>
          <w:szCs w:val="28"/>
          <w:lang w:val="ru-RU"/>
        </w:rPr>
        <w:t xml:space="preserve">от </w:t>
      </w:r>
      <w:r w:rsidR="00D473C2" w:rsidRPr="004411F1">
        <w:rPr>
          <w:b/>
          <w:bCs/>
          <w:sz w:val="28"/>
          <w:szCs w:val="28"/>
          <w:lang w:val="ru-RU"/>
        </w:rPr>
        <w:t>«</w:t>
      </w:r>
      <w:r w:rsidR="004150FA">
        <w:rPr>
          <w:b/>
          <w:bCs/>
          <w:sz w:val="28"/>
          <w:szCs w:val="28"/>
          <w:lang w:val="ru-RU"/>
        </w:rPr>
        <w:t>2</w:t>
      </w:r>
      <w:r w:rsidR="00F564C5">
        <w:rPr>
          <w:b/>
          <w:bCs/>
          <w:sz w:val="28"/>
          <w:szCs w:val="28"/>
          <w:lang w:val="ru-RU"/>
        </w:rPr>
        <w:t>7</w:t>
      </w:r>
      <w:r w:rsidRPr="004411F1">
        <w:rPr>
          <w:b/>
          <w:bCs/>
          <w:sz w:val="28"/>
          <w:szCs w:val="28"/>
          <w:lang w:val="ru-RU"/>
        </w:rPr>
        <w:t xml:space="preserve">» </w:t>
      </w:r>
      <w:r w:rsidR="00F564C5">
        <w:rPr>
          <w:b/>
          <w:bCs/>
          <w:sz w:val="28"/>
          <w:szCs w:val="28"/>
          <w:lang w:val="ru-RU"/>
        </w:rPr>
        <w:t>ноября</w:t>
      </w:r>
      <w:r w:rsidR="00234C61" w:rsidRPr="004411F1">
        <w:rPr>
          <w:b/>
          <w:bCs/>
          <w:sz w:val="28"/>
          <w:szCs w:val="28"/>
          <w:lang w:val="ru-RU"/>
        </w:rPr>
        <w:t xml:space="preserve"> </w:t>
      </w:r>
      <w:r w:rsidRPr="004411F1">
        <w:rPr>
          <w:b/>
          <w:bCs/>
          <w:sz w:val="28"/>
          <w:szCs w:val="28"/>
          <w:lang w:val="ru-RU"/>
        </w:rPr>
        <w:t>202</w:t>
      </w:r>
      <w:r w:rsidR="00F016F9">
        <w:rPr>
          <w:b/>
          <w:bCs/>
          <w:sz w:val="28"/>
          <w:szCs w:val="28"/>
          <w:lang w:val="ru-RU"/>
        </w:rPr>
        <w:t>5</w:t>
      </w:r>
      <w:r w:rsidR="00234C61" w:rsidRPr="004411F1">
        <w:rPr>
          <w:b/>
          <w:bCs/>
          <w:sz w:val="28"/>
          <w:szCs w:val="28"/>
          <w:lang w:val="ru-RU"/>
        </w:rPr>
        <w:t xml:space="preserve"> </w:t>
      </w:r>
      <w:r w:rsidR="00234C61" w:rsidRPr="009E1183">
        <w:rPr>
          <w:b/>
          <w:bCs/>
          <w:sz w:val="28"/>
          <w:szCs w:val="28"/>
          <w:lang w:val="ru-RU"/>
        </w:rPr>
        <w:t>года</w:t>
      </w:r>
      <w:r w:rsidRPr="009E1183">
        <w:rPr>
          <w:b/>
          <w:bCs/>
          <w:sz w:val="28"/>
          <w:szCs w:val="28"/>
          <w:lang w:val="ru-RU"/>
        </w:rPr>
        <w:t xml:space="preserve"> № </w:t>
      </w:r>
      <w:r w:rsidR="00F564C5">
        <w:rPr>
          <w:b/>
          <w:bCs/>
          <w:sz w:val="28"/>
          <w:szCs w:val="28"/>
          <w:lang w:val="ru-RU"/>
        </w:rPr>
        <w:t>75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9E1183" w:rsidRDefault="000D728F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4411F1">
        <w:rPr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9E1183">
        <w:rPr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6A25E8" w:rsidRPr="009E1183" w:rsidRDefault="006A25E8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9E1183" w:rsidRPr="009E1183" w:rsidTr="0035396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E1183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E1183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9E1183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9E118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1183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016F9" w:rsidRPr="009E1183" w:rsidTr="00D63902">
        <w:trPr>
          <w:trHeight w:val="397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16F9" w:rsidRPr="009E1183" w:rsidRDefault="00F016F9" w:rsidP="004411F1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E11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6F9" w:rsidRPr="008873AA" w:rsidRDefault="00F016F9" w:rsidP="00D63902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6F9" w:rsidRPr="000375D6" w:rsidRDefault="00F016F9" w:rsidP="00F016F9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7"/>
                <w:szCs w:val="27"/>
                <w:lang w:val="ru-RU"/>
              </w:rPr>
            </w:pPr>
            <w:r w:rsidRPr="000375D6">
              <w:rPr>
                <w:rFonts w:cs="Times New Roman"/>
                <w:b/>
                <w:sz w:val="27"/>
                <w:szCs w:val="27"/>
                <w:lang w:val="ru-RU"/>
              </w:rPr>
              <w:t>Не поступал</w:t>
            </w:r>
            <w:r>
              <w:rPr>
                <w:rFonts w:cs="Times New Roman"/>
                <w:b/>
                <w:sz w:val="27"/>
                <w:szCs w:val="27"/>
                <w:lang w:val="ru-RU"/>
              </w:rPr>
              <w:t>и</w:t>
            </w:r>
          </w:p>
        </w:tc>
      </w:tr>
    </w:tbl>
    <w:p w:rsidR="0098581D" w:rsidRPr="009E1183" w:rsidRDefault="0098581D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Pr="009E1183" w:rsidRDefault="000D728F" w:rsidP="000D728F">
      <w:pPr>
        <w:pStyle w:val="Standard"/>
        <w:jc w:val="center"/>
        <w:rPr>
          <w:b/>
          <w:sz w:val="28"/>
          <w:szCs w:val="28"/>
          <w:lang w:val="ru-RU"/>
        </w:rPr>
      </w:pPr>
      <w:r w:rsidRPr="009E1183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9E1183" w:rsidRDefault="006A25E8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9E1183" w:rsidRPr="009E1183" w:rsidTr="008C221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9E1183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9E1183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4411F1" w:rsidRPr="00571828" w:rsidTr="00F564C5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11F1" w:rsidRPr="00F564C5" w:rsidRDefault="004411F1" w:rsidP="004411F1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</w:rPr>
            </w:pPr>
            <w:r w:rsidRPr="00F564C5"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75DF" w:rsidRDefault="008675DF" w:rsidP="008675DF">
            <w:pPr>
              <w:pStyle w:val="pStyle"/>
              <w:spacing w:after="0"/>
              <w:rPr>
                <w:rStyle w:val="fStyle"/>
                <w:rFonts w:eastAsia="Arial"/>
              </w:rPr>
            </w:pPr>
            <w:r>
              <w:rPr>
                <w:rStyle w:val="fStyle"/>
                <w:rFonts w:eastAsia="Arial"/>
              </w:rPr>
              <w:t>Исходя из сложившейся градостроительной ситуации, доступ к данному земельному участку осуществляется посредствам земельного участка</w:t>
            </w:r>
            <w:r>
              <w:rPr>
                <w:rStyle w:val="fStyle"/>
                <w:rFonts w:eastAsia="Arial"/>
              </w:rPr>
              <w:br/>
            </w:r>
            <w:r w:rsidRPr="00575F7C">
              <w:rPr>
                <w:rStyle w:val="fStyle"/>
                <w:rFonts w:eastAsia="Arial"/>
              </w:rPr>
              <w:t>№ 57:25:0000000:5158</w:t>
            </w:r>
            <w:r>
              <w:rPr>
                <w:rStyle w:val="fStyle"/>
                <w:rFonts w:eastAsia="Arial"/>
              </w:rPr>
              <w:t xml:space="preserve"> с видом разрешенного использования – </w:t>
            </w:r>
            <w:r w:rsidRPr="00575F7C">
              <w:rPr>
                <w:rStyle w:val="fStyle"/>
                <w:rFonts w:eastAsia="Arial"/>
              </w:rPr>
              <w:t xml:space="preserve">Многоквартирные жилые дома 5 -18 этажей (в том числе, </w:t>
            </w:r>
            <w:r w:rsidRPr="00575F7C">
              <w:rPr>
                <w:rStyle w:val="fStyle"/>
                <w:rFonts w:eastAsia="Arial"/>
              </w:rPr>
              <w:lastRenderedPageBreak/>
              <w:t>технический)</w:t>
            </w:r>
            <w:r>
              <w:rPr>
                <w:rStyle w:val="fStyle"/>
                <w:rFonts w:eastAsia="Arial"/>
              </w:rPr>
              <w:t xml:space="preserve">. Данный земельный участок расположен в границы территории, в отношении которой принято решение о комплексном развитии незастроенной территории. </w:t>
            </w:r>
          </w:p>
          <w:p w:rsidR="004411F1" w:rsidRPr="009E1183" w:rsidRDefault="004411F1" w:rsidP="008675DF">
            <w:pPr>
              <w:pStyle w:val="pStyle"/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39BD" w:rsidRPr="008675DF" w:rsidRDefault="008675DF" w:rsidP="00F564C5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proofErr w:type="gramStart"/>
            <w:r w:rsidRPr="008675DF">
              <w:rPr>
                <w:rStyle w:val="fStyle"/>
                <w:rFonts w:eastAsia="Arial"/>
                <w:lang w:val="ru-RU"/>
              </w:rPr>
              <w:lastRenderedPageBreak/>
              <w:t>При</w:t>
            </w:r>
            <w:proofErr w:type="gramEnd"/>
            <w:r w:rsidRPr="008675DF">
              <w:rPr>
                <w:rStyle w:val="fStyle"/>
                <w:rFonts w:eastAsia="Arial"/>
                <w:lang w:val="ru-RU"/>
              </w:rPr>
              <w:t xml:space="preserve"> </w:t>
            </w:r>
            <w:proofErr w:type="gramStart"/>
            <w:r w:rsidRPr="008675DF">
              <w:rPr>
                <w:rStyle w:val="fStyle"/>
                <w:rFonts w:eastAsia="Arial"/>
                <w:lang w:val="ru-RU"/>
              </w:rPr>
              <w:t>разработки</w:t>
            </w:r>
            <w:proofErr w:type="gramEnd"/>
            <w:r w:rsidRPr="008675DF">
              <w:rPr>
                <w:rStyle w:val="fStyle"/>
                <w:rFonts w:eastAsia="Arial"/>
                <w:lang w:val="ru-RU"/>
              </w:rPr>
              <w:t xml:space="preserve"> проекта планировки территории необходимо учесть доступ к земельн</w:t>
            </w:r>
            <w:r>
              <w:rPr>
                <w:rStyle w:val="fStyle"/>
                <w:rFonts w:eastAsia="Arial"/>
                <w:lang w:val="ru-RU"/>
              </w:rPr>
              <w:t>ому</w:t>
            </w:r>
            <w:r w:rsidRPr="008675DF">
              <w:rPr>
                <w:rStyle w:val="fStyle"/>
                <w:rFonts w:eastAsia="Arial"/>
                <w:lang w:val="ru-RU"/>
              </w:rPr>
              <w:t xml:space="preserve"> участ</w:t>
            </w:r>
            <w:r>
              <w:rPr>
                <w:rStyle w:val="fStyle"/>
                <w:rFonts w:eastAsia="Arial"/>
                <w:lang w:val="ru-RU"/>
              </w:rPr>
              <w:t>ку</w:t>
            </w:r>
            <w:r w:rsidRPr="008675DF">
              <w:rPr>
                <w:rStyle w:val="fStyle"/>
                <w:rFonts w:eastAsia="Arial"/>
                <w:lang w:val="ru-RU"/>
              </w:rPr>
              <w:t xml:space="preserve"> с кадастровым номером 57:25:0040213:202.</w:t>
            </w:r>
            <w:r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CE39BD" w:rsidRDefault="00CE39BD" w:rsidP="00F564C5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CE39BD" w:rsidRDefault="00CE39BD" w:rsidP="00F564C5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CE39BD" w:rsidRDefault="00CE39BD" w:rsidP="00F564C5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CE39BD" w:rsidRDefault="00CE39BD" w:rsidP="00F564C5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CE39BD" w:rsidRDefault="00CE39BD" w:rsidP="00F564C5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CE39BD" w:rsidRPr="00F564C5" w:rsidRDefault="00CE39BD" w:rsidP="00F564C5">
            <w:pPr>
              <w:pStyle w:val="Standard"/>
              <w:spacing w:line="252" w:lineRule="auto"/>
              <w:contextualSpacing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CE39BD" w:rsidRPr="00571828" w:rsidTr="00F564C5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9BD" w:rsidRPr="00CE39BD" w:rsidRDefault="00CE39BD" w:rsidP="004411F1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39BD" w:rsidRPr="008675DF" w:rsidRDefault="00CE39BD" w:rsidP="00CE39BD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Согласно топографическому плану М 1:500 забор с юго-восточной стороны земельного участка</w:t>
            </w:r>
            <w:r>
              <w:rPr>
                <w:rFonts w:cs="Times New Roman"/>
                <w:sz w:val="27"/>
                <w:szCs w:val="27"/>
                <w:lang w:val="ru-RU"/>
              </w:rPr>
              <w:br/>
            </w:r>
            <w:r w:rsidRPr="00CE39BD">
              <w:rPr>
                <w:rStyle w:val="fStyle"/>
                <w:rFonts w:eastAsia="Arial"/>
                <w:lang w:val="ru-RU"/>
              </w:rPr>
              <w:t xml:space="preserve">№ 57:25:0040213:202 </w:t>
            </w:r>
            <w:r>
              <w:rPr>
                <w:rFonts w:cs="Times New Roman"/>
                <w:sz w:val="27"/>
                <w:szCs w:val="27"/>
                <w:lang w:val="ru-RU"/>
              </w:rPr>
              <w:t>проходит по земельному участку</w:t>
            </w:r>
            <w:r>
              <w:rPr>
                <w:rFonts w:cs="Times New Roman"/>
                <w:sz w:val="27"/>
                <w:szCs w:val="27"/>
                <w:lang w:val="ru-RU"/>
              </w:rPr>
              <w:br/>
              <w:t xml:space="preserve">№ </w:t>
            </w:r>
            <w:r w:rsidRPr="00BE09DE">
              <w:rPr>
                <w:rFonts w:cs="Times New Roman"/>
                <w:sz w:val="27"/>
                <w:szCs w:val="27"/>
                <w:lang w:val="ru-RU"/>
              </w:rPr>
              <w:t>57:25:0000000:5158</w:t>
            </w:r>
            <w:r>
              <w:rPr>
                <w:rFonts w:cs="Times New Roman"/>
                <w:sz w:val="27"/>
                <w:szCs w:val="27"/>
                <w:lang w:val="ru-RU"/>
              </w:rPr>
              <w:t xml:space="preserve">, </w:t>
            </w:r>
            <w:r w:rsidR="008675DF">
              <w:rPr>
                <w:rFonts w:cs="Times New Roman"/>
                <w:sz w:val="27"/>
                <w:szCs w:val="27"/>
                <w:lang w:val="ru-RU"/>
              </w:rPr>
              <w:t>который находится в собственности городского округа Город Орел.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75DF" w:rsidRDefault="008675DF" w:rsidP="008675DF">
            <w:pPr>
              <w:pStyle w:val="Standard"/>
              <w:spacing w:line="252" w:lineRule="auto"/>
              <w:contextualSpacing/>
              <w:rPr>
                <w:rFonts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 xml:space="preserve">Необходимо провести муниципальный земельный контроль. </w:t>
            </w:r>
          </w:p>
          <w:p w:rsidR="00CE39BD" w:rsidRPr="00F564C5" w:rsidRDefault="00CE39BD" w:rsidP="00F564C5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</w:tc>
      </w:tr>
    </w:tbl>
    <w:p w:rsidR="00D0775F" w:rsidRDefault="00D0775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:rsidR="000D728F" w:rsidRPr="009E1183" w:rsidRDefault="000D728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 w:rsidRPr="009E118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D728F" w:rsidRPr="00F016F9" w:rsidRDefault="000D728F" w:rsidP="004150FA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4411F1">
        <w:rPr>
          <w:sz w:val="28"/>
          <w:szCs w:val="28"/>
          <w:lang w:val="ru-RU"/>
        </w:rPr>
        <w:t xml:space="preserve">1. </w:t>
      </w:r>
      <w:proofErr w:type="gramStart"/>
      <w:r w:rsidRPr="004411F1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Pr="004411F1">
        <w:rPr>
          <w:rFonts w:cs="Times New Roman"/>
          <w:bCs/>
          <w:sz w:val="28"/>
          <w:szCs w:val="28"/>
          <w:lang w:val="ru-RU"/>
        </w:rPr>
        <w:t xml:space="preserve">предоставления </w:t>
      </w:r>
      <w:r w:rsidR="00F564C5" w:rsidRPr="00F564C5">
        <w:rPr>
          <w:rFonts w:cs="Times New Roman"/>
          <w:bCs/>
          <w:sz w:val="28"/>
          <w:szCs w:val="28"/>
          <w:lang w:val="ru-RU"/>
        </w:rPr>
        <w:t>разрешения на отклонение от предельных параметров разрешенного строительства земельного участка с кадастровым номером 57:25:0040213:202, площадью 903 кв.м, местоположением: г. Орёл, ул. Запрудная, 2а, в части минимальных отступов от границы земельного участка с северно-западной стороны – 3 м, с северо-восточной стороны – 3 м, с юго-западной стороны – 3 м, с юго-восточной стороны</w:t>
      </w:r>
      <w:proofErr w:type="gramEnd"/>
      <w:r w:rsidR="00F564C5" w:rsidRPr="00F564C5">
        <w:rPr>
          <w:rFonts w:cs="Times New Roman"/>
          <w:bCs/>
          <w:sz w:val="28"/>
          <w:szCs w:val="28"/>
          <w:lang w:val="ru-RU"/>
        </w:rPr>
        <w:t xml:space="preserve"> – 5 м и максимального процента застройки –</w:t>
      </w:r>
      <w:r w:rsidR="00F564C5">
        <w:rPr>
          <w:rFonts w:cs="Times New Roman"/>
          <w:bCs/>
          <w:sz w:val="28"/>
          <w:szCs w:val="28"/>
          <w:lang w:val="ru-RU"/>
        </w:rPr>
        <w:br/>
      </w:r>
      <w:r w:rsidR="00F564C5" w:rsidRPr="00F564C5">
        <w:rPr>
          <w:rFonts w:cs="Times New Roman"/>
          <w:bCs/>
          <w:sz w:val="28"/>
          <w:szCs w:val="28"/>
          <w:lang w:val="ru-RU"/>
        </w:rPr>
        <w:t>59 %</w:t>
      </w:r>
      <w:r w:rsidR="00155707">
        <w:rPr>
          <w:sz w:val="28"/>
          <w:szCs w:val="28"/>
          <w:lang w:val="ru-RU"/>
        </w:rPr>
        <w:t>,</w:t>
      </w:r>
      <w:r w:rsidR="00CA7085">
        <w:rPr>
          <w:sz w:val="28"/>
          <w:szCs w:val="28"/>
          <w:lang w:val="ru-RU"/>
        </w:rPr>
        <w:t xml:space="preserve"> </w:t>
      </w:r>
      <w:r w:rsidRPr="00E173C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D728F" w:rsidRPr="00E173C9" w:rsidRDefault="000D728F" w:rsidP="000D728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173C9">
        <w:rPr>
          <w:sz w:val="28"/>
          <w:szCs w:val="28"/>
          <w:lang w:val="ru-RU"/>
        </w:rPr>
        <w:t>2. Подготовить рекомендации Мэру города Орла в соответствии со статьями 40 Градостроительного кодекса Российской Федерации для принятия решения по рассматриваемому вопросу.</w:t>
      </w: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9E1183" w:rsidRDefault="009E1183" w:rsidP="009E11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E1183" w:rsidRDefault="009E1183" w:rsidP="009E11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9E1183" w:rsidRPr="009E1183" w:rsidRDefault="009E1183" w:rsidP="009E1183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начальник управления градостроительства</w:t>
      </w:r>
    </w:p>
    <w:p w:rsidR="009E1183" w:rsidRPr="009E1183" w:rsidRDefault="009E1183" w:rsidP="009E1183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9E1183">
        <w:rPr>
          <w:sz w:val="28"/>
          <w:szCs w:val="28"/>
          <w:lang w:val="ru-RU"/>
        </w:rPr>
        <w:t>Родштейн</w:t>
      </w:r>
      <w:proofErr w:type="spellEnd"/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</w:p>
    <w:p w:rsidR="004411F1" w:rsidRPr="009E1183" w:rsidRDefault="004411F1" w:rsidP="0005797A">
      <w:pPr>
        <w:pStyle w:val="Standard"/>
        <w:rPr>
          <w:sz w:val="28"/>
          <w:szCs w:val="28"/>
          <w:lang w:val="ru-RU"/>
        </w:rPr>
      </w:pPr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Член Комиссии, ответственный</w:t>
      </w:r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за организацию проведения</w:t>
      </w:r>
    </w:p>
    <w:p w:rsidR="0035396F" w:rsidRPr="003C60DB" w:rsidRDefault="0005797A" w:rsidP="0018692E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 xml:space="preserve">публичных слушаний                                                                    </w:t>
      </w:r>
      <w:r w:rsidR="00F016F9">
        <w:rPr>
          <w:sz w:val="28"/>
          <w:szCs w:val="28"/>
          <w:lang w:val="ru-RU"/>
        </w:rPr>
        <w:t xml:space="preserve">    </w:t>
      </w:r>
      <w:r w:rsidR="00F016F9">
        <w:rPr>
          <w:kern w:val="0"/>
          <w:sz w:val="28"/>
          <w:szCs w:val="28"/>
          <w:lang w:val="ru-RU"/>
        </w:rPr>
        <w:t>А.М. Фесенко</w:t>
      </w:r>
      <w:bookmarkStart w:id="0" w:name="_GoBack"/>
      <w:bookmarkEnd w:id="0"/>
    </w:p>
    <w:sectPr w:rsidR="0035396F" w:rsidRPr="003C60DB" w:rsidSect="00D63314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E6" w:rsidRDefault="00A50BE6" w:rsidP="00F9562B">
      <w:r>
        <w:separator/>
      </w:r>
    </w:p>
  </w:endnote>
  <w:endnote w:type="continuationSeparator" w:id="0">
    <w:p w:rsidR="00A50BE6" w:rsidRDefault="00A50BE6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E6" w:rsidRDefault="00A50BE6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A50BE6" w:rsidRDefault="00A50BE6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C5" w:rsidRPr="000B1365" w:rsidRDefault="00F564C5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4C5" w:rsidRPr="00384F76" w:rsidRDefault="00F564C5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6566"/>
    <w:rsid w:val="00026755"/>
    <w:rsid w:val="00030DA5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76E21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93DF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5570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692E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165A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4C61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96F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C60DB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50FA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1F1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6252"/>
    <w:rsid w:val="005670C6"/>
    <w:rsid w:val="00571828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C6C0C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6F72"/>
    <w:rsid w:val="005F227A"/>
    <w:rsid w:val="005F7459"/>
    <w:rsid w:val="005F7ABE"/>
    <w:rsid w:val="00601868"/>
    <w:rsid w:val="006025E0"/>
    <w:rsid w:val="006123BE"/>
    <w:rsid w:val="00612D21"/>
    <w:rsid w:val="00613ACB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EF5"/>
    <w:rsid w:val="00633FFD"/>
    <w:rsid w:val="0063444A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954"/>
    <w:rsid w:val="006962E9"/>
    <w:rsid w:val="00697B37"/>
    <w:rsid w:val="006A04B2"/>
    <w:rsid w:val="006A25E8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426A1"/>
    <w:rsid w:val="0074284F"/>
    <w:rsid w:val="00742CA1"/>
    <w:rsid w:val="00745843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84D12"/>
    <w:rsid w:val="00787B1F"/>
    <w:rsid w:val="00791C9B"/>
    <w:rsid w:val="00791E5E"/>
    <w:rsid w:val="00791F02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35E0"/>
    <w:rsid w:val="007C43F3"/>
    <w:rsid w:val="007C5C45"/>
    <w:rsid w:val="007C627F"/>
    <w:rsid w:val="007C673D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675DF"/>
    <w:rsid w:val="0087011A"/>
    <w:rsid w:val="00872525"/>
    <w:rsid w:val="008730CB"/>
    <w:rsid w:val="0087508E"/>
    <w:rsid w:val="00876145"/>
    <w:rsid w:val="008761D2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6C33"/>
    <w:rsid w:val="008C03A2"/>
    <w:rsid w:val="008C1B5A"/>
    <w:rsid w:val="008C221E"/>
    <w:rsid w:val="008C446C"/>
    <w:rsid w:val="008C49F1"/>
    <w:rsid w:val="008C62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4893"/>
    <w:rsid w:val="009D5428"/>
    <w:rsid w:val="009D60F8"/>
    <w:rsid w:val="009D6B79"/>
    <w:rsid w:val="009D76CC"/>
    <w:rsid w:val="009D78B2"/>
    <w:rsid w:val="009E1183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0BE6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42E"/>
    <w:rsid w:val="00C20B08"/>
    <w:rsid w:val="00C20BEF"/>
    <w:rsid w:val="00C22E03"/>
    <w:rsid w:val="00C23558"/>
    <w:rsid w:val="00C24013"/>
    <w:rsid w:val="00C25575"/>
    <w:rsid w:val="00C30CCF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0522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1BFB"/>
    <w:rsid w:val="00CA2A16"/>
    <w:rsid w:val="00CA3193"/>
    <w:rsid w:val="00CA4DD8"/>
    <w:rsid w:val="00CA7085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C7DD9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39BD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0775F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3C2"/>
    <w:rsid w:val="00D47867"/>
    <w:rsid w:val="00D54DDA"/>
    <w:rsid w:val="00D57FCA"/>
    <w:rsid w:val="00D60725"/>
    <w:rsid w:val="00D63314"/>
    <w:rsid w:val="00D63902"/>
    <w:rsid w:val="00D63C89"/>
    <w:rsid w:val="00D64495"/>
    <w:rsid w:val="00D65508"/>
    <w:rsid w:val="00D658E8"/>
    <w:rsid w:val="00D669AB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2BF7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173C9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EF7DF2"/>
    <w:rsid w:val="00F002CC"/>
    <w:rsid w:val="00F016F9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64C5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pStyle">
    <w:name w:val="pStyle"/>
    <w:basedOn w:val="a"/>
    <w:rsid w:val="00F564C5"/>
    <w:pPr>
      <w:widowControl/>
      <w:suppressAutoHyphens w:val="0"/>
      <w:autoSpaceDN/>
      <w:spacing w:after="200" w:line="276" w:lineRule="auto"/>
      <w:textAlignment w:val="auto"/>
    </w:pPr>
    <w:rPr>
      <w:rFonts w:ascii="Arial" w:eastAsia="Arial" w:hAnsi="Arial" w:cs="Arial"/>
      <w:kern w:val="0"/>
      <w:sz w:val="20"/>
      <w:szCs w:val="20"/>
      <w:lang w:val="ru-RU" w:eastAsia="ru-RU" w:bidi="ar-SA"/>
    </w:rPr>
  </w:style>
  <w:style w:type="character" w:customStyle="1" w:styleId="fStyle">
    <w:name w:val="fStyle"/>
    <w:rsid w:val="00F564C5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pStyle">
    <w:name w:val="pStyle"/>
    <w:basedOn w:val="a"/>
    <w:rsid w:val="00F564C5"/>
    <w:pPr>
      <w:widowControl/>
      <w:suppressAutoHyphens w:val="0"/>
      <w:autoSpaceDN/>
      <w:spacing w:after="200" w:line="276" w:lineRule="auto"/>
      <w:textAlignment w:val="auto"/>
    </w:pPr>
    <w:rPr>
      <w:rFonts w:ascii="Arial" w:eastAsia="Arial" w:hAnsi="Arial" w:cs="Arial"/>
      <w:kern w:val="0"/>
      <w:sz w:val="20"/>
      <w:szCs w:val="20"/>
      <w:lang w:val="ru-RU" w:eastAsia="ru-RU" w:bidi="ar-SA"/>
    </w:rPr>
  </w:style>
  <w:style w:type="character" w:customStyle="1" w:styleId="fStyle">
    <w:name w:val="fStyle"/>
    <w:rsid w:val="00F564C5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442F-E320-4197-9DE9-F546F65F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53</cp:revision>
  <cp:lastPrinted>2025-12-02T11:46:00Z</cp:lastPrinted>
  <dcterms:created xsi:type="dcterms:W3CDTF">2022-06-17T13:53:00Z</dcterms:created>
  <dcterms:modified xsi:type="dcterms:W3CDTF">2025-12-04T06:12:00Z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