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0C" w:rsidRDefault="009D620C" w:rsidP="009D620C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9D620C" w:rsidRDefault="009D620C" w:rsidP="009D620C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9D620C" w:rsidRDefault="009D620C" w:rsidP="009D620C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«26 февраля»</w:t>
      </w:r>
      <w:r>
        <w:rPr>
          <w:rFonts w:cs="Times New Roman"/>
          <w:sz w:val="28"/>
          <w:szCs w:val="28"/>
          <w:lang w:val="ru-RU"/>
        </w:rPr>
        <w:t xml:space="preserve"> 2020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22</w:t>
      </w:r>
    </w:p>
    <w:p w:rsidR="009D620C" w:rsidRDefault="009D620C" w:rsidP="009D620C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9D620C" w:rsidRDefault="009D620C" w:rsidP="009D620C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9D620C" w:rsidRDefault="009D620C" w:rsidP="009D620C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57:25:0030737:34, площадью 618,29 кв. м, местоположением: г. Орел, ул. </w:t>
      </w:r>
      <w:proofErr w:type="spellStart"/>
      <w:r>
        <w:rPr>
          <w:rFonts w:cs="Times New Roman"/>
          <w:b/>
          <w:bCs/>
          <w:sz w:val="28"/>
          <w:szCs w:val="28"/>
          <w:lang w:val="ru-RU"/>
        </w:rPr>
        <w:t>Новосильская</w:t>
      </w:r>
      <w:proofErr w:type="spellEnd"/>
      <w:r>
        <w:rPr>
          <w:rFonts w:cs="Times New Roman"/>
          <w:b/>
          <w:bCs/>
          <w:sz w:val="28"/>
          <w:szCs w:val="28"/>
          <w:lang w:val="ru-RU"/>
        </w:rPr>
        <w:t>, 155, в части минимальных отступов от границ земельного участка с южной стороны на расстоянии 1,95 м»</w:t>
      </w:r>
      <w:proofErr w:type="gramEnd"/>
    </w:p>
    <w:p w:rsidR="009D620C" w:rsidRDefault="009D620C" w:rsidP="009D620C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9D620C" w:rsidRDefault="009D620C" w:rsidP="009D620C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9D620C" w:rsidRDefault="009D620C" w:rsidP="009D620C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21.02.2020 г. № 25 -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П</w:t>
      </w:r>
      <w:proofErr w:type="gramEnd"/>
    </w:p>
    <w:p w:rsidR="009D620C" w:rsidRDefault="009D620C" w:rsidP="009D620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9D620C" w:rsidRDefault="009D620C" w:rsidP="009D620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9D620C" w:rsidRDefault="009D620C" w:rsidP="009D620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Схема планировочной организации земельного участка;</w:t>
      </w:r>
    </w:p>
    <w:p w:rsidR="009D620C" w:rsidRDefault="009D620C" w:rsidP="009D620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9D620C" w:rsidRDefault="009D620C" w:rsidP="009D620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9D620C" w:rsidRDefault="009D620C" w:rsidP="009D620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«28» февраля 2020 г. по «10» марта 2020 г.</w:t>
      </w:r>
    </w:p>
    <w:p w:rsidR="009D620C" w:rsidRDefault="009D620C" w:rsidP="009D620C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9D620C" w:rsidRDefault="009D620C" w:rsidP="009D620C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9D620C" w:rsidRDefault="009D620C" w:rsidP="009D620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9D620C" w:rsidRDefault="009D620C" w:rsidP="009D620C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9D620C" w:rsidRDefault="009D620C" w:rsidP="009D620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9D620C" w:rsidRDefault="009D620C" w:rsidP="009D620C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9D620C" w:rsidRDefault="009D620C" w:rsidP="009D620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«28» февраля 2020 г.</w:t>
      </w:r>
    </w:p>
    <w:p w:rsidR="009D620C" w:rsidRDefault="009D620C" w:rsidP="009D620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D620C" w:rsidRDefault="009D620C" w:rsidP="009D620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9D620C" w:rsidRDefault="009D620C" w:rsidP="009D620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«28» февраля 2020 г. по «10» марта 2020 г.</w:t>
      </w:r>
    </w:p>
    <w:p w:rsidR="009D620C" w:rsidRDefault="009D620C" w:rsidP="009D620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D620C" w:rsidRDefault="009D620C" w:rsidP="009D620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9D620C" w:rsidRDefault="009D620C" w:rsidP="009D620C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9D620C" w:rsidRDefault="009D620C" w:rsidP="009D620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9D620C" w:rsidRDefault="009D620C" w:rsidP="009D620C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«28» февраля 2020 г. по «10» марта 2020 г. в форме:</w:t>
      </w:r>
    </w:p>
    <w:p w:rsidR="009D620C" w:rsidRDefault="009D620C" w:rsidP="009D620C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9D620C" w:rsidRDefault="009D620C" w:rsidP="009D620C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9D620C" w:rsidRDefault="009D620C" w:rsidP="009D620C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9D620C" w:rsidRDefault="009D620C" w:rsidP="009D620C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9D620C" w:rsidRDefault="009D620C" w:rsidP="009D620C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9D620C" w:rsidRDefault="009D620C" w:rsidP="009D620C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>
          <w:rPr>
            <w:rStyle w:val="a3"/>
            <w:rFonts w:cs="Times New Roman"/>
            <w:i/>
            <w:sz w:val="28"/>
            <w:szCs w:val="28"/>
          </w:rPr>
          <w:t>www</w:t>
        </w:r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9D620C" w:rsidRDefault="009D620C" w:rsidP="009D620C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9D620C" w:rsidRDefault="009D620C" w:rsidP="009D620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«28» февраля 2020 г.</w:t>
      </w:r>
    </w:p>
    <w:p w:rsidR="009D620C" w:rsidRDefault="009D620C" w:rsidP="009D620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9D620C" w:rsidRDefault="009D620C" w:rsidP="009D620C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>10.03.2020 г., 16 час. 15 мин., в градостроительном зале управления градостроительства администрации г. Орла (г. Орел, ул. Пролетарская гора, 7)</w:t>
      </w:r>
    </w:p>
    <w:p w:rsidR="009D620C" w:rsidRDefault="009D620C" w:rsidP="009D620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D620C" w:rsidRDefault="009D620C" w:rsidP="009D620C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9D620C" w:rsidRDefault="009D620C" w:rsidP="009D620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9D620C" w:rsidRDefault="009D620C" w:rsidP="009D620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9D620C" w:rsidRDefault="009D620C" w:rsidP="009D620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О.В. Минкин</w:t>
      </w:r>
    </w:p>
    <w:p w:rsidR="009D620C" w:rsidRDefault="009D620C" w:rsidP="009D620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D620C" w:rsidRDefault="009D620C" w:rsidP="009D620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D620C" w:rsidRDefault="009D620C" w:rsidP="009D620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9D620C" w:rsidRDefault="009D620C" w:rsidP="009D620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9D620C" w:rsidRDefault="009D620C" w:rsidP="009D620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F55DB6" w:rsidRDefault="00F55DB6">
      <w:bookmarkStart w:id="0" w:name="_GoBack"/>
      <w:bookmarkEnd w:id="0"/>
    </w:p>
    <w:sectPr w:rsidR="00F55DB6" w:rsidSect="009D62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8D"/>
    <w:rsid w:val="0077178D"/>
    <w:rsid w:val="009D620C"/>
    <w:rsid w:val="00F5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620C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9D620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620C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9D620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2020-02-26T15:23:00Z</dcterms:created>
  <dcterms:modified xsi:type="dcterms:W3CDTF">2020-02-26T15:24:00Z</dcterms:modified>
</cp:coreProperties>
</file>