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2F" w:rsidRDefault="00621F2F" w:rsidP="00621F2F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621F2F" w:rsidRDefault="00621F2F" w:rsidP="00621F2F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21F2F" w:rsidRDefault="00621F2F" w:rsidP="00621F2F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621F2F" w:rsidRDefault="00621F2F" w:rsidP="00621F2F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57:25:0021308:3,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СНТ «Белка», участок № 2 </w:t>
      </w:r>
    </w:p>
    <w:p w:rsidR="00621F2F" w:rsidRDefault="00621F2F" w:rsidP="00621F2F">
      <w:pPr>
        <w:jc w:val="center"/>
        <w:rPr>
          <w:sz w:val="28"/>
          <w:szCs w:val="28"/>
          <w:lang w:val="ru-RU"/>
        </w:rPr>
      </w:pPr>
    </w:p>
    <w:p w:rsidR="00621F2F" w:rsidRDefault="00621F2F" w:rsidP="00621F2F">
      <w:pPr>
        <w:jc w:val="center"/>
        <w:rPr>
          <w:sz w:val="28"/>
          <w:szCs w:val="28"/>
          <w:lang w:val="ru-RU"/>
        </w:rPr>
      </w:pPr>
    </w:p>
    <w:p w:rsidR="00621F2F" w:rsidRDefault="00621F2F" w:rsidP="00621F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Рогачевой Е.В., заключение о результатах публичных слушаний от _________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07 апреля 2022 года № КУВИ-001/2022-51522153, руководствуясь статьями 39, 56, 57 Градостроительного кодекса Российской Федерации, Постановлением Правительства Российской Федерации от 13 марта 2020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621F2F" w:rsidRPr="003765CE" w:rsidRDefault="00621F2F" w:rsidP="00621F2F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3765CE">
        <w:rPr>
          <w:sz w:val="28"/>
          <w:szCs w:val="28"/>
          <w:lang w:val="ru-RU"/>
        </w:rPr>
        <w:t>(код 2.</w:t>
      </w:r>
      <w:r>
        <w:rPr>
          <w:sz w:val="28"/>
          <w:szCs w:val="28"/>
          <w:lang w:val="ru-RU"/>
        </w:rPr>
        <w:t>1</w:t>
      </w:r>
      <w:r w:rsidRPr="003765CE">
        <w:rPr>
          <w:sz w:val="28"/>
          <w:szCs w:val="28"/>
          <w:lang w:val="ru-RU"/>
        </w:rPr>
        <w:t>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>
        <w:rPr>
          <w:color w:val="000000" w:themeColor="text1"/>
          <w:sz w:val="28"/>
          <w:szCs w:val="28"/>
          <w:lang w:val="ru-RU"/>
        </w:rPr>
        <w:t>0021308:3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639,6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765CE">
        <w:rPr>
          <w:color w:val="000000"/>
          <w:sz w:val="28"/>
          <w:szCs w:val="28"/>
          <w:lang w:val="ru-RU"/>
        </w:rPr>
        <w:t>кв</w:t>
      </w:r>
      <w:proofErr w:type="gramStart"/>
      <w:r w:rsidRPr="003765CE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>
        <w:rPr>
          <w:color w:val="000000"/>
          <w:sz w:val="28"/>
          <w:szCs w:val="28"/>
          <w:lang w:val="ru-RU"/>
        </w:rPr>
        <w:t>ул. Запрудная</w:t>
      </w:r>
      <w:r w:rsidRPr="000E6F42">
        <w:rPr>
          <w:color w:val="000000"/>
          <w:sz w:val="28"/>
          <w:szCs w:val="28"/>
          <w:lang w:val="ru-RU"/>
        </w:rPr>
        <w:t xml:space="preserve">, д. </w:t>
      </w:r>
      <w:r>
        <w:rPr>
          <w:color w:val="000000"/>
          <w:sz w:val="28"/>
          <w:szCs w:val="28"/>
          <w:lang w:val="ru-RU"/>
        </w:rPr>
        <w:t>13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>
        <w:rPr>
          <w:color w:val="000000"/>
          <w:sz w:val="28"/>
          <w:szCs w:val="28"/>
          <w:lang w:val="ru-RU"/>
        </w:rPr>
        <w:t>Рогачевой Екатерине Вячеславовне</w:t>
      </w:r>
      <w:r w:rsidRPr="0091106D"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3765CE">
        <w:rPr>
          <w:color w:val="000000"/>
          <w:sz w:val="28"/>
          <w:szCs w:val="28"/>
          <w:lang w:val="ru-RU"/>
        </w:rPr>
        <w:t>.</w:t>
      </w:r>
    </w:p>
    <w:p w:rsidR="00621F2F" w:rsidRDefault="00621F2F" w:rsidP="00621F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621F2F" w:rsidRDefault="00621F2F" w:rsidP="00621F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Pr="00CC149F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621F2F" w:rsidRDefault="00621F2F" w:rsidP="00621F2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  <w:proofErr w:type="gramEnd"/>
    </w:p>
    <w:p w:rsidR="00621F2F" w:rsidRDefault="00621F2F" w:rsidP="00621F2F">
      <w:pPr>
        <w:pStyle w:val="Standard"/>
        <w:jc w:val="both"/>
        <w:rPr>
          <w:sz w:val="28"/>
          <w:szCs w:val="28"/>
          <w:lang w:val="ru-RU"/>
        </w:rPr>
      </w:pPr>
    </w:p>
    <w:p w:rsidR="00621F2F" w:rsidRDefault="00621F2F" w:rsidP="00621F2F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4754C" w:rsidRPr="00621F2F" w:rsidRDefault="0054754C">
      <w:pPr>
        <w:rPr>
          <w:lang w:val="ru-RU"/>
        </w:rPr>
      </w:pPr>
    </w:p>
    <w:sectPr w:rsidR="0054754C" w:rsidRPr="0062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A9"/>
    <w:rsid w:val="0054754C"/>
    <w:rsid w:val="00621F2F"/>
    <w:rsid w:val="009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1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1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2022-04-12T15:21:00Z</dcterms:created>
  <dcterms:modified xsi:type="dcterms:W3CDTF">2022-04-12T15:22:00Z</dcterms:modified>
</cp:coreProperties>
</file>