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A9" w:rsidRDefault="001E32A9" w:rsidP="001E3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разъясняет:</w:t>
      </w:r>
    </w:p>
    <w:p w:rsidR="001E32A9" w:rsidRDefault="001E32A9" w:rsidP="001E32A9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32A9" w:rsidRDefault="00101A97" w:rsidP="001E32A9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pacing w:val="2"/>
          <w:sz w:val="28"/>
          <w:szCs w:val="28"/>
        </w:rPr>
      </w:pPr>
      <w:hyperlink r:id="rId4" w:history="1">
        <w:r w:rsidR="001E32A9">
          <w:rPr>
            <w:rStyle w:val="a4"/>
            <w:spacing w:val="2"/>
            <w:sz w:val="28"/>
            <w:szCs w:val="28"/>
          </w:rPr>
          <w:t xml:space="preserve">Приказом </w:t>
        </w:r>
        <w:proofErr w:type="spellStart"/>
        <w:r w:rsidR="001E32A9">
          <w:rPr>
            <w:rStyle w:val="a4"/>
            <w:spacing w:val="2"/>
            <w:sz w:val="28"/>
            <w:szCs w:val="28"/>
          </w:rPr>
          <w:t>Минпросвещения</w:t>
        </w:r>
        <w:proofErr w:type="spellEnd"/>
        <w:r w:rsidR="001E32A9">
          <w:rPr>
            <w:rStyle w:val="a4"/>
            <w:spacing w:val="2"/>
            <w:sz w:val="28"/>
            <w:szCs w:val="28"/>
          </w:rPr>
          <w:t xml:space="preserve"> России от 25.04.2019 N 208 </w:t>
        </w:r>
      </w:hyperlink>
      <w:r w:rsidR="001E32A9">
        <w:rPr>
          <w:b/>
          <w:bCs/>
          <w:spacing w:val="2"/>
          <w:sz w:val="28"/>
          <w:szCs w:val="28"/>
        </w:rPr>
        <w:t>актуализирован перечень профессий рабочих, должностей служащих, по которым осуществляется профессиональное обучение.</w:t>
      </w:r>
    </w:p>
    <w:p w:rsidR="001E32A9" w:rsidRDefault="001E32A9" w:rsidP="001E32A9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</w:p>
    <w:p w:rsidR="001E32A9" w:rsidRDefault="001E32A9" w:rsidP="001E32A9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Перечне профессий рабочих, в частности:</w:t>
      </w:r>
    </w:p>
    <w:p w:rsidR="001E32A9" w:rsidRDefault="001E32A9" w:rsidP="001E32A9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внесена должность "Спасатель"; исключена профессия "Грузчик"; изменены профессии рабочих в области сварочных работ; скорректированы в части диапазонов разрядов профессии "Машинист-обходчик по турбинному оборудованию" и "Электромонтер по обслуживанию электрооборудования электростанций".</w:t>
      </w:r>
    </w:p>
    <w:p w:rsidR="001E32A9" w:rsidRDefault="001E32A9" w:rsidP="001E32A9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Кроме того, из раздела "Профессии рабочих" перенесены в раздел "Должности служащих" позиции "Дежурный по железнодорожной станции на разъезде, обгонном пункте, путевом посту и железнодорожной станции V класса", "Оператор при диспетчере маневровом железнодорожной станции", "Оператор по учету работы локомотивов (</w:t>
      </w:r>
      <w:proofErr w:type="spellStart"/>
      <w:r>
        <w:rPr>
          <w:color w:val="000000"/>
          <w:spacing w:val="2"/>
          <w:sz w:val="28"/>
          <w:szCs w:val="28"/>
        </w:rPr>
        <w:t>моторвагонного</w:t>
      </w:r>
      <w:proofErr w:type="spellEnd"/>
      <w:r>
        <w:rPr>
          <w:color w:val="000000"/>
          <w:spacing w:val="2"/>
          <w:sz w:val="28"/>
          <w:szCs w:val="28"/>
        </w:rPr>
        <w:t xml:space="preserve"> подвижного состава)".</w:t>
      </w:r>
    </w:p>
    <w:p w:rsidR="00101A97" w:rsidRDefault="00101A97" w:rsidP="001E32A9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</w:p>
    <w:p w:rsidR="00101A97" w:rsidRDefault="00101A97" w:rsidP="001E32A9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</w:p>
    <w:p w:rsidR="00B72A5F" w:rsidRDefault="00101A97"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DF"/>
    <w:rsid w:val="00101A97"/>
    <w:rsid w:val="001E32A9"/>
    <w:rsid w:val="00791CDF"/>
    <w:rsid w:val="0095467F"/>
    <w:rsid w:val="00B0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24AB"/>
  <w15:chartTrackingRefBased/>
  <w15:docId w15:val="{F80FDA67-1D0B-4165-8BA9-1B78231E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uiPriority w:val="99"/>
    <w:rsid w:val="001E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274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2020-06-25T08:08:00Z</dcterms:created>
  <dcterms:modified xsi:type="dcterms:W3CDTF">2020-06-25T08:14:00Z</dcterms:modified>
</cp:coreProperties>
</file>