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C7" w:rsidRDefault="00310FC7" w:rsidP="00310FC7">
      <w:pPr>
        <w:jc w:val="center"/>
        <w:rPr>
          <w:color w:val="0000FF"/>
          <w:sz w:val="12"/>
        </w:rPr>
      </w:pPr>
    </w:p>
    <w:p w:rsidR="00310FC7" w:rsidRDefault="00310FC7" w:rsidP="00310FC7">
      <w:pPr>
        <w:jc w:val="center"/>
        <w:rPr>
          <w:color w:val="0000FF"/>
          <w:sz w:val="12"/>
        </w:rPr>
      </w:pPr>
    </w:p>
    <w:p w:rsidR="00310FC7" w:rsidRPr="0038198C" w:rsidRDefault="00310FC7" w:rsidP="00310FC7">
      <w:pPr>
        <w:pStyle w:val="2"/>
        <w:spacing w:line="240" w:lineRule="exact"/>
        <w:rPr>
          <w:caps/>
          <w:color w:val="auto"/>
        </w:rPr>
      </w:pPr>
      <w:r w:rsidRPr="0038198C">
        <w:rPr>
          <w:b w:val="0"/>
          <w:bCs w:val="0"/>
          <w:color w:val="auto"/>
        </w:rPr>
        <w:t>РОССИЙСКАЯ ФЕДЕРАЦИЯ</w:t>
      </w:r>
    </w:p>
    <w:p w:rsidR="00310FC7" w:rsidRPr="0038198C" w:rsidRDefault="00310FC7" w:rsidP="00310FC7">
      <w:pPr>
        <w:spacing w:line="240" w:lineRule="exact"/>
        <w:jc w:val="center"/>
        <w:rPr>
          <w:caps/>
          <w:sz w:val="24"/>
        </w:rPr>
      </w:pPr>
      <w:r w:rsidRPr="0038198C">
        <w:rPr>
          <w:caps/>
          <w:sz w:val="24"/>
        </w:rPr>
        <w:t>орловская область</w:t>
      </w:r>
    </w:p>
    <w:p w:rsidR="00310FC7" w:rsidRPr="0038198C" w:rsidRDefault="00310FC7" w:rsidP="00310FC7">
      <w:pPr>
        <w:spacing w:line="240" w:lineRule="exact"/>
        <w:jc w:val="center"/>
        <w:rPr>
          <w:spacing w:val="30"/>
          <w:sz w:val="40"/>
        </w:rPr>
      </w:pPr>
      <w:r w:rsidRPr="0038198C">
        <w:rPr>
          <w:caps/>
          <w:sz w:val="24"/>
        </w:rPr>
        <w:t>муниципальное образование «Город орЁл»</w:t>
      </w:r>
    </w:p>
    <w:p w:rsidR="00310FC7" w:rsidRPr="0038198C" w:rsidRDefault="00310FC7" w:rsidP="00310FC7">
      <w:pPr>
        <w:pStyle w:val="1"/>
        <w:rPr>
          <w:sz w:val="2"/>
        </w:rPr>
      </w:pPr>
      <w:r w:rsidRPr="0038198C">
        <w:rPr>
          <w:b w:val="0"/>
          <w:bCs w:val="0"/>
          <w:spacing w:val="30"/>
          <w:sz w:val="40"/>
        </w:rPr>
        <w:t>Администрация города Орла</w:t>
      </w:r>
    </w:p>
    <w:p w:rsidR="00310FC7" w:rsidRPr="0038198C" w:rsidRDefault="00310FC7" w:rsidP="00310FC7">
      <w:pPr>
        <w:jc w:val="center"/>
        <w:rPr>
          <w:b/>
          <w:bCs/>
          <w:sz w:val="2"/>
        </w:rPr>
      </w:pPr>
    </w:p>
    <w:p w:rsidR="00310FC7" w:rsidRPr="0038198C" w:rsidRDefault="00310FC7" w:rsidP="00310FC7">
      <w:pPr>
        <w:pStyle w:val="3"/>
        <w:rPr>
          <w:color w:val="auto"/>
          <w:spacing w:val="40"/>
          <w:sz w:val="24"/>
        </w:rPr>
      </w:pPr>
    </w:p>
    <w:p w:rsidR="00310FC7" w:rsidRPr="0038198C" w:rsidRDefault="00310FC7" w:rsidP="00310FC7">
      <w:pPr>
        <w:pStyle w:val="4"/>
        <w:rPr>
          <w:b w:val="0"/>
          <w:color w:val="auto"/>
        </w:rPr>
      </w:pPr>
      <w:r w:rsidRPr="0038198C">
        <w:rPr>
          <w:b w:val="0"/>
          <w:caps/>
          <w:color w:val="auto"/>
          <w:sz w:val="32"/>
        </w:rPr>
        <w:t>ПОСТАНОВЛЕНИЕ</w:t>
      </w:r>
    </w:p>
    <w:p w:rsidR="00310FC7" w:rsidRPr="0038198C" w:rsidRDefault="0038198C" w:rsidP="00310FC7">
      <w:pPr>
        <w:tabs>
          <w:tab w:val="center" w:pos="4680"/>
          <w:tab w:val="left" w:pos="4956"/>
          <w:tab w:val="left" w:pos="6040"/>
        </w:tabs>
        <w:jc w:val="center"/>
      </w:pPr>
      <w:r w:rsidRPr="0038198C">
        <w:t xml:space="preserve">26 </w:t>
      </w:r>
      <w:r>
        <w:t xml:space="preserve">июля 2023 </w:t>
      </w:r>
      <w:r>
        <w:tab/>
      </w:r>
      <w:r>
        <w:tab/>
      </w:r>
      <w:r>
        <w:tab/>
      </w:r>
      <w:r>
        <w:tab/>
      </w:r>
      <w:r>
        <w:tab/>
      </w:r>
      <w:r>
        <w:tab/>
        <w:t>№ 3837</w:t>
      </w:r>
    </w:p>
    <w:p w:rsidR="00310FC7" w:rsidRPr="0038198C" w:rsidRDefault="00310FC7" w:rsidP="00310FC7">
      <w:pPr>
        <w:tabs>
          <w:tab w:val="center" w:pos="4680"/>
          <w:tab w:val="left" w:pos="4956"/>
          <w:tab w:val="left" w:pos="6040"/>
        </w:tabs>
        <w:jc w:val="center"/>
      </w:pPr>
      <w:r w:rsidRPr="0038198C">
        <w:t>Орёл</w:t>
      </w:r>
    </w:p>
    <w:p w:rsidR="00310FC7" w:rsidRPr="0038198C" w:rsidRDefault="00310FC7" w:rsidP="00310FC7">
      <w:pPr>
        <w:tabs>
          <w:tab w:val="center" w:pos="4680"/>
          <w:tab w:val="left" w:pos="4956"/>
          <w:tab w:val="left" w:pos="6040"/>
        </w:tabs>
        <w:jc w:val="center"/>
      </w:pPr>
    </w:p>
    <w:p w:rsidR="0059563E" w:rsidRPr="0059563E" w:rsidRDefault="00310FC7" w:rsidP="0059563E">
      <w:pPr>
        <w:jc w:val="center"/>
        <w:rPr>
          <w:szCs w:val="28"/>
        </w:rPr>
      </w:pPr>
      <w:r>
        <w:rPr>
          <w:szCs w:val="28"/>
        </w:rPr>
        <w:t xml:space="preserve">О </w:t>
      </w:r>
      <w:r w:rsidR="0059563E" w:rsidRPr="0059563E">
        <w:rPr>
          <w:szCs w:val="28"/>
        </w:rPr>
        <w:t xml:space="preserve"> создании Координационного совета по взаимодействию </w:t>
      </w:r>
    </w:p>
    <w:p w:rsidR="0059563E" w:rsidRPr="0059563E" w:rsidRDefault="0059563E" w:rsidP="0059563E">
      <w:pPr>
        <w:jc w:val="center"/>
        <w:rPr>
          <w:szCs w:val="28"/>
        </w:rPr>
      </w:pPr>
      <w:r w:rsidRPr="0059563E">
        <w:rPr>
          <w:szCs w:val="28"/>
        </w:rPr>
        <w:t xml:space="preserve">с Общероссийским общественно-государственным движением детей </w:t>
      </w:r>
    </w:p>
    <w:p w:rsidR="00310FC7" w:rsidRDefault="0059563E" w:rsidP="0059563E">
      <w:pPr>
        <w:jc w:val="center"/>
        <w:rPr>
          <w:sz w:val="24"/>
        </w:rPr>
      </w:pPr>
      <w:r w:rsidRPr="0059563E">
        <w:rPr>
          <w:szCs w:val="28"/>
        </w:rPr>
        <w:t xml:space="preserve">и молодежи при </w:t>
      </w:r>
      <w:r>
        <w:rPr>
          <w:szCs w:val="28"/>
        </w:rPr>
        <w:t>Мэре города Орла</w:t>
      </w:r>
    </w:p>
    <w:p w:rsidR="00310FC7" w:rsidRDefault="00310FC7" w:rsidP="00310FC7">
      <w:pPr>
        <w:jc w:val="both"/>
        <w:rPr>
          <w:sz w:val="24"/>
        </w:rPr>
      </w:pPr>
    </w:p>
    <w:p w:rsidR="00310FC7" w:rsidRDefault="00310FC7" w:rsidP="0059563E">
      <w:pPr>
        <w:pStyle w:val="23"/>
        <w:tabs>
          <w:tab w:val="left" w:pos="180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59563E" w:rsidRPr="0059563E">
        <w:rPr>
          <w:szCs w:val="28"/>
        </w:rPr>
        <w:t xml:space="preserve">соответствии с частью </w:t>
      </w:r>
      <w:r w:rsidR="00960A64">
        <w:rPr>
          <w:szCs w:val="28"/>
        </w:rPr>
        <w:t>8</w:t>
      </w:r>
      <w:r w:rsidR="0059563E">
        <w:rPr>
          <w:szCs w:val="28"/>
        </w:rPr>
        <w:t xml:space="preserve"> статьи 6 Федерального закона от 14 июля </w:t>
      </w:r>
      <w:r w:rsidR="00492A13">
        <w:rPr>
          <w:szCs w:val="28"/>
        </w:rPr>
        <w:br/>
      </w:r>
      <w:r w:rsidR="0059563E">
        <w:rPr>
          <w:szCs w:val="28"/>
        </w:rPr>
        <w:t xml:space="preserve">2022 </w:t>
      </w:r>
      <w:r w:rsidR="0059563E" w:rsidRPr="0059563E">
        <w:rPr>
          <w:szCs w:val="28"/>
        </w:rPr>
        <w:t>г</w:t>
      </w:r>
      <w:r w:rsidR="00960A64">
        <w:rPr>
          <w:szCs w:val="28"/>
        </w:rPr>
        <w:t>.</w:t>
      </w:r>
      <w:r w:rsidR="0059563E" w:rsidRPr="0059563E">
        <w:rPr>
          <w:szCs w:val="28"/>
        </w:rPr>
        <w:t xml:space="preserve"> № 261-ФЗ «О российском движении детей и молодежи»</w:t>
      </w:r>
      <w:r w:rsidR="0059563E">
        <w:rPr>
          <w:szCs w:val="28"/>
        </w:rPr>
        <w:t xml:space="preserve">, </w:t>
      </w:r>
      <w:r w:rsidRPr="0038198C">
        <w:rPr>
          <w:szCs w:val="28"/>
        </w:rPr>
        <w:t>администрация города Орла постановляет:</w:t>
      </w:r>
    </w:p>
    <w:p w:rsidR="0059563E" w:rsidRDefault="00310FC7" w:rsidP="0059563E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59563E" w:rsidRPr="0059563E">
        <w:rPr>
          <w:szCs w:val="28"/>
        </w:rPr>
        <w:t>Создать Координационный</w:t>
      </w:r>
      <w:r w:rsidR="0059563E">
        <w:rPr>
          <w:szCs w:val="28"/>
        </w:rPr>
        <w:t xml:space="preserve"> совет по взаимодействию </w:t>
      </w:r>
      <w:r w:rsidR="0059563E">
        <w:rPr>
          <w:szCs w:val="28"/>
        </w:rPr>
        <w:br/>
      </w:r>
      <w:r w:rsidR="0059563E" w:rsidRPr="0059563E">
        <w:rPr>
          <w:szCs w:val="28"/>
        </w:rPr>
        <w:t>с Общероссийским общественно-г</w:t>
      </w:r>
      <w:r w:rsidR="0059563E">
        <w:rPr>
          <w:szCs w:val="28"/>
        </w:rPr>
        <w:t xml:space="preserve">осударственным движением детей </w:t>
      </w:r>
      <w:r w:rsidR="0059563E">
        <w:rPr>
          <w:szCs w:val="28"/>
        </w:rPr>
        <w:br/>
      </w:r>
      <w:r w:rsidR="0059563E" w:rsidRPr="0059563E">
        <w:rPr>
          <w:szCs w:val="28"/>
        </w:rPr>
        <w:t xml:space="preserve">и молодежи при </w:t>
      </w:r>
      <w:r w:rsidR="0059563E">
        <w:rPr>
          <w:szCs w:val="28"/>
        </w:rPr>
        <w:t>Мэре города Орла</w:t>
      </w:r>
      <w:r w:rsidR="0059563E" w:rsidRPr="0059563E">
        <w:rPr>
          <w:szCs w:val="28"/>
        </w:rPr>
        <w:t xml:space="preserve"> и утвердить его состав согласно приложению 1 к настоящему </w:t>
      </w:r>
      <w:r w:rsidR="0059563E">
        <w:rPr>
          <w:szCs w:val="28"/>
        </w:rPr>
        <w:t>постановлению</w:t>
      </w:r>
      <w:r w:rsidR="0059563E" w:rsidRPr="0059563E">
        <w:rPr>
          <w:szCs w:val="28"/>
        </w:rPr>
        <w:t>.</w:t>
      </w:r>
    </w:p>
    <w:p w:rsidR="0059563E" w:rsidRDefault="00310FC7" w:rsidP="0059563E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59563E" w:rsidRPr="0059563E">
        <w:rPr>
          <w:szCs w:val="28"/>
        </w:rPr>
        <w:t>Утвердить Поло</w:t>
      </w:r>
      <w:r w:rsidR="0059563E">
        <w:rPr>
          <w:szCs w:val="28"/>
        </w:rPr>
        <w:t xml:space="preserve">жение о Координационном совете </w:t>
      </w:r>
      <w:r w:rsidR="0059563E" w:rsidRPr="0059563E">
        <w:rPr>
          <w:szCs w:val="28"/>
        </w:rPr>
        <w:t xml:space="preserve">по взаимодействию с Общероссийским общественно-государственным движением детей и молодежи при </w:t>
      </w:r>
      <w:r w:rsidR="0059563E">
        <w:rPr>
          <w:szCs w:val="28"/>
        </w:rPr>
        <w:t>Мэре города Орла</w:t>
      </w:r>
      <w:r w:rsidR="0059563E" w:rsidRPr="0059563E">
        <w:rPr>
          <w:szCs w:val="28"/>
        </w:rPr>
        <w:t xml:space="preserve"> согласно приложению 2 к настоящему </w:t>
      </w:r>
      <w:r w:rsidR="0059563E">
        <w:rPr>
          <w:szCs w:val="28"/>
        </w:rPr>
        <w:t>постановлению</w:t>
      </w:r>
      <w:r w:rsidR="0059563E" w:rsidRPr="0059563E">
        <w:rPr>
          <w:szCs w:val="28"/>
        </w:rPr>
        <w:t>.</w:t>
      </w:r>
      <w:r>
        <w:rPr>
          <w:szCs w:val="28"/>
        </w:rPr>
        <w:tab/>
      </w:r>
    </w:p>
    <w:p w:rsidR="0059563E" w:rsidRPr="0059563E" w:rsidRDefault="00310FC7" w:rsidP="0059563E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5E34EF">
        <w:rPr>
          <w:szCs w:val="28"/>
        </w:rPr>
        <w:t xml:space="preserve">. </w:t>
      </w:r>
      <w:r>
        <w:rPr>
          <w:szCs w:val="28"/>
        </w:rPr>
        <w:t>Управлению по взаимодействию со средствами массовой информации и  аналитической работ</w:t>
      </w:r>
      <w:r w:rsidR="00686DA4">
        <w:rPr>
          <w:szCs w:val="28"/>
        </w:rPr>
        <w:t>е</w:t>
      </w:r>
      <w:r>
        <w:rPr>
          <w:szCs w:val="28"/>
        </w:rPr>
        <w:t xml:space="preserve"> администрации города Орла (И.Е. Башкатова) </w:t>
      </w:r>
      <w:r w:rsidR="0059563E" w:rsidRPr="0059563E">
        <w:rPr>
          <w:szCs w:val="28"/>
        </w:rPr>
        <w:t xml:space="preserve">опубликовать настоящее постановление в газете «Орловская городская газета» </w:t>
      </w:r>
    </w:p>
    <w:p w:rsidR="00310FC7" w:rsidRPr="005E34EF" w:rsidRDefault="0059563E" w:rsidP="0059563E">
      <w:pPr>
        <w:jc w:val="both"/>
        <w:rPr>
          <w:szCs w:val="28"/>
        </w:rPr>
      </w:pPr>
      <w:r w:rsidRPr="0059563E">
        <w:rPr>
          <w:szCs w:val="28"/>
        </w:rPr>
        <w:t>и разместить на официальном сайте администрации города Орла в сети Интернет.</w:t>
      </w:r>
    </w:p>
    <w:p w:rsidR="00310FC7" w:rsidRPr="005E34EF" w:rsidRDefault="000423D2" w:rsidP="00310FC7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310FC7" w:rsidRPr="005E34EF">
        <w:rPr>
          <w:szCs w:val="28"/>
        </w:rPr>
        <w:t xml:space="preserve">. Контроль за исполнением настоящего постановления возложить                 на </w:t>
      </w:r>
      <w:r w:rsidR="00410ADF">
        <w:rPr>
          <w:szCs w:val="28"/>
        </w:rPr>
        <w:t xml:space="preserve">первого </w:t>
      </w:r>
      <w:r w:rsidR="00410ADF" w:rsidRPr="00410ADF">
        <w:rPr>
          <w:szCs w:val="28"/>
        </w:rPr>
        <w:t xml:space="preserve">заместителя Мэра города Орла </w:t>
      </w:r>
      <w:r w:rsidR="0059563E">
        <w:rPr>
          <w:szCs w:val="28"/>
        </w:rPr>
        <w:t xml:space="preserve">И.В. </w:t>
      </w:r>
      <w:proofErr w:type="spellStart"/>
      <w:r w:rsidR="0059563E">
        <w:rPr>
          <w:szCs w:val="28"/>
        </w:rPr>
        <w:t>Проваленкову</w:t>
      </w:r>
      <w:proofErr w:type="spellEnd"/>
      <w:r w:rsidR="00310FC7" w:rsidRPr="005E34EF">
        <w:rPr>
          <w:szCs w:val="28"/>
        </w:rPr>
        <w:t>.</w:t>
      </w:r>
    </w:p>
    <w:p w:rsidR="00310FC7" w:rsidRPr="005E34EF" w:rsidRDefault="00310FC7" w:rsidP="00310FC7">
      <w:pPr>
        <w:jc w:val="both"/>
        <w:rPr>
          <w:color w:val="212529"/>
          <w:szCs w:val="28"/>
        </w:rPr>
      </w:pPr>
    </w:p>
    <w:p w:rsidR="00310FC7" w:rsidRDefault="00310FC7" w:rsidP="00310FC7">
      <w:pPr>
        <w:jc w:val="both"/>
        <w:rPr>
          <w:color w:val="212529"/>
          <w:szCs w:val="28"/>
        </w:rPr>
      </w:pPr>
    </w:p>
    <w:p w:rsidR="00310FC7" w:rsidRPr="005E34EF" w:rsidRDefault="00310FC7" w:rsidP="00310FC7">
      <w:pPr>
        <w:jc w:val="both"/>
        <w:rPr>
          <w:color w:val="212529"/>
          <w:szCs w:val="28"/>
        </w:rPr>
      </w:pPr>
    </w:p>
    <w:p w:rsidR="00310FC7" w:rsidRPr="005E34EF" w:rsidRDefault="00310FC7" w:rsidP="00310FC7">
      <w:pPr>
        <w:jc w:val="both"/>
        <w:rPr>
          <w:szCs w:val="28"/>
        </w:rPr>
      </w:pPr>
      <w:r w:rsidRPr="005E34EF">
        <w:rPr>
          <w:color w:val="212529"/>
          <w:szCs w:val="28"/>
        </w:rPr>
        <w:t xml:space="preserve">Мэр города Орла                                         </w:t>
      </w:r>
      <w:r>
        <w:rPr>
          <w:color w:val="212529"/>
          <w:szCs w:val="28"/>
        </w:rPr>
        <w:t xml:space="preserve">                    </w:t>
      </w:r>
      <w:r w:rsidR="00DC261A">
        <w:rPr>
          <w:color w:val="212529"/>
          <w:szCs w:val="28"/>
        </w:rPr>
        <w:t xml:space="preserve"> </w:t>
      </w:r>
      <w:r>
        <w:rPr>
          <w:color w:val="212529"/>
          <w:szCs w:val="28"/>
        </w:rPr>
        <w:t xml:space="preserve">          </w:t>
      </w:r>
      <w:r w:rsidRPr="005E34EF">
        <w:rPr>
          <w:color w:val="212529"/>
          <w:szCs w:val="28"/>
        </w:rPr>
        <w:t xml:space="preserve">       </w:t>
      </w:r>
      <w:r>
        <w:rPr>
          <w:color w:val="212529"/>
          <w:szCs w:val="28"/>
        </w:rPr>
        <w:t xml:space="preserve">    Ю.</w:t>
      </w:r>
      <w:r w:rsidRPr="005E34EF">
        <w:rPr>
          <w:color w:val="212529"/>
          <w:szCs w:val="28"/>
        </w:rPr>
        <w:t xml:space="preserve">Н. </w:t>
      </w:r>
      <w:proofErr w:type="spellStart"/>
      <w:r w:rsidRPr="005E34EF">
        <w:rPr>
          <w:color w:val="212529"/>
          <w:szCs w:val="28"/>
        </w:rPr>
        <w:t>Парахин</w:t>
      </w:r>
      <w:proofErr w:type="spellEnd"/>
    </w:p>
    <w:p w:rsidR="00310FC7" w:rsidRDefault="00310FC7" w:rsidP="00310FC7">
      <w:pPr>
        <w:ind w:left="4680"/>
        <w:rPr>
          <w:szCs w:val="28"/>
        </w:rPr>
      </w:pPr>
    </w:p>
    <w:p w:rsidR="0038198C" w:rsidRDefault="0038198C" w:rsidP="00310FC7">
      <w:pPr>
        <w:ind w:left="4680"/>
        <w:rPr>
          <w:szCs w:val="28"/>
        </w:rPr>
      </w:pPr>
    </w:p>
    <w:p w:rsidR="0038198C" w:rsidRDefault="0038198C" w:rsidP="00310FC7">
      <w:pPr>
        <w:ind w:left="4680"/>
        <w:rPr>
          <w:szCs w:val="28"/>
        </w:rPr>
      </w:pPr>
    </w:p>
    <w:p w:rsidR="0038198C" w:rsidRDefault="0038198C" w:rsidP="00310FC7">
      <w:pPr>
        <w:ind w:left="4680"/>
        <w:rPr>
          <w:szCs w:val="28"/>
        </w:rPr>
      </w:pPr>
    </w:p>
    <w:p w:rsidR="0038198C" w:rsidRDefault="0038198C" w:rsidP="00310FC7">
      <w:pPr>
        <w:ind w:left="4680"/>
        <w:rPr>
          <w:szCs w:val="28"/>
        </w:rPr>
      </w:pPr>
    </w:p>
    <w:p w:rsidR="0038198C" w:rsidRDefault="0038198C" w:rsidP="00310FC7">
      <w:pPr>
        <w:ind w:left="4680"/>
        <w:rPr>
          <w:szCs w:val="28"/>
        </w:rPr>
      </w:pPr>
    </w:p>
    <w:p w:rsidR="00310FC7" w:rsidRDefault="00310FC7" w:rsidP="00310FC7">
      <w:pPr>
        <w:ind w:left="4680"/>
        <w:rPr>
          <w:szCs w:val="28"/>
        </w:rPr>
      </w:pPr>
    </w:p>
    <w:p w:rsidR="00310FC7" w:rsidRDefault="00310FC7" w:rsidP="00310FC7">
      <w:pPr>
        <w:ind w:left="4680"/>
        <w:rPr>
          <w:szCs w:val="28"/>
        </w:rPr>
      </w:pPr>
    </w:p>
    <w:p w:rsidR="00310FC7" w:rsidRDefault="00310FC7" w:rsidP="00310FC7">
      <w:pPr>
        <w:ind w:left="4680"/>
        <w:rPr>
          <w:szCs w:val="28"/>
        </w:rPr>
      </w:pPr>
    </w:p>
    <w:p w:rsidR="000423D2" w:rsidRDefault="000423D2" w:rsidP="00310FC7">
      <w:pPr>
        <w:ind w:left="4680"/>
        <w:rPr>
          <w:szCs w:val="28"/>
        </w:rPr>
      </w:pPr>
    </w:p>
    <w:p w:rsidR="00310FC7" w:rsidRPr="00B508CD" w:rsidRDefault="00310FC7" w:rsidP="0038198C">
      <w:pPr>
        <w:ind w:left="4860"/>
        <w:rPr>
          <w:bCs/>
          <w:szCs w:val="28"/>
        </w:rPr>
      </w:pPr>
      <w:r w:rsidRPr="00B508CD">
        <w:rPr>
          <w:bCs/>
          <w:szCs w:val="28"/>
        </w:rPr>
        <w:lastRenderedPageBreak/>
        <w:t>Приложение</w:t>
      </w:r>
      <w:r>
        <w:rPr>
          <w:bCs/>
          <w:szCs w:val="28"/>
        </w:rPr>
        <w:t xml:space="preserve"> </w:t>
      </w:r>
      <w:r w:rsidR="0059563E">
        <w:rPr>
          <w:bCs/>
          <w:szCs w:val="28"/>
        </w:rPr>
        <w:t>1</w:t>
      </w:r>
    </w:p>
    <w:p w:rsidR="00310FC7" w:rsidRPr="00B508CD" w:rsidRDefault="00310FC7" w:rsidP="0038198C">
      <w:pPr>
        <w:ind w:left="4860"/>
        <w:rPr>
          <w:bCs/>
          <w:szCs w:val="28"/>
        </w:rPr>
      </w:pPr>
      <w:r w:rsidRPr="00B508CD">
        <w:rPr>
          <w:bCs/>
          <w:szCs w:val="28"/>
        </w:rPr>
        <w:t>к постановлению</w:t>
      </w:r>
    </w:p>
    <w:p w:rsidR="00310FC7" w:rsidRPr="00B508CD" w:rsidRDefault="00310FC7" w:rsidP="0038198C">
      <w:pPr>
        <w:ind w:left="4860"/>
        <w:rPr>
          <w:b/>
          <w:bCs/>
          <w:szCs w:val="28"/>
        </w:rPr>
      </w:pPr>
      <w:r w:rsidRPr="00B508CD">
        <w:rPr>
          <w:bCs/>
          <w:szCs w:val="28"/>
        </w:rPr>
        <w:t>администрации города Орла</w:t>
      </w:r>
    </w:p>
    <w:p w:rsidR="00310FC7" w:rsidRPr="00B508CD" w:rsidRDefault="00310FC7" w:rsidP="0038198C">
      <w:pPr>
        <w:tabs>
          <w:tab w:val="left" w:pos="5391"/>
          <w:tab w:val="right" w:pos="9279"/>
        </w:tabs>
        <w:ind w:left="4860"/>
        <w:rPr>
          <w:szCs w:val="28"/>
        </w:rPr>
      </w:pPr>
      <w:r w:rsidRPr="00B508CD">
        <w:rPr>
          <w:szCs w:val="28"/>
        </w:rPr>
        <w:t xml:space="preserve">от </w:t>
      </w:r>
      <w:r w:rsidR="0038198C">
        <w:rPr>
          <w:szCs w:val="28"/>
        </w:rPr>
        <w:t>26 июля 2023 № 3837</w:t>
      </w:r>
    </w:p>
    <w:p w:rsidR="00871545" w:rsidRDefault="00871545" w:rsidP="0059563E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59563E" w:rsidRPr="0059563E" w:rsidRDefault="0059563E" w:rsidP="0059563E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59563E">
        <w:rPr>
          <w:bCs/>
          <w:szCs w:val="28"/>
        </w:rPr>
        <w:t>СОСТАВ</w:t>
      </w:r>
    </w:p>
    <w:p w:rsidR="0059563E" w:rsidRPr="0059563E" w:rsidRDefault="0059563E" w:rsidP="0059563E">
      <w:pPr>
        <w:suppressAutoHyphens w:val="0"/>
        <w:autoSpaceDE w:val="0"/>
        <w:autoSpaceDN w:val="0"/>
        <w:adjustRightInd w:val="0"/>
        <w:jc w:val="center"/>
        <w:rPr>
          <w:bCs/>
          <w:szCs w:val="28"/>
          <w:lang w:eastAsia="en-US"/>
        </w:rPr>
      </w:pPr>
      <w:r w:rsidRPr="0059563E">
        <w:rPr>
          <w:bCs/>
          <w:szCs w:val="28"/>
          <w:lang w:eastAsia="en-US"/>
        </w:rPr>
        <w:t xml:space="preserve">Координационного совета по взаимодействию с Общероссийским общественно-государственным движением детей и молодежи </w:t>
      </w:r>
      <w:r w:rsidRPr="0059563E">
        <w:rPr>
          <w:bCs/>
          <w:szCs w:val="28"/>
          <w:lang w:eastAsia="en-US"/>
        </w:rPr>
        <w:br/>
        <w:t xml:space="preserve">при </w:t>
      </w:r>
      <w:r>
        <w:rPr>
          <w:bCs/>
          <w:szCs w:val="28"/>
          <w:lang w:eastAsia="en-US"/>
        </w:rPr>
        <w:t>Мэре города Орла</w:t>
      </w:r>
    </w:p>
    <w:p w:rsidR="0059563E" w:rsidRPr="00871545" w:rsidRDefault="0059563E" w:rsidP="0059563E">
      <w:pPr>
        <w:jc w:val="center"/>
        <w:rPr>
          <w:sz w:val="20"/>
          <w:szCs w:val="20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3"/>
        <w:gridCol w:w="284"/>
        <w:gridCol w:w="5668"/>
      </w:tblGrid>
      <w:tr w:rsidR="0059563E" w:rsidRPr="0059563E" w:rsidTr="0043028A">
        <w:trPr>
          <w:trHeight w:val="984"/>
        </w:trPr>
        <w:tc>
          <w:tcPr>
            <w:tcW w:w="3543" w:type="dxa"/>
            <w:hideMark/>
          </w:tcPr>
          <w:p w:rsidR="0059563E" w:rsidRDefault="0059563E" w:rsidP="0059563E">
            <w:pPr>
              <w:mirrorIndents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Парахин</w:t>
            </w:r>
            <w:proofErr w:type="spellEnd"/>
          </w:p>
          <w:p w:rsidR="0059563E" w:rsidRPr="0059563E" w:rsidRDefault="0059563E" w:rsidP="0059563E">
            <w:pPr>
              <w:mirrorIndent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Юрий Николаевич</w:t>
            </w:r>
          </w:p>
        </w:tc>
        <w:tc>
          <w:tcPr>
            <w:tcW w:w="284" w:type="dxa"/>
            <w:hideMark/>
          </w:tcPr>
          <w:p w:rsidR="0059563E" w:rsidRPr="0059563E" w:rsidRDefault="0059563E" w:rsidP="0059563E">
            <w:pPr>
              <w:mirrorIndents/>
              <w:rPr>
                <w:szCs w:val="28"/>
                <w:lang w:eastAsia="en-US"/>
              </w:rPr>
            </w:pPr>
            <w:r w:rsidRPr="0059563E">
              <w:rPr>
                <w:szCs w:val="28"/>
                <w:lang w:eastAsia="en-US"/>
              </w:rPr>
              <w:t>–</w:t>
            </w:r>
          </w:p>
        </w:tc>
        <w:tc>
          <w:tcPr>
            <w:tcW w:w="5668" w:type="dxa"/>
          </w:tcPr>
          <w:p w:rsidR="0059563E" w:rsidRDefault="0059563E" w:rsidP="0059563E">
            <w:pPr>
              <w:mirrorIndents/>
              <w:rPr>
                <w:szCs w:val="28"/>
              </w:rPr>
            </w:pPr>
            <w:r>
              <w:rPr>
                <w:szCs w:val="28"/>
              </w:rPr>
              <w:t>Мэр города Орла,</w:t>
            </w:r>
          </w:p>
          <w:p w:rsidR="0059563E" w:rsidRPr="00871545" w:rsidRDefault="0059563E" w:rsidP="0059563E">
            <w:pPr>
              <w:mirrorIndents/>
              <w:rPr>
                <w:szCs w:val="28"/>
              </w:rPr>
            </w:pPr>
            <w:r w:rsidRPr="0059563E">
              <w:rPr>
                <w:szCs w:val="28"/>
              </w:rPr>
              <w:t>председатель Координационного совета</w:t>
            </w:r>
          </w:p>
        </w:tc>
      </w:tr>
      <w:tr w:rsidR="0059563E" w:rsidRPr="0059563E" w:rsidTr="0043028A">
        <w:trPr>
          <w:trHeight w:val="984"/>
        </w:trPr>
        <w:tc>
          <w:tcPr>
            <w:tcW w:w="3543" w:type="dxa"/>
            <w:hideMark/>
          </w:tcPr>
          <w:p w:rsidR="0059563E" w:rsidRDefault="0059563E" w:rsidP="0059563E">
            <w:pPr>
              <w:mirrorIndents/>
              <w:rPr>
                <w:szCs w:val="28"/>
              </w:rPr>
            </w:pPr>
            <w:proofErr w:type="spellStart"/>
            <w:r>
              <w:rPr>
                <w:szCs w:val="28"/>
              </w:rPr>
              <w:t>Проваленкова</w:t>
            </w:r>
            <w:proofErr w:type="spellEnd"/>
          </w:p>
          <w:p w:rsidR="0059563E" w:rsidRPr="0059563E" w:rsidRDefault="0059563E" w:rsidP="0059563E">
            <w:pPr>
              <w:mirrorIndents/>
              <w:rPr>
                <w:color w:val="000000"/>
                <w:szCs w:val="28"/>
              </w:rPr>
            </w:pPr>
            <w:r>
              <w:rPr>
                <w:szCs w:val="28"/>
              </w:rPr>
              <w:t>Ирина Валерьевна</w:t>
            </w:r>
          </w:p>
        </w:tc>
        <w:tc>
          <w:tcPr>
            <w:tcW w:w="284" w:type="dxa"/>
            <w:hideMark/>
          </w:tcPr>
          <w:p w:rsidR="0059563E" w:rsidRPr="0059563E" w:rsidRDefault="0059563E" w:rsidP="0059563E">
            <w:pPr>
              <w:mirrorIndents/>
              <w:rPr>
                <w:color w:val="000000"/>
                <w:szCs w:val="28"/>
                <w:lang w:eastAsia="en-US"/>
              </w:rPr>
            </w:pPr>
            <w:r w:rsidRPr="0059563E">
              <w:rPr>
                <w:szCs w:val="28"/>
                <w:lang w:eastAsia="en-US"/>
              </w:rPr>
              <w:t>–</w:t>
            </w:r>
          </w:p>
        </w:tc>
        <w:tc>
          <w:tcPr>
            <w:tcW w:w="5668" w:type="dxa"/>
          </w:tcPr>
          <w:p w:rsidR="0059563E" w:rsidRPr="0059563E" w:rsidRDefault="0059563E" w:rsidP="0059563E">
            <w:pPr>
              <w:mirrorIndents/>
              <w:rPr>
                <w:szCs w:val="28"/>
              </w:rPr>
            </w:pPr>
            <w:r w:rsidRPr="0059563E">
              <w:rPr>
                <w:szCs w:val="28"/>
              </w:rPr>
              <w:t xml:space="preserve">первый заместитель </w:t>
            </w:r>
            <w:r>
              <w:rPr>
                <w:szCs w:val="28"/>
              </w:rPr>
              <w:t>Мэра города Орла</w:t>
            </w:r>
            <w:r w:rsidRPr="0059563E">
              <w:rPr>
                <w:szCs w:val="28"/>
              </w:rPr>
              <w:t>, заместитель председателя Координационного совета</w:t>
            </w:r>
          </w:p>
          <w:p w:rsidR="0059563E" w:rsidRPr="00871545" w:rsidRDefault="0059563E" w:rsidP="0059563E">
            <w:pPr>
              <w:mirrorIndents/>
              <w:rPr>
                <w:color w:val="000000"/>
                <w:sz w:val="20"/>
                <w:szCs w:val="20"/>
              </w:rPr>
            </w:pPr>
          </w:p>
        </w:tc>
      </w:tr>
      <w:tr w:rsidR="0059563E" w:rsidRPr="0059563E" w:rsidTr="0043028A">
        <w:trPr>
          <w:trHeight w:val="984"/>
        </w:trPr>
        <w:tc>
          <w:tcPr>
            <w:tcW w:w="3543" w:type="dxa"/>
            <w:hideMark/>
          </w:tcPr>
          <w:p w:rsidR="0059563E" w:rsidRDefault="002613F8" w:rsidP="0059563E">
            <w:pPr>
              <w:mirrorIndents/>
              <w:rPr>
                <w:szCs w:val="28"/>
              </w:rPr>
            </w:pPr>
            <w:proofErr w:type="spellStart"/>
            <w:r>
              <w:rPr>
                <w:szCs w:val="28"/>
              </w:rPr>
              <w:t>Гадецкая</w:t>
            </w:r>
            <w:proofErr w:type="spellEnd"/>
          </w:p>
          <w:p w:rsidR="002613F8" w:rsidRPr="0059563E" w:rsidRDefault="002613F8" w:rsidP="0059563E">
            <w:pPr>
              <w:mirrorIndents/>
              <w:rPr>
                <w:szCs w:val="28"/>
              </w:rPr>
            </w:pPr>
            <w:r>
              <w:rPr>
                <w:szCs w:val="28"/>
              </w:rPr>
              <w:t>Елена Олеговна</w:t>
            </w:r>
          </w:p>
        </w:tc>
        <w:tc>
          <w:tcPr>
            <w:tcW w:w="284" w:type="dxa"/>
            <w:hideMark/>
          </w:tcPr>
          <w:p w:rsidR="0059563E" w:rsidRPr="0059563E" w:rsidRDefault="0059563E" w:rsidP="0059563E">
            <w:pPr>
              <w:mirrorIndents/>
              <w:rPr>
                <w:szCs w:val="28"/>
                <w:lang w:eastAsia="en-US"/>
              </w:rPr>
            </w:pPr>
            <w:r w:rsidRPr="0059563E">
              <w:rPr>
                <w:szCs w:val="28"/>
                <w:lang w:val="en-US" w:eastAsia="en-US"/>
              </w:rPr>
              <w:t>–</w:t>
            </w:r>
          </w:p>
        </w:tc>
        <w:tc>
          <w:tcPr>
            <w:tcW w:w="5668" w:type="dxa"/>
          </w:tcPr>
          <w:p w:rsidR="0059563E" w:rsidRPr="0059563E" w:rsidRDefault="0059563E" w:rsidP="002613F8">
            <w:pPr>
              <w:mirrorIndents/>
              <w:rPr>
                <w:szCs w:val="28"/>
              </w:rPr>
            </w:pPr>
            <w:r w:rsidRPr="0059563E">
              <w:rPr>
                <w:szCs w:val="28"/>
              </w:rPr>
              <w:t xml:space="preserve">начальник </w:t>
            </w:r>
            <w:r w:rsidR="002613F8">
              <w:rPr>
                <w:szCs w:val="28"/>
              </w:rPr>
              <w:t xml:space="preserve">отдела по молодежной политике и связям с общественными организациями управления по организационной </w:t>
            </w:r>
            <w:r w:rsidR="002613F8" w:rsidRPr="002613F8">
              <w:rPr>
                <w:szCs w:val="28"/>
              </w:rPr>
              <w:t>работ</w:t>
            </w:r>
            <w:r w:rsidR="002613F8">
              <w:rPr>
                <w:szCs w:val="28"/>
              </w:rPr>
              <w:t xml:space="preserve">е, молодежной политике и связям </w:t>
            </w:r>
            <w:r w:rsidR="002613F8">
              <w:rPr>
                <w:szCs w:val="28"/>
              </w:rPr>
              <w:br/>
              <w:t xml:space="preserve">с общественными организациями </w:t>
            </w:r>
            <w:r w:rsidR="002613F8" w:rsidRPr="002613F8">
              <w:rPr>
                <w:szCs w:val="28"/>
              </w:rPr>
              <w:t>администрации города Орла</w:t>
            </w:r>
            <w:r w:rsidRPr="0059563E">
              <w:rPr>
                <w:szCs w:val="28"/>
              </w:rPr>
              <w:t>, секретарь Координационного совета</w:t>
            </w:r>
          </w:p>
          <w:p w:rsidR="0059563E" w:rsidRPr="00871545" w:rsidRDefault="0059563E" w:rsidP="0059563E">
            <w:pPr>
              <w:mirrorIndents/>
              <w:rPr>
                <w:sz w:val="20"/>
                <w:szCs w:val="20"/>
              </w:rPr>
            </w:pPr>
          </w:p>
        </w:tc>
      </w:tr>
      <w:tr w:rsidR="001C62C9" w:rsidRPr="0059563E" w:rsidTr="0043028A">
        <w:trPr>
          <w:trHeight w:val="255"/>
        </w:trPr>
        <w:tc>
          <w:tcPr>
            <w:tcW w:w="3543" w:type="dxa"/>
          </w:tcPr>
          <w:p w:rsidR="001C62C9" w:rsidRDefault="001C62C9" w:rsidP="0059563E">
            <w:pPr>
              <w:rPr>
                <w:szCs w:val="28"/>
              </w:rPr>
            </w:pPr>
            <w:r w:rsidRPr="001C62C9">
              <w:rPr>
                <w:szCs w:val="28"/>
              </w:rPr>
              <w:t xml:space="preserve">Алферова </w:t>
            </w:r>
          </w:p>
          <w:p w:rsidR="001C62C9" w:rsidRPr="002613F8" w:rsidRDefault="001C62C9" w:rsidP="0059563E">
            <w:pPr>
              <w:rPr>
                <w:szCs w:val="28"/>
              </w:rPr>
            </w:pPr>
            <w:r w:rsidRPr="001C62C9">
              <w:rPr>
                <w:szCs w:val="28"/>
              </w:rPr>
              <w:t>Юлия Владимировна</w:t>
            </w:r>
          </w:p>
        </w:tc>
        <w:tc>
          <w:tcPr>
            <w:tcW w:w="284" w:type="dxa"/>
          </w:tcPr>
          <w:p w:rsidR="001C62C9" w:rsidRPr="002613F8" w:rsidRDefault="001C62C9" w:rsidP="0059563E">
            <w:pPr>
              <w:mirrorIndents/>
              <w:rPr>
                <w:szCs w:val="28"/>
                <w:lang w:eastAsia="en-US"/>
              </w:rPr>
            </w:pPr>
            <w:r w:rsidRPr="001C62C9">
              <w:rPr>
                <w:szCs w:val="28"/>
                <w:lang w:eastAsia="en-US"/>
              </w:rPr>
              <w:t>–</w:t>
            </w:r>
          </w:p>
        </w:tc>
        <w:tc>
          <w:tcPr>
            <w:tcW w:w="5668" w:type="dxa"/>
          </w:tcPr>
          <w:p w:rsidR="001C62C9" w:rsidRDefault="001C62C9" w:rsidP="0059563E">
            <w:pPr>
              <w:rPr>
                <w:color w:val="000000"/>
                <w:szCs w:val="28"/>
                <w:shd w:val="clear" w:color="auto" w:fill="FFFFFF"/>
              </w:rPr>
            </w:pPr>
            <w:r w:rsidRPr="001C62C9">
              <w:rPr>
                <w:color w:val="000000"/>
                <w:szCs w:val="28"/>
                <w:shd w:val="clear" w:color="auto" w:fill="FFFFFF"/>
              </w:rPr>
              <w:t>директор муниципального бюджетного общеобразовательного учреждения – гимназии № 34 г. Орла, председатель Совета руководителей муниципальных общеобразовательных организаций города Орла</w:t>
            </w:r>
          </w:p>
          <w:p w:rsidR="001C62C9" w:rsidRPr="00871545" w:rsidRDefault="001C62C9" w:rsidP="0059563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9563E" w:rsidRPr="0059563E" w:rsidTr="0043028A">
        <w:trPr>
          <w:trHeight w:val="255"/>
        </w:trPr>
        <w:tc>
          <w:tcPr>
            <w:tcW w:w="3543" w:type="dxa"/>
            <w:hideMark/>
          </w:tcPr>
          <w:p w:rsidR="002613F8" w:rsidRDefault="002613F8" w:rsidP="0059563E">
            <w:pPr>
              <w:rPr>
                <w:szCs w:val="28"/>
              </w:rPr>
            </w:pPr>
            <w:proofErr w:type="spellStart"/>
            <w:r w:rsidRPr="002613F8">
              <w:rPr>
                <w:szCs w:val="28"/>
              </w:rPr>
              <w:t>Барбашов</w:t>
            </w:r>
            <w:proofErr w:type="spellEnd"/>
            <w:r w:rsidRPr="002613F8">
              <w:rPr>
                <w:szCs w:val="28"/>
              </w:rPr>
              <w:t xml:space="preserve"> </w:t>
            </w:r>
          </w:p>
          <w:p w:rsidR="0059563E" w:rsidRPr="0059563E" w:rsidRDefault="002613F8" w:rsidP="0059563E">
            <w:pPr>
              <w:rPr>
                <w:szCs w:val="28"/>
              </w:rPr>
            </w:pPr>
            <w:r w:rsidRPr="002613F8">
              <w:rPr>
                <w:szCs w:val="28"/>
              </w:rPr>
              <w:t xml:space="preserve">Максим Вячеславович  </w:t>
            </w:r>
          </w:p>
        </w:tc>
        <w:tc>
          <w:tcPr>
            <w:tcW w:w="284" w:type="dxa"/>
            <w:hideMark/>
          </w:tcPr>
          <w:p w:rsidR="0059563E" w:rsidRPr="0059563E" w:rsidRDefault="0059563E" w:rsidP="0059563E">
            <w:pPr>
              <w:mirrorIndents/>
              <w:rPr>
                <w:szCs w:val="28"/>
                <w:lang w:eastAsia="en-US"/>
              </w:rPr>
            </w:pPr>
            <w:r w:rsidRPr="002613F8">
              <w:rPr>
                <w:szCs w:val="28"/>
                <w:lang w:eastAsia="en-US"/>
              </w:rPr>
              <w:t>–</w:t>
            </w:r>
          </w:p>
        </w:tc>
        <w:tc>
          <w:tcPr>
            <w:tcW w:w="5668" w:type="dxa"/>
          </w:tcPr>
          <w:p w:rsidR="0059563E" w:rsidRPr="0059563E" w:rsidRDefault="002613F8" w:rsidP="0059563E">
            <w:pPr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н</w:t>
            </w:r>
            <w:r w:rsidRPr="002613F8">
              <w:rPr>
                <w:color w:val="000000"/>
                <w:szCs w:val="28"/>
                <w:shd w:val="clear" w:color="auto" w:fill="FFFFFF"/>
              </w:rPr>
              <w:t xml:space="preserve">ачальник территориального управления по Железнодорожному району </w:t>
            </w:r>
            <w:r>
              <w:rPr>
                <w:color w:val="000000"/>
                <w:szCs w:val="28"/>
                <w:shd w:val="clear" w:color="auto" w:fill="FFFFFF"/>
              </w:rPr>
              <w:t>администрации города Орла</w:t>
            </w:r>
            <w:r w:rsidRPr="002613F8"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  <w:p w:rsidR="0059563E" w:rsidRPr="00871545" w:rsidRDefault="0059563E" w:rsidP="0059563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1BF3" w:rsidRPr="0059563E" w:rsidTr="0043028A">
        <w:trPr>
          <w:trHeight w:val="255"/>
        </w:trPr>
        <w:tc>
          <w:tcPr>
            <w:tcW w:w="3543" w:type="dxa"/>
          </w:tcPr>
          <w:p w:rsidR="00461BF3" w:rsidRPr="002613F8" w:rsidRDefault="00461BF3" w:rsidP="0059563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Гудилин</w:t>
            </w:r>
            <w:proofErr w:type="spellEnd"/>
            <w:r>
              <w:rPr>
                <w:szCs w:val="28"/>
              </w:rPr>
              <w:br/>
              <w:t>Виктор Алексеевич</w:t>
            </w:r>
          </w:p>
        </w:tc>
        <w:tc>
          <w:tcPr>
            <w:tcW w:w="284" w:type="dxa"/>
          </w:tcPr>
          <w:p w:rsidR="00461BF3" w:rsidRPr="00461BF3" w:rsidRDefault="00461BF3" w:rsidP="0059563E">
            <w:pPr>
              <w:mirrorIndents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5668" w:type="dxa"/>
          </w:tcPr>
          <w:p w:rsidR="00461BF3" w:rsidRDefault="00461BF3" w:rsidP="00461BF3">
            <w:pPr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начальник</w:t>
            </w:r>
            <w:r w:rsidRPr="00461BF3">
              <w:rPr>
                <w:color w:val="000000"/>
                <w:szCs w:val="28"/>
                <w:shd w:val="clear" w:color="auto" w:fill="FFFFFF"/>
              </w:rPr>
              <w:t xml:space="preserve"> отделени</w:t>
            </w:r>
            <w:r>
              <w:rPr>
                <w:color w:val="000000"/>
                <w:szCs w:val="28"/>
                <w:shd w:val="clear" w:color="auto" w:fill="FFFFFF"/>
              </w:rPr>
              <w:t>я</w:t>
            </w:r>
            <w:r w:rsidRPr="00461BF3">
              <w:rPr>
                <w:color w:val="000000"/>
                <w:szCs w:val="28"/>
                <w:shd w:val="clear" w:color="auto" w:fill="FFFFFF"/>
              </w:rPr>
              <w:t xml:space="preserve"> воспитательной работы и профилактики коррупционных нарушений отдела кадровой, воспитательной работы и профессионального обучения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Главного управления </w:t>
            </w:r>
            <w:r w:rsidRPr="00461BF3">
              <w:rPr>
                <w:color w:val="000000"/>
                <w:szCs w:val="28"/>
                <w:shd w:val="clear" w:color="auto" w:fill="FFFFFF"/>
              </w:rPr>
              <w:t>МЧС России по Орловской области</w:t>
            </w:r>
            <w:r>
              <w:rPr>
                <w:color w:val="000000"/>
                <w:szCs w:val="28"/>
                <w:shd w:val="clear" w:color="auto" w:fill="FFFFFF"/>
              </w:rPr>
              <w:t>, капитан</w:t>
            </w:r>
            <w:r w:rsidRPr="00461BF3">
              <w:rPr>
                <w:color w:val="000000"/>
                <w:szCs w:val="28"/>
                <w:shd w:val="clear" w:color="auto" w:fill="FFFFFF"/>
              </w:rPr>
              <w:t xml:space="preserve"> внутренней службы</w:t>
            </w:r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br/>
            </w:r>
            <w:r w:rsidRPr="00461BF3">
              <w:rPr>
                <w:color w:val="000000"/>
                <w:szCs w:val="28"/>
                <w:shd w:val="clear" w:color="auto" w:fill="FFFFFF"/>
              </w:rPr>
              <w:t>(по согласованию)</w:t>
            </w:r>
          </w:p>
          <w:p w:rsidR="00461BF3" w:rsidRPr="00871545" w:rsidRDefault="00461BF3" w:rsidP="00461BF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9563E" w:rsidRPr="0059563E" w:rsidTr="0043028A">
        <w:trPr>
          <w:trHeight w:val="255"/>
        </w:trPr>
        <w:tc>
          <w:tcPr>
            <w:tcW w:w="3543" w:type="dxa"/>
            <w:hideMark/>
          </w:tcPr>
          <w:p w:rsidR="002613F8" w:rsidRDefault="002613F8" w:rsidP="0059563E">
            <w:pPr>
              <w:rPr>
                <w:szCs w:val="28"/>
              </w:rPr>
            </w:pPr>
            <w:proofErr w:type="spellStart"/>
            <w:r w:rsidRPr="002613F8">
              <w:rPr>
                <w:szCs w:val="28"/>
              </w:rPr>
              <w:t>Деркач</w:t>
            </w:r>
            <w:proofErr w:type="spellEnd"/>
            <w:r w:rsidRPr="002613F8">
              <w:rPr>
                <w:szCs w:val="28"/>
              </w:rPr>
              <w:t xml:space="preserve"> </w:t>
            </w:r>
          </w:p>
          <w:p w:rsidR="0059563E" w:rsidRPr="0059563E" w:rsidRDefault="002613F8" w:rsidP="0059563E">
            <w:pPr>
              <w:rPr>
                <w:szCs w:val="28"/>
              </w:rPr>
            </w:pPr>
            <w:r w:rsidRPr="002613F8">
              <w:rPr>
                <w:szCs w:val="28"/>
              </w:rPr>
              <w:t xml:space="preserve">Маргарита Владимировна  </w:t>
            </w:r>
          </w:p>
        </w:tc>
        <w:tc>
          <w:tcPr>
            <w:tcW w:w="284" w:type="dxa"/>
            <w:hideMark/>
          </w:tcPr>
          <w:p w:rsidR="0059563E" w:rsidRPr="0059563E" w:rsidRDefault="0059563E" w:rsidP="0059563E">
            <w:pPr>
              <w:mirrorIndents/>
              <w:rPr>
                <w:szCs w:val="28"/>
                <w:lang w:eastAsia="en-US"/>
              </w:rPr>
            </w:pPr>
            <w:r w:rsidRPr="00461BF3">
              <w:rPr>
                <w:szCs w:val="28"/>
                <w:lang w:eastAsia="en-US"/>
              </w:rPr>
              <w:t>–</w:t>
            </w:r>
          </w:p>
        </w:tc>
        <w:tc>
          <w:tcPr>
            <w:tcW w:w="5668" w:type="dxa"/>
          </w:tcPr>
          <w:p w:rsidR="002613F8" w:rsidRPr="00871545" w:rsidRDefault="002613F8" w:rsidP="0059563E">
            <w:pPr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н</w:t>
            </w:r>
            <w:r w:rsidRPr="002613F8">
              <w:rPr>
                <w:color w:val="000000"/>
                <w:szCs w:val="28"/>
                <w:shd w:val="clear" w:color="auto" w:fill="FFFFFF"/>
              </w:rPr>
              <w:t>ачальник территориального управления по Заводскому району администрации города Орла</w:t>
            </w:r>
          </w:p>
        </w:tc>
      </w:tr>
      <w:tr w:rsidR="0059563E" w:rsidRPr="0059563E" w:rsidTr="0043028A">
        <w:trPr>
          <w:trHeight w:val="255"/>
        </w:trPr>
        <w:tc>
          <w:tcPr>
            <w:tcW w:w="3543" w:type="dxa"/>
            <w:hideMark/>
          </w:tcPr>
          <w:p w:rsidR="002613F8" w:rsidRDefault="002613F8" w:rsidP="0059563E">
            <w:pPr>
              <w:rPr>
                <w:szCs w:val="28"/>
              </w:rPr>
            </w:pPr>
            <w:proofErr w:type="spellStart"/>
            <w:r w:rsidRPr="002613F8">
              <w:rPr>
                <w:szCs w:val="28"/>
              </w:rPr>
              <w:lastRenderedPageBreak/>
              <w:t>Дохнадзе</w:t>
            </w:r>
            <w:proofErr w:type="spellEnd"/>
            <w:r w:rsidRPr="002613F8">
              <w:rPr>
                <w:szCs w:val="28"/>
              </w:rPr>
              <w:t xml:space="preserve"> </w:t>
            </w:r>
          </w:p>
          <w:p w:rsidR="0059563E" w:rsidRPr="0059563E" w:rsidRDefault="002613F8" w:rsidP="0059563E">
            <w:pPr>
              <w:rPr>
                <w:szCs w:val="28"/>
              </w:rPr>
            </w:pPr>
            <w:proofErr w:type="spellStart"/>
            <w:r w:rsidRPr="002613F8">
              <w:rPr>
                <w:szCs w:val="28"/>
              </w:rPr>
              <w:t>Мераб</w:t>
            </w:r>
            <w:proofErr w:type="spellEnd"/>
            <w:r w:rsidRPr="002613F8">
              <w:rPr>
                <w:szCs w:val="28"/>
              </w:rPr>
              <w:t xml:space="preserve"> Георгиевич  </w:t>
            </w:r>
          </w:p>
        </w:tc>
        <w:tc>
          <w:tcPr>
            <w:tcW w:w="284" w:type="dxa"/>
            <w:hideMark/>
          </w:tcPr>
          <w:p w:rsidR="0059563E" w:rsidRPr="0059563E" w:rsidRDefault="0059563E" w:rsidP="0059563E">
            <w:pPr>
              <w:mirrorIndents/>
              <w:rPr>
                <w:szCs w:val="28"/>
                <w:lang w:eastAsia="en-US"/>
              </w:rPr>
            </w:pPr>
            <w:r w:rsidRPr="0059563E">
              <w:rPr>
                <w:szCs w:val="28"/>
                <w:lang w:val="en-US" w:eastAsia="en-US"/>
              </w:rPr>
              <w:t>–</w:t>
            </w:r>
          </w:p>
        </w:tc>
        <w:tc>
          <w:tcPr>
            <w:tcW w:w="5668" w:type="dxa"/>
          </w:tcPr>
          <w:p w:rsidR="0059563E" w:rsidRPr="0059563E" w:rsidRDefault="002613F8" w:rsidP="0059563E">
            <w:pPr>
              <w:rPr>
                <w:color w:val="000000"/>
                <w:szCs w:val="28"/>
                <w:shd w:val="clear" w:color="auto" w:fill="FFFFFF"/>
              </w:rPr>
            </w:pPr>
            <w:r w:rsidRPr="002613F8">
              <w:rPr>
                <w:color w:val="000000"/>
                <w:szCs w:val="28"/>
                <w:shd w:val="clear" w:color="auto" w:fill="FFFFFF"/>
              </w:rPr>
              <w:t xml:space="preserve">начальник территориального управления по </w:t>
            </w:r>
            <w:r>
              <w:rPr>
                <w:color w:val="000000"/>
                <w:szCs w:val="28"/>
                <w:shd w:val="clear" w:color="auto" w:fill="FFFFFF"/>
              </w:rPr>
              <w:t>Советскому</w:t>
            </w:r>
            <w:r w:rsidRPr="002613F8">
              <w:rPr>
                <w:color w:val="000000"/>
                <w:szCs w:val="28"/>
                <w:shd w:val="clear" w:color="auto" w:fill="FFFFFF"/>
              </w:rPr>
              <w:t xml:space="preserve"> району администрации города Орла</w:t>
            </w:r>
          </w:p>
          <w:p w:rsidR="0059563E" w:rsidRPr="00871545" w:rsidRDefault="0059563E" w:rsidP="0059563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C62C9" w:rsidRPr="0059563E" w:rsidTr="0043028A">
        <w:trPr>
          <w:trHeight w:val="255"/>
        </w:trPr>
        <w:tc>
          <w:tcPr>
            <w:tcW w:w="3543" w:type="dxa"/>
          </w:tcPr>
          <w:p w:rsidR="001C62C9" w:rsidRDefault="001C62C9" w:rsidP="0059563E">
            <w:pPr>
              <w:rPr>
                <w:szCs w:val="28"/>
              </w:rPr>
            </w:pPr>
            <w:r w:rsidRPr="001C62C9">
              <w:rPr>
                <w:szCs w:val="28"/>
              </w:rPr>
              <w:t xml:space="preserve">Кузякина </w:t>
            </w:r>
          </w:p>
          <w:p w:rsidR="001C62C9" w:rsidRPr="002613F8" w:rsidRDefault="001C62C9" w:rsidP="0059563E">
            <w:pPr>
              <w:rPr>
                <w:szCs w:val="28"/>
              </w:rPr>
            </w:pPr>
            <w:r w:rsidRPr="001C62C9">
              <w:rPr>
                <w:szCs w:val="28"/>
              </w:rPr>
              <w:t>Евгения Евгеньевна</w:t>
            </w:r>
          </w:p>
        </w:tc>
        <w:tc>
          <w:tcPr>
            <w:tcW w:w="284" w:type="dxa"/>
          </w:tcPr>
          <w:p w:rsidR="001C62C9" w:rsidRPr="001C62C9" w:rsidRDefault="001C62C9" w:rsidP="0059563E">
            <w:pPr>
              <w:mirrorIndents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5668" w:type="dxa"/>
          </w:tcPr>
          <w:p w:rsidR="001C62C9" w:rsidRDefault="001C62C9" w:rsidP="001C62C9">
            <w:pPr>
              <w:rPr>
                <w:color w:val="000000"/>
                <w:szCs w:val="28"/>
                <w:shd w:val="clear" w:color="auto" w:fill="FFFFFF"/>
              </w:rPr>
            </w:pPr>
            <w:r w:rsidRPr="001C62C9">
              <w:rPr>
                <w:color w:val="000000"/>
                <w:szCs w:val="28"/>
                <w:shd w:val="clear" w:color="auto" w:fill="FFFFFF"/>
              </w:rPr>
              <w:t>директор муниципального бюджетного учреждения дополнительного образования «Дом детского творчества № 3 города Орла» председатель Совета руководителей муниципальных образовательных организаций дополнительного образования города Орла</w:t>
            </w:r>
          </w:p>
          <w:p w:rsidR="001C62C9" w:rsidRPr="00871545" w:rsidRDefault="001C62C9" w:rsidP="001C62C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9563E" w:rsidRPr="0059563E" w:rsidTr="0043028A">
        <w:trPr>
          <w:trHeight w:val="255"/>
        </w:trPr>
        <w:tc>
          <w:tcPr>
            <w:tcW w:w="3543" w:type="dxa"/>
          </w:tcPr>
          <w:p w:rsidR="002613F8" w:rsidRDefault="002613F8" w:rsidP="0059563E">
            <w:pPr>
              <w:rPr>
                <w:szCs w:val="28"/>
              </w:rPr>
            </w:pPr>
            <w:proofErr w:type="spellStart"/>
            <w:r w:rsidRPr="002613F8">
              <w:rPr>
                <w:szCs w:val="28"/>
              </w:rPr>
              <w:t>Мерзликин</w:t>
            </w:r>
            <w:proofErr w:type="spellEnd"/>
            <w:r w:rsidRPr="002613F8">
              <w:rPr>
                <w:szCs w:val="28"/>
              </w:rPr>
              <w:t xml:space="preserve"> </w:t>
            </w:r>
          </w:p>
          <w:p w:rsidR="0059563E" w:rsidRPr="0059563E" w:rsidRDefault="002613F8" w:rsidP="0059563E">
            <w:pPr>
              <w:rPr>
                <w:szCs w:val="28"/>
              </w:rPr>
            </w:pPr>
            <w:r w:rsidRPr="002613F8">
              <w:rPr>
                <w:szCs w:val="28"/>
              </w:rPr>
              <w:t xml:space="preserve">Сергей Михайлович  </w:t>
            </w:r>
          </w:p>
        </w:tc>
        <w:tc>
          <w:tcPr>
            <w:tcW w:w="284" w:type="dxa"/>
            <w:hideMark/>
          </w:tcPr>
          <w:p w:rsidR="0059563E" w:rsidRPr="0059563E" w:rsidRDefault="0059563E" w:rsidP="0059563E">
            <w:pPr>
              <w:mirrorIndents/>
              <w:rPr>
                <w:szCs w:val="28"/>
                <w:lang w:val="en-US" w:eastAsia="en-US"/>
              </w:rPr>
            </w:pPr>
            <w:r w:rsidRPr="0059563E">
              <w:rPr>
                <w:szCs w:val="28"/>
                <w:lang w:val="en-US" w:eastAsia="en-US"/>
              </w:rPr>
              <w:t>–</w:t>
            </w:r>
          </w:p>
        </w:tc>
        <w:tc>
          <w:tcPr>
            <w:tcW w:w="5668" w:type="dxa"/>
          </w:tcPr>
          <w:p w:rsidR="0059563E" w:rsidRDefault="002613F8" w:rsidP="0059563E">
            <w:pPr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н</w:t>
            </w:r>
            <w:r w:rsidRPr="002613F8">
              <w:rPr>
                <w:color w:val="000000"/>
                <w:szCs w:val="28"/>
                <w:shd w:val="clear" w:color="auto" w:fill="FFFFFF"/>
              </w:rPr>
              <w:t xml:space="preserve">ачальник территориального управления по Северному району администрации города Орла </w:t>
            </w:r>
          </w:p>
          <w:p w:rsidR="002613F8" w:rsidRPr="00871545" w:rsidRDefault="002613F8" w:rsidP="0059563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9563E" w:rsidRPr="0059563E" w:rsidTr="0043028A">
        <w:trPr>
          <w:trHeight w:val="255"/>
        </w:trPr>
        <w:tc>
          <w:tcPr>
            <w:tcW w:w="3543" w:type="dxa"/>
          </w:tcPr>
          <w:p w:rsidR="0059563E" w:rsidRDefault="002613F8" w:rsidP="0059563E">
            <w:pPr>
              <w:rPr>
                <w:szCs w:val="28"/>
              </w:rPr>
            </w:pPr>
            <w:r>
              <w:rPr>
                <w:szCs w:val="28"/>
              </w:rPr>
              <w:t>Орлов</w:t>
            </w:r>
          </w:p>
          <w:p w:rsidR="002613F8" w:rsidRPr="0059563E" w:rsidRDefault="002613F8" w:rsidP="0059563E">
            <w:pPr>
              <w:rPr>
                <w:szCs w:val="28"/>
              </w:rPr>
            </w:pPr>
            <w:r>
              <w:rPr>
                <w:szCs w:val="28"/>
              </w:rPr>
              <w:t>Денис Юрьевич</w:t>
            </w:r>
          </w:p>
          <w:p w:rsidR="0059563E" w:rsidRPr="0059563E" w:rsidRDefault="0059563E" w:rsidP="0059563E">
            <w:pPr>
              <w:rPr>
                <w:szCs w:val="28"/>
              </w:rPr>
            </w:pPr>
          </w:p>
        </w:tc>
        <w:tc>
          <w:tcPr>
            <w:tcW w:w="284" w:type="dxa"/>
          </w:tcPr>
          <w:p w:rsidR="0059563E" w:rsidRPr="0059563E" w:rsidRDefault="0059563E" w:rsidP="0059563E">
            <w:pPr>
              <w:mirrorIndents/>
              <w:rPr>
                <w:szCs w:val="28"/>
                <w:lang w:val="en-US" w:eastAsia="en-US"/>
              </w:rPr>
            </w:pPr>
            <w:r w:rsidRPr="0059563E">
              <w:rPr>
                <w:szCs w:val="28"/>
                <w:lang w:val="en-US" w:eastAsia="en-US"/>
              </w:rPr>
              <w:t>–</w:t>
            </w:r>
          </w:p>
        </w:tc>
        <w:tc>
          <w:tcPr>
            <w:tcW w:w="5668" w:type="dxa"/>
          </w:tcPr>
          <w:p w:rsidR="0059563E" w:rsidRDefault="00871545" w:rsidP="00871545">
            <w:pPr>
              <w:rPr>
                <w:color w:val="000000"/>
                <w:szCs w:val="28"/>
                <w:shd w:val="clear" w:color="auto" w:fill="FFFFFF"/>
              </w:rPr>
            </w:pPr>
            <w:r w:rsidRPr="00871545">
              <w:rPr>
                <w:color w:val="000000"/>
                <w:szCs w:val="28"/>
                <w:shd w:val="clear" w:color="auto" w:fill="FFFFFF"/>
              </w:rPr>
              <w:t xml:space="preserve">заместитель председателя </w:t>
            </w:r>
            <w:r>
              <w:rPr>
                <w:color w:val="000000"/>
                <w:szCs w:val="28"/>
                <w:shd w:val="clear" w:color="auto" w:fill="FFFFFF"/>
              </w:rPr>
              <w:t xml:space="preserve">регионального отделения </w:t>
            </w:r>
            <w:r w:rsidRPr="00871545">
              <w:rPr>
                <w:color w:val="000000"/>
                <w:szCs w:val="28"/>
                <w:shd w:val="clear" w:color="auto" w:fill="FFFFFF"/>
              </w:rPr>
              <w:t xml:space="preserve">Общероссийского общественно-государственного движения детей и  молодежи («Движение первых») Орловской области – руководитель </w:t>
            </w:r>
            <w:r w:rsidR="00507379" w:rsidRPr="00871545">
              <w:rPr>
                <w:color w:val="000000"/>
                <w:szCs w:val="28"/>
                <w:shd w:val="clear" w:color="auto" w:fill="FFFFFF"/>
              </w:rPr>
              <w:t xml:space="preserve">отделения </w:t>
            </w:r>
            <w:r w:rsidRPr="00871545">
              <w:rPr>
                <w:color w:val="000000"/>
                <w:szCs w:val="28"/>
                <w:shd w:val="clear" w:color="auto" w:fill="FFFFFF"/>
              </w:rPr>
              <w:t xml:space="preserve">в </w:t>
            </w:r>
            <w:r>
              <w:rPr>
                <w:color w:val="000000"/>
                <w:szCs w:val="28"/>
                <w:shd w:val="clear" w:color="auto" w:fill="FFFFFF"/>
              </w:rPr>
              <w:t>муниципальном образовании «Город Орёл»</w:t>
            </w:r>
          </w:p>
          <w:p w:rsidR="00871545" w:rsidRPr="00871545" w:rsidRDefault="00871545" w:rsidP="0087154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9563E" w:rsidRPr="0059563E" w:rsidTr="0043028A">
        <w:trPr>
          <w:trHeight w:val="255"/>
        </w:trPr>
        <w:tc>
          <w:tcPr>
            <w:tcW w:w="3543" w:type="dxa"/>
          </w:tcPr>
          <w:p w:rsidR="0022752F" w:rsidRDefault="0022752F" w:rsidP="0059563E">
            <w:pPr>
              <w:rPr>
                <w:szCs w:val="28"/>
              </w:rPr>
            </w:pPr>
            <w:r w:rsidRPr="0022752F">
              <w:rPr>
                <w:szCs w:val="28"/>
              </w:rPr>
              <w:t xml:space="preserve">Осипенко </w:t>
            </w:r>
          </w:p>
          <w:p w:rsidR="0059563E" w:rsidRPr="0059563E" w:rsidRDefault="0022752F" w:rsidP="0059563E">
            <w:pPr>
              <w:rPr>
                <w:szCs w:val="28"/>
              </w:rPr>
            </w:pPr>
            <w:r w:rsidRPr="0022752F">
              <w:rPr>
                <w:szCs w:val="28"/>
              </w:rPr>
              <w:t xml:space="preserve">Лидия Евгеньевна  </w:t>
            </w:r>
          </w:p>
          <w:p w:rsidR="0059563E" w:rsidRPr="0059563E" w:rsidRDefault="0059563E" w:rsidP="002613F8">
            <w:pPr>
              <w:rPr>
                <w:szCs w:val="28"/>
              </w:rPr>
            </w:pPr>
          </w:p>
        </w:tc>
        <w:tc>
          <w:tcPr>
            <w:tcW w:w="284" w:type="dxa"/>
          </w:tcPr>
          <w:p w:rsidR="0059563E" w:rsidRPr="0059563E" w:rsidRDefault="0059563E" w:rsidP="0059563E">
            <w:pPr>
              <w:mirrorIndents/>
              <w:rPr>
                <w:szCs w:val="28"/>
                <w:lang w:eastAsia="en-US"/>
              </w:rPr>
            </w:pPr>
            <w:r w:rsidRPr="0059563E">
              <w:rPr>
                <w:szCs w:val="28"/>
                <w:lang w:eastAsia="en-US"/>
              </w:rPr>
              <w:t>–</w:t>
            </w:r>
          </w:p>
        </w:tc>
        <w:tc>
          <w:tcPr>
            <w:tcW w:w="5668" w:type="dxa"/>
          </w:tcPr>
          <w:p w:rsidR="0059563E" w:rsidRPr="0059563E" w:rsidRDefault="0022752F" w:rsidP="0022752F">
            <w:pPr>
              <w:rPr>
                <w:color w:val="000000"/>
                <w:szCs w:val="28"/>
                <w:shd w:val="clear" w:color="auto" w:fill="FFFFFF"/>
              </w:rPr>
            </w:pPr>
            <w:r w:rsidRPr="0022752F">
              <w:rPr>
                <w:color w:val="000000"/>
                <w:szCs w:val="28"/>
                <w:shd w:val="clear" w:color="auto" w:fill="FFFFFF"/>
              </w:rPr>
              <w:t xml:space="preserve">начальник </w:t>
            </w:r>
            <w:r>
              <w:rPr>
                <w:color w:val="000000"/>
                <w:szCs w:val="28"/>
                <w:shd w:val="clear" w:color="auto" w:fill="FFFFFF"/>
              </w:rPr>
              <w:t>управления культуры</w:t>
            </w:r>
            <w:r w:rsidRPr="0022752F">
              <w:rPr>
                <w:color w:val="000000"/>
                <w:szCs w:val="28"/>
                <w:shd w:val="clear" w:color="auto" w:fill="FFFFFF"/>
              </w:rPr>
              <w:t xml:space="preserve"> администрации города Орла</w:t>
            </w:r>
          </w:p>
        </w:tc>
      </w:tr>
      <w:tr w:rsidR="0022752F" w:rsidRPr="0059563E" w:rsidTr="0043028A">
        <w:trPr>
          <w:trHeight w:val="255"/>
        </w:trPr>
        <w:tc>
          <w:tcPr>
            <w:tcW w:w="3543" w:type="dxa"/>
          </w:tcPr>
          <w:p w:rsidR="0022752F" w:rsidRDefault="0022752F" w:rsidP="0059563E">
            <w:pPr>
              <w:rPr>
                <w:szCs w:val="28"/>
              </w:rPr>
            </w:pPr>
            <w:proofErr w:type="spellStart"/>
            <w:r w:rsidRPr="0022752F">
              <w:rPr>
                <w:szCs w:val="28"/>
              </w:rPr>
              <w:t>Тарарыченкова</w:t>
            </w:r>
            <w:proofErr w:type="spellEnd"/>
            <w:r w:rsidRPr="0022752F">
              <w:rPr>
                <w:szCs w:val="28"/>
              </w:rPr>
              <w:t xml:space="preserve"> </w:t>
            </w:r>
          </w:p>
          <w:p w:rsidR="0022752F" w:rsidRPr="0059563E" w:rsidRDefault="0022752F" w:rsidP="0059563E">
            <w:pPr>
              <w:rPr>
                <w:szCs w:val="28"/>
              </w:rPr>
            </w:pPr>
            <w:r w:rsidRPr="0022752F">
              <w:rPr>
                <w:szCs w:val="28"/>
              </w:rPr>
              <w:t xml:space="preserve">Оксана Юрьевна  </w:t>
            </w:r>
          </w:p>
        </w:tc>
        <w:tc>
          <w:tcPr>
            <w:tcW w:w="284" w:type="dxa"/>
          </w:tcPr>
          <w:p w:rsidR="0022752F" w:rsidRPr="00685865" w:rsidRDefault="0022752F" w:rsidP="006A665E">
            <w:r w:rsidRPr="00685865">
              <w:t>–</w:t>
            </w:r>
          </w:p>
        </w:tc>
        <w:tc>
          <w:tcPr>
            <w:tcW w:w="5668" w:type="dxa"/>
          </w:tcPr>
          <w:p w:rsidR="0022752F" w:rsidRPr="00871545" w:rsidRDefault="0022752F" w:rsidP="0022752F">
            <w:pPr>
              <w:rPr>
                <w:color w:val="000000"/>
                <w:szCs w:val="28"/>
                <w:shd w:val="clear" w:color="auto" w:fill="FFFFFF"/>
              </w:rPr>
            </w:pPr>
            <w:r w:rsidRPr="00871545">
              <w:rPr>
                <w:color w:val="000000"/>
                <w:szCs w:val="28"/>
                <w:shd w:val="clear" w:color="auto" w:fill="FFFFFF"/>
              </w:rPr>
              <w:t xml:space="preserve">начальник управления по организационной работе, молодежной политике и связям </w:t>
            </w:r>
          </w:p>
          <w:p w:rsidR="0022752F" w:rsidRPr="00871545" w:rsidRDefault="0022752F" w:rsidP="0022752F">
            <w:pPr>
              <w:rPr>
                <w:color w:val="000000"/>
                <w:szCs w:val="28"/>
                <w:shd w:val="clear" w:color="auto" w:fill="FFFFFF"/>
              </w:rPr>
            </w:pPr>
            <w:r w:rsidRPr="00871545">
              <w:rPr>
                <w:color w:val="000000"/>
                <w:szCs w:val="28"/>
                <w:shd w:val="clear" w:color="auto" w:fill="FFFFFF"/>
              </w:rPr>
              <w:t xml:space="preserve">с общественными организациями администрации города Орла </w:t>
            </w:r>
          </w:p>
          <w:p w:rsidR="001C62C9" w:rsidRPr="00871545" w:rsidRDefault="001C62C9" w:rsidP="0022752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C62C9" w:rsidRPr="0059563E" w:rsidTr="0043028A">
        <w:trPr>
          <w:trHeight w:val="255"/>
        </w:trPr>
        <w:tc>
          <w:tcPr>
            <w:tcW w:w="3543" w:type="dxa"/>
          </w:tcPr>
          <w:p w:rsidR="001C62C9" w:rsidRDefault="001C62C9" w:rsidP="0059563E">
            <w:pPr>
              <w:rPr>
                <w:szCs w:val="28"/>
              </w:rPr>
            </w:pPr>
            <w:r w:rsidRPr="001C62C9">
              <w:rPr>
                <w:szCs w:val="28"/>
              </w:rPr>
              <w:t xml:space="preserve">Тарасов </w:t>
            </w:r>
          </w:p>
          <w:p w:rsidR="001C62C9" w:rsidRDefault="001C62C9" w:rsidP="0059563E">
            <w:pPr>
              <w:rPr>
                <w:szCs w:val="28"/>
              </w:rPr>
            </w:pPr>
            <w:r w:rsidRPr="001C62C9">
              <w:rPr>
                <w:szCs w:val="28"/>
              </w:rPr>
              <w:t xml:space="preserve">Игорь Валерьевич  </w:t>
            </w:r>
          </w:p>
        </w:tc>
        <w:tc>
          <w:tcPr>
            <w:tcW w:w="284" w:type="dxa"/>
          </w:tcPr>
          <w:p w:rsidR="001C62C9" w:rsidRPr="00A276C6" w:rsidRDefault="001C62C9" w:rsidP="006A665E">
            <w:r w:rsidRPr="00A276C6">
              <w:t>–</w:t>
            </w:r>
          </w:p>
        </w:tc>
        <w:tc>
          <w:tcPr>
            <w:tcW w:w="5668" w:type="dxa"/>
          </w:tcPr>
          <w:p w:rsidR="001C62C9" w:rsidRDefault="001C62C9" w:rsidP="001C62C9">
            <w:r w:rsidRPr="00A276C6">
              <w:t xml:space="preserve">начальник управления по </w:t>
            </w:r>
            <w:r>
              <w:t xml:space="preserve">безопасности </w:t>
            </w:r>
            <w:r w:rsidRPr="00A276C6">
              <w:t xml:space="preserve"> </w:t>
            </w:r>
            <w:r w:rsidRPr="001C62C9">
              <w:t>администрации города Орла</w:t>
            </w:r>
            <w:r>
              <w:t xml:space="preserve"> </w:t>
            </w:r>
          </w:p>
          <w:p w:rsidR="001C62C9" w:rsidRPr="00871545" w:rsidRDefault="001C62C9" w:rsidP="001C62C9">
            <w:pPr>
              <w:rPr>
                <w:sz w:val="18"/>
                <w:szCs w:val="18"/>
              </w:rPr>
            </w:pPr>
          </w:p>
        </w:tc>
      </w:tr>
      <w:tr w:rsidR="0022752F" w:rsidRPr="0059563E" w:rsidTr="0043028A">
        <w:trPr>
          <w:trHeight w:val="255"/>
        </w:trPr>
        <w:tc>
          <w:tcPr>
            <w:tcW w:w="3543" w:type="dxa"/>
          </w:tcPr>
          <w:p w:rsidR="0022752F" w:rsidRDefault="0022752F" w:rsidP="0059563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Тишаев</w:t>
            </w:r>
            <w:proofErr w:type="spellEnd"/>
          </w:p>
          <w:p w:rsidR="0022752F" w:rsidRPr="0059563E" w:rsidRDefault="001C62C9" w:rsidP="0059563E">
            <w:pPr>
              <w:rPr>
                <w:szCs w:val="28"/>
              </w:rPr>
            </w:pPr>
            <w:r>
              <w:rPr>
                <w:szCs w:val="28"/>
              </w:rPr>
              <w:t>Владимир Владимирович</w:t>
            </w:r>
          </w:p>
        </w:tc>
        <w:tc>
          <w:tcPr>
            <w:tcW w:w="284" w:type="dxa"/>
          </w:tcPr>
          <w:p w:rsidR="0022752F" w:rsidRPr="0059563E" w:rsidRDefault="001C62C9" w:rsidP="0059563E">
            <w:pPr>
              <w:mirrorIndents/>
              <w:rPr>
                <w:szCs w:val="28"/>
                <w:lang w:eastAsia="en-US"/>
              </w:rPr>
            </w:pPr>
            <w:r w:rsidRPr="001C62C9">
              <w:rPr>
                <w:szCs w:val="28"/>
                <w:lang w:eastAsia="en-US"/>
              </w:rPr>
              <w:t>–</w:t>
            </w:r>
          </w:p>
        </w:tc>
        <w:tc>
          <w:tcPr>
            <w:tcW w:w="5668" w:type="dxa"/>
          </w:tcPr>
          <w:p w:rsidR="0022752F" w:rsidRDefault="001C62C9" w:rsidP="0059563E">
            <w:pPr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заместитель начальника полиции (по охране общественного порядка) УМВД России </w:t>
            </w:r>
            <w:r>
              <w:rPr>
                <w:color w:val="000000"/>
                <w:szCs w:val="28"/>
                <w:shd w:val="clear" w:color="auto" w:fill="FFFFFF"/>
              </w:rPr>
              <w:br/>
              <w:t xml:space="preserve">по городу Орлу, подполковник полиции </w:t>
            </w:r>
            <w:r>
              <w:rPr>
                <w:color w:val="000000"/>
                <w:szCs w:val="28"/>
                <w:shd w:val="clear" w:color="auto" w:fill="FFFFFF"/>
              </w:rPr>
              <w:br/>
              <w:t>(по согласованию)</w:t>
            </w:r>
          </w:p>
          <w:p w:rsidR="001C62C9" w:rsidRPr="00871545" w:rsidRDefault="001C62C9" w:rsidP="0059563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C62C9" w:rsidRPr="0059563E" w:rsidTr="0043028A">
        <w:trPr>
          <w:trHeight w:val="255"/>
        </w:trPr>
        <w:tc>
          <w:tcPr>
            <w:tcW w:w="3543" w:type="dxa"/>
          </w:tcPr>
          <w:p w:rsidR="001C62C9" w:rsidRDefault="001C62C9" w:rsidP="0059563E">
            <w:pPr>
              <w:rPr>
                <w:szCs w:val="28"/>
              </w:rPr>
            </w:pPr>
            <w:proofErr w:type="spellStart"/>
            <w:r w:rsidRPr="001C62C9">
              <w:rPr>
                <w:szCs w:val="28"/>
              </w:rPr>
              <w:t>Ш</w:t>
            </w:r>
            <w:r w:rsidR="000F39BC">
              <w:rPr>
                <w:szCs w:val="28"/>
              </w:rPr>
              <w:t>елудченкова</w:t>
            </w:r>
            <w:proofErr w:type="spellEnd"/>
          </w:p>
          <w:p w:rsidR="001C62C9" w:rsidRPr="0059563E" w:rsidRDefault="000F39BC" w:rsidP="0059563E">
            <w:pPr>
              <w:rPr>
                <w:szCs w:val="28"/>
              </w:rPr>
            </w:pPr>
            <w:r>
              <w:rPr>
                <w:szCs w:val="28"/>
              </w:rPr>
              <w:t>Ирина Геннадьевна</w:t>
            </w:r>
            <w:r w:rsidR="001C62C9" w:rsidRPr="001C62C9">
              <w:rPr>
                <w:szCs w:val="28"/>
              </w:rPr>
              <w:t xml:space="preserve">  </w:t>
            </w:r>
          </w:p>
        </w:tc>
        <w:tc>
          <w:tcPr>
            <w:tcW w:w="284" w:type="dxa"/>
          </w:tcPr>
          <w:p w:rsidR="001C62C9" w:rsidRPr="00797D5D" w:rsidRDefault="001C62C9" w:rsidP="006A665E">
            <w:r w:rsidRPr="00797D5D">
              <w:t>–</w:t>
            </w:r>
          </w:p>
        </w:tc>
        <w:tc>
          <w:tcPr>
            <w:tcW w:w="5668" w:type="dxa"/>
          </w:tcPr>
          <w:p w:rsidR="001C62C9" w:rsidRPr="00797D5D" w:rsidRDefault="000F39BC" w:rsidP="006A665E">
            <w:r>
              <w:t xml:space="preserve">исполняющий обязанности </w:t>
            </w:r>
            <w:r w:rsidR="001C62C9" w:rsidRPr="00797D5D">
              <w:t>начальник</w:t>
            </w:r>
            <w:r>
              <w:t>а</w:t>
            </w:r>
            <w:r w:rsidR="001C62C9" w:rsidRPr="00797D5D">
              <w:t xml:space="preserve"> управления </w:t>
            </w:r>
            <w:r w:rsidR="001C62C9" w:rsidRPr="001C62C9">
              <w:t>образования, спорта и физической культуры</w:t>
            </w:r>
            <w:r w:rsidR="001C62C9">
              <w:t xml:space="preserve"> </w:t>
            </w:r>
            <w:r w:rsidR="001C62C9" w:rsidRPr="00797D5D">
              <w:t xml:space="preserve">администрации </w:t>
            </w:r>
            <w:r>
              <w:br/>
            </w:r>
            <w:r w:rsidR="001C62C9" w:rsidRPr="00797D5D">
              <w:t xml:space="preserve">города Орла </w:t>
            </w:r>
          </w:p>
        </w:tc>
      </w:tr>
    </w:tbl>
    <w:p w:rsidR="00310FC7" w:rsidRPr="00B508CD" w:rsidRDefault="00310FC7" w:rsidP="00310FC7">
      <w:pPr>
        <w:jc w:val="center"/>
        <w:rPr>
          <w:szCs w:val="28"/>
        </w:rPr>
      </w:pPr>
    </w:p>
    <w:p w:rsidR="00310FC7" w:rsidRPr="00B508CD" w:rsidRDefault="00310FC7" w:rsidP="00310FC7">
      <w:pPr>
        <w:rPr>
          <w:szCs w:val="28"/>
        </w:rPr>
      </w:pPr>
      <w:r w:rsidRPr="00B508CD">
        <w:rPr>
          <w:szCs w:val="28"/>
        </w:rPr>
        <w:t>Начальник управления по организационной</w:t>
      </w:r>
    </w:p>
    <w:p w:rsidR="00310FC7" w:rsidRPr="00B508CD" w:rsidRDefault="00310FC7" w:rsidP="00310FC7">
      <w:pPr>
        <w:rPr>
          <w:szCs w:val="28"/>
        </w:rPr>
      </w:pPr>
      <w:r w:rsidRPr="00B508CD">
        <w:rPr>
          <w:szCs w:val="28"/>
        </w:rPr>
        <w:t xml:space="preserve">    работе, молодежной политике и связям</w:t>
      </w:r>
    </w:p>
    <w:p w:rsidR="00310FC7" w:rsidRPr="00B508CD" w:rsidRDefault="00310FC7" w:rsidP="00310FC7">
      <w:pPr>
        <w:rPr>
          <w:szCs w:val="28"/>
        </w:rPr>
      </w:pPr>
      <w:r w:rsidRPr="00B508CD">
        <w:rPr>
          <w:szCs w:val="28"/>
        </w:rPr>
        <w:t xml:space="preserve">        с общественными организациями </w:t>
      </w:r>
    </w:p>
    <w:p w:rsidR="00310FC7" w:rsidRPr="00B508CD" w:rsidRDefault="00310FC7" w:rsidP="00310FC7">
      <w:pPr>
        <w:rPr>
          <w:szCs w:val="28"/>
        </w:rPr>
      </w:pPr>
      <w:r w:rsidRPr="00B508CD">
        <w:rPr>
          <w:szCs w:val="28"/>
        </w:rPr>
        <w:t xml:space="preserve">            администрации города Орла     </w:t>
      </w:r>
      <w:r>
        <w:rPr>
          <w:szCs w:val="28"/>
        </w:rPr>
        <w:t xml:space="preserve">                                  О. Ю. </w:t>
      </w:r>
      <w:proofErr w:type="spellStart"/>
      <w:r>
        <w:rPr>
          <w:szCs w:val="28"/>
        </w:rPr>
        <w:t>Тарарыченкова</w:t>
      </w:r>
      <w:proofErr w:type="spellEnd"/>
    </w:p>
    <w:tbl>
      <w:tblPr>
        <w:tblW w:w="5040" w:type="dxa"/>
        <w:tblInd w:w="4968" w:type="dxa"/>
        <w:tblLook w:val="01E0" w:firstRow="1" w:lastRow="1" w:firstColumn="1" w:lastColumn="1" w:noHBand="0" w:noVBand="0"/>
      </w:tblPr>
      <w:tblGrid>
        <w:gridCol w:w="5040"/>
      </w:tblGrid>
      <w:tr w:rsidR="006A665E" w:rsidRPr="006A665E" w:rsidTr="006A665E">
        <w:tc>
          <w:tcPr>
            <w:tcW w:w="5040" w:type="dxa"/>
            <w:hideMark/>
          </w:tcPr>
          <w:p w:rsidR="006A665E" w:rsidRPr="006A665E" w:rsidRDefault="006A665E" w:rsidP="0038198C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6A665E">
              <w:rPr>
                <w:szCs w:val="28"/>
                <w:lang w:eastAsia="ru-RU"/>
              </w:rPr>
              <w:lastRenderedPageBreak/>
              <w:t xml:space="preserve">Приложение </w:t>
            </w:r>
            <w:r w:rsidR="00871545">
              <w:rPr>
                <w:szCs w:val="28"/>
                <w:lang w:eastAsia="ru-RU"/>
              </w:rPr>
              <w:t>2</w:t>
            </w:r>
          </w:p>
          <w:p w:rsidR="006A665E" w:rsidRPr="006A665E" w:rsidRDefault="006A665E" w:rsidP="0038198C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6A665E">
              <w:rPr>
                <w:szCs w:val="28"/>
                <w:lang w:eastAsia="ru-RU"/>
              </w:rPr>
              <w:t>к постановлению</w:t>
            </w:r>
          </w:p>
          <w:p w:rsidR="006A665E" w:rsidRPr="006A665E" w:rsidRDefault="006A665E" w:rsidP="0038198C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6A665E">
              <w:rPr>
                <w:szCs w:val="28"/>
                <w:lang w:eastAsia="ru-RU"/>
              </w:rPr>
              <w:t>администрации города Орла</w:t>
            </w:r>
          </w:p>
          <w:p w:rsidR="006A665E" w:rsidRPr="006A665E" w:rsidRDefault="006A665E" w:rsidP="003819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  <w:lang w:eastAsia="ru-RU"/>
              </w:rPr>
            </w:pPr>
            <w:r w:rsidRPr="006A665E">
              <w:rPr>
                <w:szCs w:val="28"/>
                <w:lang w:eastAsia="ru-RU"/>
              </w:rPr>
              <w:t xml:space="preserve">от </w:t>
            </w:r>
            <w:r w:rsidR="0038198C">
              <w:rPr>
                <w:szCs w:val="28"/>
                <w:lang w:eastAsia="ru-RU"/>
              </w:rPr>
              <w:t>26 июля 2023 № 3837</w:t>
            </w:r>
          </w:p>
        </w:tc>
      </w:tr>
    </w:tbl>
    <w:p w:rsidR="006A665E" w:rsidRDefault="006A665E" w:rsidP="006A665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</w:p>
    <w:p w:rsidR="00871545" w:rsidRPr="006A665E" w:rsidRDefault="00871545" w:rsidP="006A665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Положение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о Координационном совете по взаимодействию с Общероссийским общественно-государственным движением детей и молодежи 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при </w:t>
      </w:r>
      <w:r w:rsidR="005A66BE">
        <w:rPr>
          <w:bCs/>
          <w:szCs w:val="28"/>
          <w:lang w:eastAsia="ru-RU"/>
        </w:rPr>
        <w:t>Мэре города Орла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1.  Координационный совет по взаимодействию с Общероссийским общественно-государственным движением детей и молодежи при </w:t>
      </w:r>
      <w:r w:rsidR="005A66BE" w:rsidRPr="005A66BE">
        <w:rPr>
          <w:bCs/>
          <w:szCs w:val="28"/>
          <w:lang w:eastAsia="ru-RU"/>
        </w:rPr>
        <w:t>Мэре города Орла</w:t>
      </w:r>
      <w:r w:rsidRPr="006A665E">
        <w:rPr>
          <w:bCs/>
          <w:szCs w:val="28"/>
          <w:lang w:eastAsia="ru-RU"/>
        </w:rPr>
        <w:t xml:space="preserve"> (далее соответственно – Координационный совет, Движение) является коллег</w:t>
      </w:r>
      <w:r w:rsidR="005A66BE">
        <w:rPr>
          <w:bCs/>
          <w:szCs w:val="28"/>
          <w:lang w:eastAsia="ru-RU"/>
        </w:rPr>
        <w:t xml:space="preserve">иальным совещательным органом </w:t>
      </w:r>
      <w:r w:rsidRPr="006A665E">
        <w:rPr>
          <w:bCs/>
          <w:szCs w:val="28"/>
          <w:lang w:eastAsia="ru-RU"/>
        </w:rPr>
        <w:t>по взаимодействию с Движение</w:t>
      </w:r>
      <w:r w:rsidR="005A66BE">
        <w:rPr>
          <w:bCs/>
          <w:szCs w:val="28"/>
          <w:lang w:eastAsia="ru-RU"/>
        </w:rPr>
        <w:t xml:space="preserve">м, его отделением в муниципальном образовании «Город Орёл» </w:t>
      </w:r>
      <w:r w:rsidR="00EC53AA">
        <w:rPr>
          <w:bCs/>
          <w:szCs w:val="28"/>
          <w:lang w:eastAsia="ru-RU"/>
        </w:rPr>
        <w:t xml:space="preserve">(далее также – городское отделение) </w:t>
      </w:r>
      <w:r w:rsidRPr="006A665E">
        <w:rPr>
          <w:bCs/>
          <w:szCs w:val="28"/>
          <w:lang w:eastAsia="ru-RU"/>
        </w:rPr>
        <w:t>и первичными отделениями.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2. В своей деятельности Координационный совет руководствуется </w:t>
      </w:r>
      <w:hyperlink r:id="rId5" w:anchor="/document/10103000/entry/0" w:history="1">
        <w:r w:rsidRPr="006A665E">
          <w:rPr>
            <w:bCs/>
            <w:szCs w:val="28"/>
            <w:lang w:eastAsia="ru-RU"/>
          </w:rPr>
          <w:t>Конституцией</w:t>
        </w:r>
      </w:hyperlink>
      <w:r w:rsidRPr="006A665E">
        <w:rPr>
          <w:bCs/>
          <w:szCs w:val="28"/>
          <w:lang w:eastAsia="ru-RU"/>
        </w:rPr>
        <w:t xml:space="preserve"> Российской Федерации, федеральными законами, указами </w:t>
      </w:r>
      <w:r w:rsidRPr="006A665E">
        <w:rPr>
          <w:bCs/>
          <w:szCs w:val="28"/>
          <w:lang w:eastAsia="ru-RU"/>
        </w:rPr>
        <w:br/>
        <w:t xml:space="preserve">и распоряжениями Президента Российской Федерации, постановлениями </w:t>
      </w:r>
      <w:r w:rsidRPr="006A665E">
        <w:rPr>
          <w:bCs/>
          <w:szCs w:val="28"/>
          <w:lang w:eastAsia="ru-RU"/>
        </w:rPr>
        <w:br/>
        <w:t xml:space="preserve">и распоряжениями Правительства Российской Федерации, </w:t>
      </w:r>
      <w:hyperlink r:id="rId6" w:anchor="/document/28500007/entry/0" w:history="1">
        <w:r w:rsidRPr="006A665E">
          <w:rPr>
            <w:bCs/>
            <w:szCs w:val="28"/>
            <w:lang w:eastAsia="ru-RU"/>
          </w:rPr>
          <w:t>Уставом</w:t>
        </w:r>
      </w:hyperlink>
      <w:r w:rsidRPr="006A665E">
        <w:rPr>
          <w:bCs/>
          <w:szCs w:val="28"/>
          <w:lang w:eastAsia="ru-RU"/>
        </w:rPr>
        <w:t xml:space="preserve"> (Основным Законом) Орловской области, законами Орловской области, указами и распоряжениями Губернатора Орловской области, постановлениями и распоряжениями Пр</w:t>
      </w:r>
      <w:r w:rsidR="005A66BE">
        <w:rPr>
          <w:bCs/>
          <w:szCs w:val="28"/>
          <w:lang w:eastAsia="ru-RU"/>
        </w:rPr>
        <w:t xml:space="preserve">авительства Орловской области, </w:t>
      </w:r>
      <w:r w:rsidRPr="006A665E">
        <w:rPr>
          <w:bCs/>
          <w:szCs w:val="28"/>
          <w:lang w:eastAsia="ru-RU"/>
        </w:rPr>
        <w:t>а также настоящим Положением.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3.  Координационный совет образован в целях взаимодействия, координации и мониторинга деятельности </w:t>
      </w:r>
      <w:r w:rsidR="005A66BE">
        <w:rPr>
          <w:bCs/>
          <w:szCs w:val="28"/>
          <w:lang w:eastAsia="ru-RU"/>
        </w:rPr>
        <w:t>Движения в городе Орле, содействия в реализации им</w:t>
      </w:r>
      <w:r w:rsidRPr="006A665E">
        <w:rPr>
          <w:bCs/>
          <w:szCs w:val="28"/>
          <w:lang w:eastAsia="ru-RU"/>
        </w:rPr>
        <w:t xml:space="preserve"> программ воспитательной работы Движения, а также программ иной работы Движения с детьми и молодежью в соответствии </w:t>
      </w:r>
      <w:r w:rsidR="00EC53AA">
        <w:rPr>
          <w:bCs/>
          <w:szCs w:val="28"/>
          <w:lang w:eastAsia="ru-RU"/>
        </w:rPr>
        <w:br/>
      </w:r>
      <w:r w:rsidRPr="006A665E">
        <w:rPr>
          <w:bCs/>
          <w:szCs w:val="28"/>
          <w:lang w:eastAsia="ru-RU"/>
        </w:rPr>
        <w:t>с целями Движения, опреде</w:t>
      </w:r>
      <w:r w:rsidR="005A66BE">
        <w:rPr>
          <w:bCs/>
          <w:szCs w:val="28"/>
          <w:lang w:eastAsia="ru-RU"/>
        </w:rPr>
        <w:t xml:space="preserve">ленными </w:t>
      </w:r>
      <w:r w:rsidRPr="006A665E">
        <w:rPr>
          <w:bCs/>
          <w:szCs w:val="28"/>
          <w:lang w:eastAsia="ru-RU"/>
        </w:rPr>
        <w:t>частью 1 статьи 2 Федерального закона</w:t>
      </w:r>
      <w:r w:rsidR="005A66BE">
        <w:rPr>
          <w:bCs/>
          <w:szCs w:val="28"/>
          <w:lang w:eastAsia="ru-RU"/>
        </w:rPr>
        <w:t xml:space="preserve"> </w:t>
      </w:r>
      <w:r w:rsidR="00EC53AA">
        <w:rPr>
          <w:bCs/>
          <w:szCs w:val="28"/>
          <w:lang w:eastAsia="ru-RU"/>
        </w:rPr>
        <w:br/>
      </w:r>
      <w:r w:rsidR="005A66BE">
        <w:rPr>
          <w:bCs/>
          <w:szCs w:val="28"/>
          <w:lang w:eastAsia="ru-RU"/>
        </w:rPr>
        <w:t xml:space="preserve">от 14 июля 2022 года № 261-ФЗ </w:t>
      </w:r>
      <w:r w:rsidRPr="006A665E">
        <w:rPr>
          <w:bCs/>
          <w:szCs w:val="28"/>
          <w:lang w:eastAsia="ru-RU"/>
        </w:rPr>
        <w:t>«О российском движении детей и молодежи».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4.</w:t>
      </w:r>
      <w:r w:rsidRPr="006A665E">
        <w:rPr>
          <w:szCs w:val="28"/>
          <w:lang w:eastAsia="ru-RU"/>
        </w:rPr>
        <w:t>  </w:t>
      </w:r>
      <w:r w:rsidRPr="006A665E">
        <w:rPr>
          <w:bCs/>
          <w:szCs w:val="28"/>
          <w:lang w:eastAsia="ru-RU"/>
        </w:rPr>
        <w:t>Основными задачами Координационного совета являются: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1) орган</w:t>
      </w:r>
      <w:r w:rsidR="005A66BE">
        <w:rPr>
          <w:bCs/>
          <w:szCs w:val="28"/>
          <w:lang w:eastAsia="ru-RU"/>
        </w:rPr>
        <w:t xml:space="preserve">изация взаимодействия Движения с </w:t>
      </w:r>
      <w:r w:rsidRPr="006A665E">
        <w:rPr>
          <w:bCs/>
          <w:szCs w:val="28"/>
          <w:lang w:eastAsia="ru-RU"/>
        </w:rPr>
        <w:t xml:space="preserve">органами местного самоуправления </w:t>
      </w:r>
      <w:r w:rsidR="005A66BE">
        <w:rPr>
          <w:bCs/>
          <w:szCs w:val="28"/>
          <w:lang w:eastAsia="ru-RU"/>
        </w:rPr>
        <w:t>города Орла</w:t>
      </w:r>
      <w:r w:rsidRPr="006A665E">
        <w:rPr>
          <w:bCs/>
          <w:szCs w:val="28"/>
          <w:lang w:eastAsia="ru-RU"/>
        </w:rPr>
        <w:t xml:space="preserve">; 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2) орган</w:t>
      </w:r>
      <w:r w:rsidR="00050DCE">
        <w:rPr>
          <w:bCs/>
          <w:szCs w:val="28"/>
          <w:lang w:eastAsia="ru-RU"/>
        </w:rPr>
        <w:t xml:space="preserve">изация взаимодействия Движения </w:t>
      </w:r>
      <w:r w:rsidRPr="006A665E">
        <w:rPr>
          <w:bCs/>
          <w:szCs w:val="28"/>
          <w:lang w:eastAsia="ru-RU"/>
        </w:rPr>
        <w:t xml:space="preserve">с образовательными организациями </w:t>
      </w:r>
      <w:r w:rsidR="00050DCE">
        <w:rPr>
          <w:bCs/>
          <w:szCs w:val="28"/>
          <w:lang w:eastAsia="ru-RU"/>
        </w:rPr>
        <w:t>города Орла</w:t>
      </w:r>
      <w:r w:rsidRPr="006A665E">
        <w:rPr>
          <w:bCs/>
          <w:szCs w:val="28"/>
          <w:lang w:eastAsia="ru-RU"/>
        </w:rPr>
        <w:t>, научными центрами и профессиональными сообществами в целях изучения и тиражирования лучших практик, методик по вопросам развития Движения;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3) обеспечение содействия в осуществлении профессиональной ориентации участников Движения;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4) участие в совершенствовании подходов к работе с детьми </w:t>
      </w:r>
      <w:r w:rsidRPr="006A665E">
        <w:rPr>
          <w:bCs/>
          <w:szCs w:val="28"/>
          <w:lang w:eastAsia="ru-RU"/>
        </w:rPr>
        <w:br/>
        <w:t>и молодежью;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5) разработка предложений по вопросам поддержки детских </w:t>
      </w:r>
      <w:r w:rsidRPr="006A665E">
        <w:rPr>
          <w:bCs/>
          <w:szCs w:val="28"/>
          <w:lang w:eastAsia="ru-RU"/>
        </w:rPr>
        <w:br/>
        <w:t>и молодежных инициатив и проектов;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6) участие в разработке и реализации мероприятий по поддержке </w:t>
      </w:r>
      <w:r w:rsidR="00050DCE">
        <w:rPr>
          <w:bCs/>
          <w:szCs w:val="28"/>
          <w:lang w:eastAsia="ru-RU"/>
        </w:rPr>
        <w:lastRenderedPageBreak/>
        <w:t>городского</w:t>
      </w:r>
      <w:r w:rsidRPr="006A665E">
        <w:rPr>
          <w:bCs/>
          <w:szCs w:val="28"/>
          <w:lang w:eastAsia="ru-RU"/>
        </w:rPr>
        <w:t xml:space="preserve"> отделени</w:t>
      </w:r>
      <w:r w:rsidR="00050DCE">
        <w:rPr>
          <w:bCs/>
          <w:szCs w:val="28"/>
          <w:lang w:eastAsia="ru-RU"/>
        </w:rPr>
        <w:t>я</w:t>
      </w:r>
      <w:r w:rsidRPr="006A665E">
        <w:rPr>
          <w:bCs/>
          <w:szCs w:val="28"/>
          <w:lang w:eastAsia="ru-RU"/>
        </w:rPr>
        <w:t xml:space="preserve"> Движения, в том числе в их взаимодействии </w:t>
      </w:r>
      <w:r w:rsidRPr="006A665E">
        <w:rPr>
          <w:bCs/>
          <w:szCs w:val="28"/>
          <w:lang w:eastAsia="ru-RU"/>
        </w:rPr>
        <w:br/>
        <w:t xml:space="preserve">с государственными и муниципальными учреждениями и иными организациями, а также поддержке Движения в иных формах в соответствии с законодательством Российской Федерации. 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5.  Для осуществления своих основных задач Координационный совет осуществляет следующие основные функции: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1) разрабатывает предложения по взаимодействию Движения </w:t>
      </w:r>
      <w:r w:rsidRPr="006A665E">
        <w:rPr>
          <w:bCs/>
          <w:szCs w:val="28"/>
          <w:lang w:eastAsia="ru-RU"/>
        </w:rPr>
        <w:br/>
      </w:r>
      <w:r w:rsidR="000423D2">
        <w:rPr>
          <w:bCs/>
          <w:szCs w:val="28"/>
          <w:lang w:eastAsia="ru-RU"/>
        </w:rPr>
        <w:t>с</w:t>
      </w:r>
      <w:r w:rsidRPr="006A665E">
        <w:rPr>
          <w:bCs/>
          <w:szCs w:val="28"/>
          <w:lang w:eastAsia="ru-RU"/>
        </w:rPr>
        <w:t xml:space="preserve"> органами местного самоуправления </w:t>
      </w:r>
      <w:r w:rsidR="00EC53AA">
        <w:rPr>
          <w:bCs/>
          <w:szCs w:val="28"/>
          <w:lang w:eastAsia="ru-RU"/>
        </w:rPr>
        <w:t>муниципального образования «Город Орёл»</w:t>
      </w:r>
      <w:r w:rsidRPr="006A665E">
        <w:rPr>
          <w:bCs/>
          <w:szCs w:val="28"/>
          <w:lang w:eastAsia="ru-RU"/>
        </w:rPr>
        <w:t xml:space="preserve">; 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2) разрабатывает предложения по вза</w:t>
      </w:r>
      <w:r w:rsidR="00EC53AA">
        <w:rPr>
          <w:bCs/>
          <w:szCs w:val="28"/>
          <w:lang w:eastAsia="ru-RU"/>
        </w:rPr>
        <w:t xml:space="preserve">имодействию Движения </w:t>
      </w:r>
      <w:r w:rsidR="00EC53AA">
        <w:rPr>
          <w:bCs/>
          <w:szCs w:val="28"/>
          <w:lang w:eastAsia="ru-RU"/>
        </w:rPr>
        <w:br/>
      </w:r>
      <w:r w:rsidRPr="006A665E">
        <w:rPr>
          <w:bCs/>
          <w:szCs w:val="28"/>
          <w:lang w:eastAsia="ru-RU"/>
        </w:rPr>
        <w:t xml:space="preserve">с образовательными организациями Орловской области, научными центрами </w:t>
      </w:r>
      <w:r w:rsidRPr="006A665E">
        <w:rPr>
          <w:bCs/>
          <w:szCs w:val="28"/>
          <w:lang w:eastAsia="ru-RU"/>
        </w:rPr>
        <w:br/>
        <w:t>и профессиональными сообществами</w:t>
      </w:r>
      <w:r w:rsidR="00EC53AA">
        <w:rPr>
          <w:bCs/>
          <w:szCs w:val="28"/>
          <w:lang w:eastAsia="ru-RU"/>
        </w:rPr>
        <w:t>, расположенными на территории города Орла,</w:t>
      </w:r>
      <w:r w:rsidRPr="006A665E">
        <w:rPr>
          <w:bCs/>
          <w:szCs w:val="28"/>
          <w:lang w:eastAsia="ru-RU"/>
        </w:rPr>
        <w:t xml:space="preserve"> в целях изучения и тиражирования лучших практик, методик по вопросам развития Движения;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pacing w:val="-2"/>
          <w:szCs w:val="28"/>
          <w:lang w:eastAsia="ru-RU"/>
        </w:rPr>
      </w:pPr>
      <w:r w:rsidRPr="006A665E">
        <w:rPr>
          <w:bCs/>
          <w:spacing w:val="-2"/>
          <w:szCs w:val="28"/>
          <w:lang w:eastAsia="ru-RU"/>
        </w:rPr>
        <w:t xml:space="preserve">3) оказывает методическую и консультационную поддержку </w:t>
      </w:r>
      <w:r w:rsidR="00EC53AA">
        <w:rPr>
          <w:bCs/>
          <w:spacing w:val="-2"/>
          <w:szCs w:val="28"/>
          <w:lang w:eastAsia="ru-RU"/>
        </w:rPr>
        <w:t>городскому</w:t>
      </w:r>
      <w:r w:rsidRPr="006A665E">
        <w:rPr>
          <w:bCs/>
          <w:spacing w:val="-2"/>
          <w:szCs w:val="28"/>
          <w:lang w:eastAsia="ru-RU"/>
        </w:rPr>
        <w:t xml:space="preserve"> отделени</w:t>
      </w:r>
      <w:r w:rsidR="00EC53AA">
        <w:rPr>
          <w:bCs/>
          <w:spacing w:val="-2"/>
          <w:szCs w:val="28"/>
          <w:lang w:eastAsia="ru-RU"/>
        </w:rPr>
        <w:t xml:space="preserve">ю </w:t>
      </w:r>
      <w:r w:rsidRPr="006A665E">
        <w:rPr>
          <w:bCs/>
          <w:spacing w:val="-2"/>
          <w:szCs w:val="28"/>
          <w:lang w:eastAsia="ru-RU"/>
        </w:rPr>
        <w:t>Движения</w:t>
      </w:r>
      <w:r w:rsidR="00EC53AA">
        <w:rPr>
          <w:bCs/>
          <w:spacing w:val="-2"/>
          <w:szCs w:val="28"/>
          <w:lang w:eastAsia="ru-RU"/>
        </w:rPr>
        <w:t xml:space="preserve"> в муниципальном образовании «Город Орёл»</w:t>
      </w:r>
      <w:r w:rsidRPr="006A665E">
        <w:rPr>
          <w:bCs/>
          <w:spacing w:val="-2"/>
          <w:szCs w:val="28"/>
          <w:lang w:eastAsia="ru-RU"/>
        </w:rPr>
        <w:t>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4) вырабатывает рекомендации и предложения: 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а) по вовлечению детско-юношеских и молодежных объединений, осуществляющих социально значимую деятельность в </w:t>
      </w:r>
      <w:r w:rsidR="00EC53AA">
        <w:rPr>
          <w:bCs/>
          <w:szCs w:val="28"/>
          <w:lang w:eastAsia="ru-RU"/>
        </w:rPr>
        <w:t>городе Орле</w:t>
      </w:r>
      <w:r w:rsidRPr="006A665E">
        <w:rPr>
          <w:bCs/>
          <w:szCs w:val="28"/>
          <w:lang w:eastAsia="ru-RU"/>
        </w:rPr>
        <w:t xml:space="preserve">, </w:t>
      </w:r>
      <w:r w:rsidRPr="006A665E">
        <w:rPr>
          <w:bCs/>
          <w:szCs w:val="28"/>
          <w:lang w:eastAsia="ru-RU"/>
        </w:rPr>
        <w:br/>
        <w:t xml:space="preserve">в работу </w:t>
      </w:r>
      <w:r w:rsidR="00EC53AA">
        <w:rPr>
          <w:bCs/>
          <w:szCs w:val="28"/>
          <w:lang w:eastAsia="ru-RU"/>
        </w:rPr>
        <w:t>городского</w:t>
      </w:r>
      <w:r w:rsidRPr="006A665E">
        <w:rPr>
          <w:bCs/>
          <w:szCs w:val="28"/>
          <w:lang w:eastAsia="ru-RU"/>
        </w:rPr>
        <w:t xml:space="preserve"> отделени</w:t>
      </w:r>
      <w:r w:rsidR="00EC53AA">
        <w:rPr>
          <w:bCs/>
          <w:szCs w:val="28"/>
          <w:lang w:eastAsia="ru-RU"/>
        </w:rPr>
        <w:t>я</w:t>
      </w:r>
      <w:r w:rsidRPr="006A665E">
        <w:rPr>
          <w:bCs/>
          <w:szCs w:val="28"/>
          <w:lang w:eastAsia="ru-RU"/>
        </w:rPr>
        <w:t xml:space="preserve"> Движения;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б) привлечению организаций-работодателей </w:t>
      </w:r>
      <w:r w:rsidR="00EC53AA">
        <w:rPr>
          <w:bCs/>
          <w:szCs w:val="28"/>
          <w:lang w:eastAsia="ru-RU"/>
        </w:rPr>
        <w:t>города Орла</w:t>
      </w:r>
      <w:r w:rsidRPr="006A665E">
        <w:rPr>
          <w:bCs/>
          <w:szCs w:val="28"/>
          <w:lang w:eastAsia="ru-RU"/>
        </w:rPr>
        <w:t xml:space="preserve"> </w:t>
      </w:r>
      <w:r w:rsidRPr="006A665E">
        <w:rPr>
          <w:bCs/>
          <w:szCs w:val="28"/>
          <w:lang w:eastAsia="ru-RU"/>
        </w:rPr>
        <w:br/>
        <w:t>в целях содействия профессиональной ориентации участников Движения;</w:t>
      </w:r>
    </w:p>
    <w:p w:rsidR="006A665E" w:rsidRPr="006A665E" w:rsidRDefault="006A665E" w:rsidP="00EC53A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в) содействию развитию институт</w:t>
      </w:r>
      <w:r w:rsidR="00EC53AA">
        <w:rPr>
          <w:bCs/>
          <w:szCs w:val="28"/>
          <w:lang w:eastAsia="ru-RU"/>
        </w:rPr>
        <w:t>а</w:t>
      </w:r>
      <w:r w:rsidRPr="006A665E">
        <w:rPr>
          <w:bCs/>
          <w:szCs w:val="28"/>
          <w:lang w:eastAsia="ru-RU"/>
        </w:rPr>
        <w:t xml:space="preserve"> наставничества в целях совершенствова</w:t>
      </w:r>
      <w:r w:rsidR="00EC53AA">
        <w:rPr>
          <w:bCs/>
          <w:szCs w:val="28"/>
          <w:lang w:eastAsia="ru-RU"/>
        </w:rPr>
        <w:t xml:space="preserve">ния подходов к работе с детьми </w:t>
      </w:r>
      <w:r w:rsidRPr="006A665E">
        <w:rPr>
          <w:bCs/>
          <w:szCs w:val="28"/>
          <w:lang w:eastAsia="ru-RU"/>
        </w:rPr>
        <w:t xml:space="preserve">и молодежью, в том числе в </w:t>
      </w:r>
      <w:r w:rsidR="00EC53AA">
        <w:rPr>
          <w:bCs/>
          <w:szCs w:val="28"/>
          <w:lang w:eastAsia="ru-RU"/>
        </w:rPr>
        <w:t>городском отделении</w:t>
      </w:r>
      <w:r w:rsidRPr="006A665E">
        <w:rPr>
          <w:bCs/>
          <w:szCs w:val="28"/>
          <w:lang w:eastAsia="ru-RU"/>
        </w:rPr>
        <w:t xml:space="preserve"> Движени</w:t>
      </w:r>
      <w:r w:rsidR="00EC53AA">
        <w:rPr>
          <w:bCs/>
          <w:szCs w:val="28"/>
          <w:lang w:eastAsia="ru-RU"/>
        </w:rPr>
        <w:t>я</w:t>
      </w:r>
      <w:r w:rsidRPr="006A665E">
        <w:rPr>
          <w:bCs/>
          <w:szCs w:val="28"/>
          <w:lang w:eastAsia="ru-RU"/>
        </w:rPr>
        <w:t>.</w:t>
      </w:r>
    </w:p>
    <w:p w:rsid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6. Координационный совет вправе:</w:t>
      </w:r>
    </w:p>
    <w:p w:rsidR="007F6D3F" w:rsidRPr="007F6D3F" w:rsidRDefault="007F6D3F" w:rsidP="007F6D3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1) </w:t>
      </w:r>
      <w:r w:rsidRPr="007F6D3F">
        <w:rPr>
          <w:bCs/>
          <w:szCs w:val="28"/>
          <w:lang w:eastAsia="ru-RU"/>
        </w:rPr>
        <w:t>запрашивать в соответствии с законодательством Российской Федерации у органов местного самоуправления города Орла,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необходимую для осуществления предусмотренной настоящим Пол</w:t>
      </w:r>
      <w:r>
        <w:rPr>
          <w:bCs/>
          <w:szCs w:val="28"/>
          <w:lang w:eastAsia="ru-RU"/>
        </w:rPr>
        <w:t>ожением деятельности информацию</w:t>
      </w:r>
      <w:r w:rsidRPr="007F6D3F">
        <w:rPr>
          <w:bCs/>
          <w:szCs w:val="28"/>
          <w:lang w:eastAsia="ru-RU"/>
        </w:rPr>
        <w:t>;</w:t>
      </w:r>
    </w:p>
    <w:p w:rsidR="006A665E" w:rsidRPr="006A665E" w:rsidRDefault="007F6D3F" w:rsidP="007F6D3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7F6D3F">
        <w:rPr>
          <w:bCs/>
          <w:szCs w:val="28"/>
          <w:lang w:eastAsia="ru-RU"/>
        </w:rPr>
        <w:t>8) приглашать на свои заседания представителей органов государственной власти, органов местного самоуправления города Орла, государственных и муниципальных организаций, общественных объединений, средств массовой информации и иных органов и организаций при обсуждении вопр</w:t>
      </w:r>
      <w:r>
        <w:rPr>
          <w:bCs/>
          <w:szCs w:val="28"/>
          <w:lang w:eastAsia="ru-RU"/>
        </w:rPr>
        <w:t>осов, входящих в их компетенцию</w:t>
      </w:r>
      <w:r w:rsidR="006A665E" w:rsidRPr="006A665E">
        <w:rPr>
          <w:bCs/>
          <w:szCs w:val="28"/>
          <w:lang w:eastAsia="ru-RU"/>
        </w:rPr>
        <w:t>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3) формировать рабочие группы для оперативного решения вопросов, отнесенных к основным задачам и функциям Координационного совета.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7.</w:t>
      </w:r>
      <w:r w:rsidRPr="006A665E">
        <w:rPr>
          <w:szCs w:val="28"/>
          <w:lang w:eastAsia="ru-RU"/>
        </w:rPr>
        <w:t>  </w:t>
      </w:r>
      <w:r w:rsidRPr="006A665E">
        <w:rPr>
          <w:bCs/>
          <w:szCs w:val="28"/>
          <w:lang w:eastAsia="ru-RU"/>
        </w:rPr>
        <w:t>Координационный совет состоит из председателя Координационного совета, заместител</w:t>
      </w:r>
      <w:r w:rsidR="007F6D3F">
        <w:rPr>
          <w:bCs/>
          <w:szCs w:val="28"/>
          <w:lang w:eastAsia="ru-RU"/>
        </w:rPr>
        <w:t>я</w:t>
      </w:r>
      <w:r w:rsidRPr="006A665E">
        <w:rPr>
          <w:bCs/>
          <w:szCs w:val="28"/>
          <w:lang w:eastAsia="ru-RU"/>
        </w:rPr>
        <w:t xml:space="preserve"> председателя Координационного совета, секретаря Координационного совета и иных членов Координационного совета (далее совместно – члены Координационного совета). Персональный состав Координационного совета утверждается </w:t>
      </w:r>
      <w:r w:rsidR="007F6D3F">
        <w:rPr>
          <w:bCs/>
          <w:szCs w:val="28"/>
          <w:lang w:eastAsia="ru-RU"/>
        </w:rPr>
        <w:t>постановлением администрации города Орла</w:t>
      </w:r>
      <w:r w:rsidRPr="006A665E">
        <w:rPr>
          <w:bCs/>
          <w:szCs w:val="28"/>
          <w:lang w:eastAsia="ru-RU"/>
        </w:rPr>
        <w:t>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lastRenderedPageBreak/>
        <w:t xml:space="preserve">Члены Координационного совета осуществляют свою деятельность </w:t>
      </w:r>
      <w:r w:rsidRPr="006A665E">
        <w:rPr>
          <w:bCs/>
          <w:szCs w:val="28"/>
          <w:lang w:eastAsia="ru-RU"/>
        </w:rPr>
        <w:br/>
        <w:t>на безвозмездной основе.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8.</w:t>
      </w:r>
      <w:r w:rsidRPr="006A665E">
        <w:rPr>
          <w:szCs w:val="28"/>
          <w:lang w:eastAsia="ru-RU"/>
        </w:rPr>
        <w:t>  </w:t>
      </w:r>
      <w:r w:rsidRPr="006A665E">
        <w:rPr>
          <w:bCs/>
          <w:szCs w:val="28"/>
          <w:lang w:eastAsia="ru-RU"/>
        </w:rPr>
        <w:t xml:space="preserve">Председателем Координационного совета является </w:t>
      </w:r>
      <w:r w:rsidR="007F6D3F">
        <w:rPr>
          <w:bCs/>
          <w:szCs w:val="28"/>
          <w:lang w:eastAsia="ru-RU"/>
        </w:rPr>
        <w:t>Мэр города Орла</w:t>
      </w:r>
      <w:r w:rsidRPr="006A665E">
        <w:rPr>
          <w:bCs/>
          <w:szCs w:val="28"/>
          <w:lang w:eastAsia="ru-RU"/>
        </w:rPr>
        <w:t>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9.</w:t>
      </w:r>
      <w:r w:rsidRPr="006A665E">
        <w:rPr>
          <w:szCs w:val="28"/>
          <w:lang w:eastAsia="ru-RU"/>
        </w:rPr>
        <w:t>  </w:t>
      </w:r>
      <w:r w:rsidRPr="006A665E">
        <w:rPr>
          <w:bCs/>
          <w:szCs w:val="28"/>
          <w:lang w:eastAsia="ru-RU"/>
        </w:rPr>
        <w:t xml:space="preserve">Основной формой деятельности Координационного совета являются заседания Координационного совета, проводимые по мере необходимости, обусловленной решением вопросов, отнесенных к основным задачам </w:t>
      </w:r>
      <w:r w:rsidRPr="006A665E">
        <w:rPr>
          <w:bCs/>
          <w:szCs w:val="28"/>
          <w:lang w:eastAsia="ru-RU"/>
        </w:rPr>
        <w:br/>
        <w:t>и функциям Координационного совета, но не реже одного раза в полугодие.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10.</w:t>
      </w:r>
      <w:r w:rsidRPr="006A665E">
        <w:rPr>
          <w:szCs w:val="28"/>
          <w:lang w:eastAsia="ru-RU"/>
        </w:rPr>
        <w:t>  </w:t>
      </w:r>
      <w:r w:rsidRPr="006A665E">
        <w:rPr>
          <w:bCs/>
          <w:szCs w:val="28"/>
          <w:lang w:eastAsia="ru-RU"/>
        </w:rPr>
        <w:t xml:space="preserve">Заседание Координационного совета считается правомочным, </w:t>
      </w:r>
      <w:r w:rsidRPr="006A665E">
        <w:rPr>
          <w:bCs/>
          <w:szCs w:val="28"/>
          <w:lang w:eastAsia="ru-RU"/>
        </w:rPr>
        <w:br/>
        <w:t>если на нем присутствует не менее половины от общего числа членов Координационного совета.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11. Решение Координационного совета оформляется протоколом заседания Координационного совета.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12. Председатель Координационного совета: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1) осуществляет общее руководство деятельностью Координационного совета;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2) председательствует на заседании Координационного совета;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3) определяет повестку заседаний Координационного совета;</w:t>
      </w:r>
    </w:p>
    <w:p w:rsidR="006A665E" w:rsidRPr="006A665E" w:rsidRDefault="006A665E" w:rsidP="00050DC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4) обеспечивает контроль за выполнением решений Координационного совета;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5) подписывает протокол заседания Координационного совета </w:t>
      </w:r>
      <w:r w:rsidRPr="006A665E">
        <w:rPr>
          <w:bCs/>
          <w:szCs w:val="28"/>
          <w:lang w:eastAsia="ru-RU"/>
        </w:rPr>
        <w:br/>
        <w:t>в течение 10 рабочих дней со дня проведения заседания Координационного совета.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В случае временного отсутствия председателя Координационного совета его обязанности исполняет заместител</w:t>
      </w:r>
      <w:r w:rsidR="007F6D3F">
        <w:rPr>
          <w:bCs/>
          <w:szCs w:val="28"/>
          <w:lang w:eastAsia="ru-RU"/>
        </w:rPr>
        <w:t>ь</w:t>
      </w:r>
      <w:r w:rsidRPr="006A665E">
        <w:rPr>
          <w:bCs/>
          <w:szCs w:val="28"/>
          <w:lang w:eastAsia="ru-RU"/>
        </w:rPr>
        <w:t xml:space="preserve"> председателя Координационного совета по поручению председателя Координационного совета, а в случае временного отсутствия заместител</w:t>
      </w:r>
      <w:r w:rsidR="007F6D3F">
        <w:rPr>
          <w:bCs/>
          <w:szCs w:val="28"/>
          <w:lang w:eastAsia="ru-RU"/>
        </w:rPr>
        <w:t>я</w:t>
      </w:r>
      <w:r w:rsidRPr="006A665E">
        <w:rPr>
          <w:bCs/>
          <w:szCs w:val="28"/>
          <w:lang w:eastAsia="ru-RU"/>
        </w:rPr>
        <w:t xml:space="preserve"> председателя Координационного совета – один из </w:t>
      </w:r>
      <w:r w:rsidR="007F6D3F">
        <w:rPr>
          <w:bCs/>
          <w:szCs w:val="28"/>
          <w:lang w:eastAsia="ru-RU"/>
        </w:rPr>
        <w:t xml:space="preserve">членов Координационного совета по поручению председателя </w:t>
      </w:r>
      <w:r w:rsidRPr="006A665E">
        <w:rPr>
          <w:bCs/>
          <w:szCs w:val="28"/>
          <w:lang w:eastAsia="ru-RU"/>
        </w:rPr>
        <w:t>Координационного совета.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13.</w:t>
      </w:r>
      <w:r w:rsidRPr="006A665E">
        <w:rPr>
          <w:szCs w:val="28"/>
          <w:lang w:eastAsia="ru-RU"/>
        </w:rPr>
        <w:t>  </w:t>
      </w:r>
      <w:r w:rsidRPr="006A665E">
        <w:rPr>
          <w:bCs/>
          <w:szCs w:val="28"/>
          <w:lang w:eastAsia="ru-RU"/>
        </w:rPr>
        <w:t>Секретарь Координационного совета: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1) формирует повестку дня заседаний Координационного совета;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2) </w:t>
      </w:r>
      <w:r w:rsidRPr="006A665E">
        <w:rPr>
          <w:rFonts w:eastAsia="Calibri"/>
          <w:szCs w:val="28"/>
          <w:lang w:eastAsia="ru-RU"/>
        </w:rPr>
        <w:t xml:space="preserve">организует подготовку материалов к заседаниям </w:t>
      </w:r>
      <w:r w:rsidRPr="006A665E">
        <w:rPr>
          <w:bCs/>
          <w:szCs w:val="28"/>
          <w:lang w:eastAsia="ru-RU"/>
        </w:rPr>
        <w:t>Координационного совета;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3) оповещает членов Координационного совета о дате, времени и месте проведения заседаний Координационного совета не менее чем за 3 рабочих дня до дня проведения заседания Координационного совета;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4) обеспечивает координацию между членами Координационного совета по вопросам деятельности Координационного совета;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5) оформляет протокол заседания Координационного совета </w:t>
      </w:r>
      <w:r w:rsidRPr="006A665E">
        <w:rPr>
          <w:bCs/>
          <w:szCs w:val="28"/>
          <w:lang w:eastAsia="ru-RU"/>
        </w:rPr>
        <w:br/>
        <w:t>в течение 5 рабочих дней со дня проведения заседания Координационного совета.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В случае временного отсутствия секретаря Координационного совета его обязанности исполняет один из </w:t>
      </w:r>
      <w:r w:rsidR="007F6D3F">
        <w:rPr>
          <w:bCs/>
          <w:szCs w:val="28"/>
          <w:lang w:eastAsia="ru-RU"/>
        </w:rPr>
        <w:t xml:space="preserve">членов Координационного совета </w:t>
      </w:r>
      <w:r w:rsidRPr="006A665E">
        <w:rPr>
          <w:bCs/>
          <w:szCs w:val="28"/>
          <w:lang w:eastAsia="ru-RU"/>
        </w:rPr>
        <w:t>по поручению председателя Координационного совета.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14.</w:t>
      </w:r>
      <w:r w:rsidRPr="006A665E">
        <w:rPr>
          <w:szCs w:val="28"/>
          <w:lang w:eastAsia="ru-RU"/>
        </w:rPr>
        <w:t xml:space="preserve"> Заместител</w:t>
      </w:r>
      <w:r w:rsidR="007F6D3F">
        <w:rPr>
          <w:szCs w:val="28"/>
          <w:lang w:eastAsia="ru-RU"/>
        </w:rPr>
        <w:t>ь</w:t>
      </w:r>
      <w:r w:rsidRPr="006A665E">
        <w:rPr>
          <w:szCs w:val="28"/>
          <w:lang w:eastAsia="ru-RU"/>
        </w:rPr>
        <w:t xml:space="preserve"> председателя Координационного совета и иные ч</w:t>
      </w:r>
      <w:r w:rsidRPr="006A665E">
        <w:rPr>
          <w:bCs/>
          <w:szCs w:val="28"/>
          <w:lang w:eastAsia="ru-RU"/>
        </w:rPr>
        <w:t>лены Координационного совета: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lastRenderedPageBreak/>
        <w:t xml:space="preserve">1) лично участвуют в заседаниях Координационного совета </w:t>
      </w:r>
      <w:r w:rsidRPr="006A665E">
        <w:rPr>
          <w:bCs/>
          <w:szCs w:val="28"/>
          <w:lang w:eastAsia="ru-RU"/>
        </w:rPr>
        <w:br/>
        <w:t>и обсуждении вопросов, вынесенных на заседание Координационного совета;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2) выполняют поручения председателя Координационного совета;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 xml:space="preserve">3) вносят предложения по вопросам работы </w:t>
      </w:r>
      <w:r w:rsidRPr="006A665E">
        <w:rPr>
          <w:szCs w:val="28"/>
          <w:lang w:eastAsia="ru-RU"/>
        </w:rPr>
        <w:t>Координационного совета</w:t>
      </w:r>
      <w:r w:rsidRPr="006A665E">
        <w:rPr>
          <w:bCs/>
          <w:szCs w:val="28"/>
          <w:lang w:eastAsia="ru-RU"/>
        </w:rPr>
        <w:t xml:space="preserve">, повестке заседания </w:t>
      </w:r>
      <w:r w:rsidRPr="006A665E">
        <w:rPr>
          <w:szCs w:val="28"/>
          <w:lang w:eastAsia="ru-RU"/>
        </w:rPr>
        <w:t>Координационного совета</w:t>
      </w:r>
      <w:r w:rsidRPr="006A665E">
        <w:rPr>
          <w:bCs/>
          <w:szCs w:val="28"/>
          <w:lang w:eastAsia="ru-RU"/>
        </w:rPr>
        <w:t xml:space="preserve">, порядку рассмотрения </w:t>
      </w:r>
      <w:r w:rsidRPr="006A665E">
        <w:rPr>
          <w:bCs/>
          <w:szCs w:val="28"/>
          <w:lang w:eastAsia="ru-RU"/>
        </w:rPr>
        <w:br/>
        <w:t xml:space="preserve">и существу вопросов, обсуждаемых на заседаниях </w:t>
      </w:r>
      <w:r w:rsidRPr="006A665E">
        <w:rPr>
          <w:szCs w:val="28"/>
          <w:lang w:eastAsia="ru-RU"/>
        </w:rPr>
        <w:t>Координационного совета</w:t>
      </w:r>
      <w:r w:rsidRPr="006A665E">
        <w:rPr>
          <w:bCs/>
          <w:szCs w:val="28"/>
          <w:lang w:eastAsia="ru-RU"/>
        </w:rPr>
        <w:t>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15.</w:t>
      </w:r>
      <w:r w:rsidRPr="006A665E">
        <w:rPr>
          <w:szCs w:val="28"/>
          <w:lang w:eastAsia="ru-RU"/>
        </w:rPr>
        <w:t>  </w:t>
      </w:r>
      <w:r w:rsidRPr="006A665E">
        <w:rPr>
          <w:bCs/>
          <w:szCs w:val="28"/>
          <w:lang w:eastAsia="ru-RU"/>
        </w:rPr>
        <w:t xml:space="preserve">Решения Координационного совета принимаются на открытом голосовании простым большинством голосов от числа присутствующих </w:t>
      </w:r>
      <w:r w:rsidRPr="006A665E">
        <w:rPr>
          <w:bCs/>
          <w:szCs w:val="28"/>
          <w:lang w:eastAsia="ru-RU"/>
        </w:rPr>
        <w:br/>
        <w:t xml:space="preserve">на заседании </w:t>
      </w:r>
      <w:r w:rsidRPr="006A665E">
        <w:rPr>
          <w:szCs w:val="28"/>
          <w:lang w:eastAsia="ru-RU"/>
        </w:rPr>
        <w:t xml:space="preserve">Координационного совета </w:t>
      </w:r>
      <w:r w:rsidRPr="006A665E">
        <w:rPr>
          <w:bCs/>
          <w:szCs w:val="28"/>
          <w:lang w:eastAsia="ru-RU"/>
        </w:rPr>
        <w:t xml:space="preserve">членов Координационного совета. </w:t>
      </w:r>
      <w:r w:rsidRPr="006A665E">
        <w:rPr>
          <w:bCs/>
          <w:szCs w:val="28"/>
          <w:lang w:eastAsia="ru-RU"/>
        </w:rPr>
        <w:br/>
        <w:t xml:space="preserve">В случае равенства голосов голос председательствующего на заседании Координационного совета является решающим. 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16.</w:t>
      </w:r>
      <w:r w:rsidRPr="006A665E">
        <w:rPr>
          <w:szCs w:val="28"/>
          <w:lang w:eastAsia="ru-RU"/>
        </w:rPr>
        <w:t>  </w:t>
      </w:r>
      <w:r w:rsidRPr="006A665E">
        <w:rPr>
          <w:bCs/>
          <w:szCs w:val="28"/>
          <w:lang w:eastAsia="ru-RU"/>
        </w:rPr>
        <w:t xml:space="preserve">Члены Координационного совета в течение 3 рабочих дней </w:t>
      </w:r>
      <w:r w:rsidRPr="006A665E">
        <w:rPr>
          <w:bCs/>
          <w:szCs w:val="28"/>
          <w:lang w:eastAsia="ru-RU"/>
        </w:rPr>
        <w:br/>
        <w:t xml:space="preserve">со дня проведения заседания Координационного совета направляют предложения в письменной форме секретарю Координационного совета </w:t>
      </w:r>
      <w:r w:rsidRPr="006A665E">
        <w:rPr>
          <w:bCs/>
          <w:szCs w:val="28"/>
          <w:lang w:eastAsia="ru-RU"/>
        </w:rPr>
        <w:br/>
        <w:t>для включения в протокол заседания Координационного совета.</w:t>
      </w:r>
    </w:p>
    <w:p w:rsidR="006A665E" w:rsidRPr="006A665E" w:rsidRDefault="006A665E" w:rsidP="00050DC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17. Секретарь Координационного совета оформляет протокол заседания Координационного совета не позднее 5 рабочих дней со дня проведения заседания Координационного совета.</w:t>
      </w:r>
    </w:p>
    <w:p w:rsidR="006A665E" w:rsidRPr="006A665E" w:rsidRDefault="006A665E" w:rsidP="006A665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6A665E">
        <w:rPr>
          <w:bCs/>
          <w:szCs w:val="28"/>
          <w:lang w:eastAsia="ru-RU"/>
        </w:rPr>
        <w:t>1</w:t>
      </w:r>
      <w:r w:rsidR="007F6D3F">
        <w:rPr>
          <w:bCs/>
          <w:szCs w:val="28"/>
          <w:lang w:eastAsia="ru-RU"/>
        </w:rPr>
        <w:t>8</w:t>
      </w:r>
      <w:r w:rsidRPr="006A665E">
        <w:rPr>
          <w:bCs/>
          <w:szCs w:val="28"/>
          <w:lang w:eastAsia="ru-RU"/>
        </w:rPr>
        <w:t>.</w:t>
      </w:r>
      <w:r w:rsidRPr="006A665E">
        <w:rPr>
          <w:szCs w:val="28"/>
          <w:lang w:eastAsia="ru-RU"/>
        </w:rPr>
        <w:t>  </w:t>
      </w:r>
      <w:r w:rsidR="007F6D3F" w:rsidRPr="007F6D3F">
        <w:rPr>
          <w:bCs/>
          <w:szCs w:val="28"/>
          <w:lang w:eastAsia="ru-RU"/>
        </w:rPr>
        <w:t xml:space="preserve">Организационное сопровождение деятельности </w:t>
      </w:r>
      <w:r w:rsidR="00244549" w:rsidRPr="00244549">
        <w:rPr>
          <w:bCs/>
          <w:szCs w:val="28"/>
          <w:lang w:eastAsia="ru-RU"/>
        </w:rPr>
        <w:t xml:space="preserve">Координационного совета </w:t>
      </w:r>
      <w:r w:rsidR="007F6D3F" w:rsidRPr="007F6D3F">
        <w:rPr>
          <w:bCs/>
          <w:szCs w:val="28"/>
          <w:lang w:eastAsia="ru-RU"/>
        </w:rPr>
        <w:t>осуществляет управление по организационной работе, молодежной политике и связям с общественными организациями администрации города Орла.</w:t>
      </w:r>
    </w:p>
    <w:p w:rsidR="00310FC7" w:rsidRDefault="00310FC7" w:rsidP="00310FC7">
      <w:pPr>
        <w:tabs>
          <w:tab w:val="left" w:pos="6555"/>
        </w:tabs>
      </w:pPr>
    </w:p>
    <w:p w:rsidR="00871545" w:rsidRDefault="00871545" w:rsidP="00310FC7">
      <w:pPr>
        <w:tabs>
          <w:tab w:val="left" w:pos="6555"/>
        </w:tabs>
      </w:pPr>
      <w:bookmarkStart w:id="0" w:name="_GoBack"/>
      <w:bookmarkEnd w:id="0"/>
    </w:p>
    <w:p w:rsidR="00871545" w:rsidRPr="00B508CD" w:rsidRDefault="00871545" w:rsidP="00871545">
      <w:pPr>
        <w:rPr>
          <w:szCs w:val="28"/>
        </w:rPr>
      </w:pPr>
      <w:r w:rsidRPr="00B508CD">
        <w:rPr>
          <w:szCs w:val="28"/>
        </w:rPr>
        <w:t>Начальник управления по организационной</w:t>
      </w:r>
    </w:p>
    <w:p w:rsidR="00871545" w:rsidRPr="00B508CD" w:rsidRDefault="00871545" w:rsidP="00871545">
      <w:pPr>
        <w:rPr>
          <w:szCs w:val="28"/>
        </w:rPr>
      </w:pPr>
      <w:r w:rsidRPr="00B508CD">
        <w:rPr>
          <w:szCs w:val="28"/>
        </w:rPr>
        <w:t xml:space="preserve">    работе, молодежной политике и связям</w:t>
      </w:r>
    </w:p>
    <w:p w:rsidR="00871545" w:rsidRPr="00B508CD" w:rsidRDefault="00871545" w:rsidP="00871545">
      <w:pPr>
        <w:rPr>
          <w:szCs w:val="28"/>
        </w:rPr>
      </w:pPr>
      <w:r w:rsidRPr="00B508CD">
        <w:rPr>
          <w:szCs w:val="28"/>
        </w:rPr>
        <w:t xml:space="preserve">        с общественными организациями </w:t>
      </w:r>
    </w:p>
    <w:p w:rsidR="00871545" w:rsidRPr="00B508CD" w:rsidRDefault="00871545" w:rsidP="00871545">
      <w:pPr>
        <w:rPr>
          <w:szCs w:val="28"/>
        </w:rPr>
      </w:pPr>
      <w:r w:rsidRPr="00B508CD">
        <w:rPr>
          <w:szCs w:val="28"/>
        </w:rPr>
        <w:t xml:space="preserve">            администрации города Орла     </w:t>
      </w:r>
      <w:r>
        <w:rPr>
          <w:szCs w:val="28"/>
        </w:rPr>
        <w:t xml:space="preserve">                                  О. Ю. </w:t>
      </w:r>
      <w:proofErr w:type="spellStart"/>
      <w:r>
        <w:rPr>
          <w:szCs w:val="28"/>
        </w:rPr>
        <w:t>Тарарыченкова</w:t>
      </w:r>
      <w:proofErr w:type="spellEnd"/>
    </w:p>
    <w:p w:rsidR="004B3083" w:rsidRDefault="004B3083"/>
    <w:sectPr w:rsidR="004B3083" w:rsidSect="00EC49FF">
      <w:pgSz w:w="11906" w:h="16838"/>
      <w:pgMar w:top="1134" w:right="849" w:bottom="899" w:left="1418" w:header="720" w:footer="720" w:gutter="0"/>
      <w:pgNumType w:start="2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D6"/>
    <w:rsid w:val="000423D2"/>
    <w:rsid w:val="00050DCE"/>
    <w:rsid w:val="000F39BC"/>
    <w:rsid w:val="001C62C9"/>
    <w:rsid w:val="0022752F"/>
    <w:rsid w:val="00244549"/>
    <w:rsid w:val="002613F8"/>
    <w:rsid w:val="0028556B"/>
    <w:rsid w:val="002918F2"/>
    <w:rsid w:val="00310FC7"/>
    <w:rsid w:val="0038198C"/>
    <w:rsid w:val="00410ADF"/>
    <w:rsid w:val="0043028A"/>
    <w:rsid w:val="00461BF3"/>
    <w:rsid w:val="00492A13"/>
    <w:rsid w:val="004B3083"/>
    <w:rsid w:val="00507379"/>
    <w:rsid w:val="0059563E"/>
    <w:rsid w:val="005A66BE"/>
    <w:rsid w:val="00686DA4"/>
    <w:rsid w:val="006A665E"/>
    <w:rsid w:val="006A78F1"/>
    <w:rsid w:val="007F6D3F"/>
    <w:rsid w:val="00871545"/>
    <w:rsid w:val="008910D6"/>
    <w:rsid w:val="00960A64"/>
    <w:rsid w:val="009E336D"/>
    <w:rsid w:val="00C33628"/>
    <w:rsid w:val="00DC261A"/>
    <w:rsid w:val="00EC0557"/>
    <w:rsid w:val="00EC49FF"/>
    <w:rsid w:val="00E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848AC-5608-427E-B54F-9463142A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54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10FC7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10FC7"/>
    <w:pPr>
      <w:keepNext/>
      <w:numPr>
        <w:ilvl w:val="1"/>
        <w:numId w:val="1"/>
      </w:numPr>
      <w:jc w:val="center"/>
      <w:outlineLvl w:val="1"/>
    </w:pPr>
    <w:rPr>
      <w:b/>
      <w:bCs/>
      <w:color w:val="0000FF"/>
      <w:spacing w:val="20"/>
      <w:sz w:val="24"/>
    </w:rPr>
  </w:style>
  <w:style w:type="paragraph" w:styleId="3">
    <w:name w:val="heading 3"/>
    <w:basedOn w:val="a"/>
    <w:next w:val="a"/>
    <w:link w:val="30"/>
    <w:qFormat/>
    <w:rsid w:val="00310FC7"/>
    <w:pPr>
      <w:keepNext/>
      <w:numPr>
        <w:ilvl w:val="2"/>
        <w:numId w:val="1"/>
      </w:numPr>
      <w:jc w:val="center"/>
      <w:outlineLvl w:val="2"/>
    </w:pPr>
    <w:rPr>
      <w:b/>
      <w:bCs/>
      <w:caps/>
      <w:color w:val="0000FF"/>
      <w:sz w:val="36"/>
    </w:rPr>
  </w:style>
  <w:style w:type="paragraph" w:styleId="4">
    <w:name w:val="heading 4"/>
    <w:basedOn w:val="a"/>
    <w:next w:val="a"/>
    <w:link w:val="40"/>
    <w:qFormat/>
    <w:rsid w:val="00310FC7"/>
    <w:pPr>
      <w:keepNext/>
      <w:numPr>
        <w:ilvl w:val="3"/>
        <w:numId w:val="1"/>
      </w:numPr>
      <w:jc w:val="center"/>
      <w:outlineLvl w:val="3"/>
    </w:pPr>
    <w:rPr>
      <w:b/>
      <w:bCs/>
      <w:color w:val="3366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FC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310FC7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310FC7"/>
    <w:rPr>
      <w:rFonts w:ascii="Times New Roman" w:eastAsia="Times New Roman" w:hAnsi="Times New Roman" w:cs="Times New Roman"/>
      <w:b/>
      <w:bCs/>
      <w:caps/>
      <w:color w:val="0000FF"/>
      <w:sz w:val="36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310FC7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3">
    <w:name w:val="Основной текст 23"/>
    <w:basedOn w:val="a"/>
    <w:rsid w:val="00310FC7"/>
    <w:pPr>
      <w:spacing w:after="120" w:line="480" w:lineRule="auto"/>
    </w:pPr>
  </w:style>
  <w:style w:type="paragraph" w:styleId="a3">
    <w:name w:val="Balloon Text"/>
    <w:basedOn w:val="a"/>
    <w:link w:val="a4"/>
    <w:uiPriority w:val="99"/>
    <w:semiHidden/>
    <w:unhideWhenUsed/>
    <w:rsid w:val="00310F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FC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Агарков Дмитрий Сергеевич</dc:creator>
  <cp:keywords/>
  <dc:description/>
  <cp:lastModifiedBy>Бледнова Евгения Леонидовна</cp:lastModifiedBy>
  <cp:revision>2</cp:revision>
  <cp:lastPrinted>2023-06-06T13:43:00Z</cp:lastPrinted>
  <dcterms:created xsi:type="dcterms:W3CDTF">2023-07-27T06:52:00Z</dcterms:created>
  <dcterms:modified xsi:type="dcterms:W3CDTF">2023-07-27T06:52:00Z</dcterms:modified>
</cp:coreProperties>
</file>