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A0" w:rsidRDefault="00B75EA0" w:rsidP="00B75EA0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B75EA0" w:rsidRDefault="00B75EA0" w:rsidP="00B75EA0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B75EA0" w:rsidRPr="006B4C2D" w:rsidRDefault="00B75EA0" w:rsidP="00B75EA0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B75EA0" w:rsidRPr="006B4C2D" w:rsidRDefault="00B75EA0" w:rsidP="00B75EA0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B75EA0" w:rsidRPr="006B4C2D" w:rsidRDefault="00B75EA0" w:rsidP="00B75EA0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B75EA0" w:rsidRPr="006B4C2D" w:rsidRDefault="00B75EA0" w:rsidP="00B75EA0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>30517:12</w:t>
      </w:r>
      <w:r w:rsidRPr="006B4C2D">
        <w:rPr>
          <w:color w:val="000000" w:themeColor="text1"/>
          <w:sz w:val="28"/>
          <w:szCs w:val="28"/>
          <w:lang w:val="ru-RU"/>
        </w:rPr>
        <w:t xml:space="preserve"> по </w:t>
      </w:r>
      <w:r>
        <w:rPr>
          <w:color w:val="000000" w:themeColor="text1"/>
          <w:sz w:val="28"/>
          <w:szCs w:val="28"/>
          <w:lang w:val="ru-RU"/>
        </w:rPr>
        <w:t xml:space="preserve">пер. </w:t>
      </w:r>
      <w:proofErr w:type="gramStart"/>
      <w:r>
        <w:rPr>
          <w:color w:val="000000" w:themeColor="text1"/>
          <w:sz w:val="28"/>
          <w:szCs w:val="28"/>
          <w:lang w:val="ru-RU"/>
        </w:rPr>
        <w:t>Индустриальному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, д. 11 </w:t>
      </w:r>
      <w:r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B75EA0" w:rsidRPr="00CD4F4F" w:rsidRDefault="00B75EA0" w:rsidP="00B75EA0">
      <w:pPr>
        <w:jc w:val="center"/>
        <w:rPr>
          <w:sz w:val="28"/>
          <w:szCs w:val="28"/>
          <w:lang w:val="ru-RU"/>
        </w:rPr>
      </w:pPr>
    </w:p>
    <w:p w:rsidR="00B75EA0" w:rsidRDefault="00B75EA0" w:rsidP="00B75EA0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</w:t>
      </w:r>
      <w:r w:rsidRPr="00CD4F4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Поликаровой</w:t>
      </w:r>
      <w:proofErr w:type="spellEnd"/>
      <w:r>
        <w:rPr>
          <w:sz w:val="28"/>
          <w:szCs w:val="28"/>
          <w:lang w:val="ru-RU"/>
        </w:rPr>
        <w:t xml:space="preserve"> Г.М.,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_________ 2021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10 июня 2021 г. № КУВИ-002/2021-70859927</w:t>
      </w:r>
      <w:r w:rsidRPr="00CD4F4F">
        <w:rPr>
          <w:sz w:val="28"/>
          <w:szCs w:val="28"/>
          <w:lang w:val="ru-RU"/>
        </w:rPr>
        <w:t xml:space="preserve">, руководствуясь статьями </w:t>
      </w:r>
      <w:r>
        <w:rPr>
          <w:sz w:val="28"/>
          <w:szCs w:val="28"/>
          <w:lang w:val="ru-RU"/>
        </w:rPr>
        <w:t xml:space="preserve">39, </w:t>
      </w:r>
      <w:r w:rsidRPr="00CD4F4F">
        <w:rPr>
          <w:sz w:val="28"/>
          <w:szCs w:val="28"/>
          <w:lang w:val="ru-RU"/>
        </w:rPr>
        <w:t>40, 56, 57 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 марта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B75EA0" w:rsidRPr="00C33996" w:rsidRDefault="00B75EA0" w:rsidP="00B75EA0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57:25:0030517:12, площадью 620 кв. м, расположенный по адресу: Российская Федерация, Орловская область, г. Орел, пер. Индустриальный, д. 11, принадлежащий </w:t>
      </w:r>
      <w:proofErr w:type="spellStart"/>
      <w:r>
        <w:rPr>
          <w:sz w:val="28"/>
          <w:szCs w:val="28"/>
          <w:lang w:val="ru-RU"/>
        </w:rPr>
        <w:t>Поликаровой</w:t>
      </w:r>
      <w:proofErr w:type="spellEnd"/>
      <w:r>
        <w:rPr>
          <w:sz w:val="28"/>
          <w:szCs w:val="28"/>
          <w:lang w:val="ru-RU"/>
        </w:rPr>
        <w:t xml:space="preserve"> Галине Михайловне </w:t>
      </w:r>
      <w:r w:rsidRPr="00CD4F4F">
        <w:rPr>
          <w:color w:val="000000"/>
          <w:sz w:val="28"/>
          <w:szCs w:val="28"/>
          <w:lang w:val="ru-RU"/>
        </w:rPr>
        <w:t>на праве</w:t>
      </w:r>
      <w:r>
        <w:rPr>
          <w:color w:val="000000"/>
          <w:sz w:val="28"/>
          <w:szCs w:val="28"/>
          <w:lang w:val="ru-RU"/>
        </w:rPr>
        <w:t xml:space="preserve"> </w:t>
      </w:r>
      <w:r w:rsidRPr="00CD4F4F">
        <w:rPr>
          <w:color w:val="000000"/>
          <w:sz w:val="28"/>
          <w:szCs w:val="28"/>
          <w:lang w:val="ru-RU"/>
        </w:rPr>
        <w:t>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B75EA0" w:rsidRPr="00C33996" w:rsidRDefault="00B75EA0" w:rsidP="00B75EA0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B75EA0" w:rsidRPr="00714C48" w:rsidRDefault="00B75EA0" w:rsidP="00B75EA0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0E53EB">
        <w:rPr>
          <w:sz w:val="28"/>
          <w:szCs w:val="28"/>
          <w:lang w:val="ru-RU"/>
        </w:rPr>
        <w:t xml:space="preserve">1.2. </w:t>
      </w:r>
      <w:r w:rsidRPr="00714C48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- индивидуального жилого дома, </w:t>
      </w:r>
      <w:r w:rsidRPr="00714C48">
        <w:rPr>
          <w:rFonts w:cs="Times New Roman"/>
          <w:bCs/>
          <w:sz w:val="28"/>
          <w:szCs w:val="28"/>
          <w:lang w:val="ru-RU"/>
        </w:rPr>
        <w:t xml:space="preserve">в части </w:t>
      </w:r>
      <w:r w:rsidRPr="00714C48"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Pr="00714C48">
        <w:rPr>
          <w:sz w:val="28"/>
          <w:szCs w:val="28"/>
          <w:lang w:val="ru-RU"/>
        </w:rPr>
        <w:t>с восточной стороны на расстоянии 3 м, с ю</w:t>
      </w:r>
      <w:r>
        <w:rPr>
          <w:sz w:val="28"/>
          <w:szCs w:val="28"/>
          <w:lang w:val="ru-RU"/>
        </w:rPr>
        <w:t>жной стороны на расстоянии 3</w:t>
      </w:r>
      <w:r w:rsidRPr="00714C48">
        <w:rPr>
          <w:sz w:val="28"/>
          <w:szCs w:val="28"/>
          <w:lang w:val="ru-RU"/>
        </w:rPr>
        <w:t xml:space="preserve"> м</w:t>
      </w:r>
      <w:r w:rsidRPr="00714C48">
        <w:rPr>
          <w:color w:val="000000"/>
          <w:sz w:val="28"/>
          <w:szCs w:val="28"/>
          <w:lang w:val="ru-RU"/>
        </w:rPr>
        <w:t>.</w:t>
      </w:r>
    </w:p>
    <w:p w:rsidR="00B75EA0" w:rsidRDefault="00B75EA0" w:rsidP="00B75EA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B75EA0" w:rsidRPr="00CD4F4F" w:rsidRDefault="00B75EA0" w:rsidP="00B75EA0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 xml:space="preserve">опубликовать настоящее постановление в средствах массовой информации и </w:t>
      </w:r>
      <w:r w:rsidRPr="00CD4F4F">
        <w:rPr>
          <w:sz w:val="28"/>
          <w:szCs w:val="28"/>
          <w:lang w:val="ru-RU"/>
        </w:rPr>
        <w:lastRenderedPageBreak/>
        <w:t>разместить на официальном сайте администрации города Орла в сети Интернет.</w:t>
      </w:r>
    </w:p>
    <w:p w:rsidR="00B75EA0" w:rsidRDefault="00B75EA0" w:rsidP="00B75EA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B75EA0" w:rsidRDefault="00B75EA0" w:rsidP="00B75EA0">
      <w:pPr>
        <w:pStyle w:val="Standard"/>
        <w:jc w:val="both"/>
        <w:rPr>
          <w:sz w:val="28"/>
          <w:szCs w:val="28"/>
          <w:lang w:val="ru-RU"/>
        </w:rPr>
      </w:pPr>
    </w:p>
    <w:p w:rsidR="00B75EA0" w:rsidRDefault="00B75EA0" w:rsidP="00B75EA0">
      <w:pPr>
        <w:pStyle w:val="Standard"/>
        <w:jc w:val="both"/>
        <w:rPr>
          <w:sz w:val="28"/>
          <w:szCs w:val="28"/>
          <w:lang w:val="ru-RU"/>
        </w:rPr>
      </w:pPr>
    </w:p>
    <w:p w:rsidR="00B75EA0" w:rsidRPr="007D1B2F" w:rsidRDefault="00B75EA0" w:rsidP="00B75EA0">
      <w:pPr>
        <w:pStyle w:val="Standard"/>
        <w:jc w:val="both"/>
        <w:rPr>
          <w:sz w:val="28"/>
          <w:szCs w:val="28"/>
          <w:lang w:val="ru-RU"/>
        </w:rPr>
      </w:pPr>
    </w:p>
    <w:p w:rsidR="00B75EA0" w:rsidRPr="00CD5D96" w:rsidRDefault="00B75EA0" w:rsidP="00B75EA0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B75EA0" w:rsidRDefault="00B75EA0" w:rsidP="00B75EA0">
      <w:pPr>
        <w:pStyle w:val="Standard"/>
        <w:jc w:val="both"/>
        <w:rPr>
          <w:sz w:val="28"/>
          <w:szCs w:val="28"/>
          <w:lang w:val="ru-RU"/>
        </w:rPr>
      </w:pPr>
    </w:p>
    <w:p w:rsidR="00702DF7" w:rsidRPr="00B75EA0" w:rsidRDefault="00702DF7">
      <w:pPr>
        <w:rPr>
          <w:lang w:val="ru-RU"/>
        </w:rPr>
      </w:pPr>
      <w:bookmarkStart w:id="0" w:name="_GoBack"/>
      <w:bookmarkEnd w:id="0"/>
    </w:p>
    <w:sectPr w:rsidR="00702DF7" w:rsidRPr="00B7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7D"/>
    <w:rsid w:val="006C457D"/>
    <w:rsid w:val="00702DF7"/>
    <w:rsid w:val="00B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75E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75E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2021-06-15T13:04:00Z</dcterms:created>
  <dcterms:modified xsi:type="dcterms:W3CDTF">2021-06-15T13:04:00Z</dcterms:modified>
</cp:coreProperties>
</file>