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F5" w:rsidRDefault="00B940F5" w:rsidP="00B940F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B940F5" w:rsidRPr="00A8113C" w:rsidRDefault="00B940F5" w:rsidP="00B940F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940F5" w:rsidRPr="00CD4F4F" w:rsidRDefault="00B940F5" w:rsidP="00B940F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B940F5" w:rsidRPr="00CD4F4F" w:rsidRDefault="00B940F5" w:rsidP="00B940F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B940F5" w:rsidRPr="00CD4F4F" w:rsidRDefault="00B940F5" w:rsidP="00B940F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0021511:66 по ул. </w:t>
      </w:r>
      <w:proofErr w:type="spellStart"/>
      <w:r>
        <w:rPr>
          <w:sz w:val="28"/>
          <w:szCs w:val="28"/>
          <w:lang w:val="ru-RU"/>
        </w:rPr>
        <w:t>Лужковской</w:t>
      </w:r>
      <w:proofErr w:type="spellEnd"/>
      <w:r>
        <w:rPr>
          <w:sz w:val="28"/>
          <w:szCs w:val="28"/>
          <w:lang w:val="ru-RU"/>
        </w:rPr>
        <w:t>, 61 в городе Орле</w:t>
      </w:r>
    </w:p>
    <w:p w:rsidR="00B940F5" w:rsidRPr="00CD4F4F" w:rsidRDefault="00B940F5" w:rsidP="00B940F5">
      <w:pPr>
        <w:jc w:val="center"/>
        <w:rPr>
          <w:sz w:val="28"/>
          <w:szCs w:val="28"/>
          <w:lang w:val="ru-RU"/>
        </w:rPr>
      </w:pPr>
    </w:p>
    <w:p w:rsidR="00B940F5" w:rsidRPr="00CD4F4F" w:rsidRDefault="00B940F5" w:rsidP="00B940F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Степановой С.Н., действующей по доверенности в интересах </w:t>
      </w:r>
      <w:proofErr w:type="spellStart"/>
      <w:r>
        <w:rPr>
          <w:sz w:val="28"/>
          <w:szCs w:val="28"/>
          <w:lang w:val="ru-RU"/>
        </w:rPr>
        <w:t>Стеблецовой</w:t>
      </w:r>
      <w:proofErr w:type="spellEnd"/>
      <w:r>
        <w:rPr>
          <w:sz w:val="28"/>
          <w:szCs w:val="28"/>
          <w:lang w:val="ru-RU"/>
        </w:rPr>
        <w:t xml:space="preserve"> О.А.,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20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КУВИ-001/2019-23078870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B940F5" w:rsidRPr="004419F4" w:rsidRDefault="00B940F5" w:rsidP="00B940F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21511:66</w:t>
      </w:r>
      <w:r w:rsidRPr="00AE33FB">
        <w:rPr>
          <w:rFonts w:cs="Times New Roman"/>
          <w:bCs/>
          <w:sz w:val="28"/>
          <w:szCs w:val="28"/>
          <w:lang w:val="ru-RU"/>
        </w:rPr>
        <w:t>, площадью 2</w:t>
      </w:r>
      <w:r>
        <w:rPr>
          <w:rFonts w:cs="Times New Roman"/>
          <w:bCs/>
          <w:sz w:val="28"/>
          <w:szCs w:val="28"/>
          <w:lang w:val="ru-RU"/>
        </w:rPr>
        <w:t xml:space="preserve"> 069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61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Стеблецовой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Ольге Анатольевне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4419F4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юго-восточной стороны на расстоянии 0,4</w:t>
      </w:r>
      <w:proofErr w:type="gramEnd"/>
      <w:r w:rsidRPr="004419F4">
        <w:rPr>
          <w:rFonts w:cs="Times New Roman"/>
          <w:bCs/>
          <w:sz w:val="28"/>
          <w:szCs w:val="28"/>
          <w:lang w:val="ru-RU"/>
        </w:rPr>
        <w:t xml:space="preserve"> м.</w:t>
      </w:r>
    </w:p>
    <w:p w:rsidR="00B940F5" w:rsidRDefault="00B940F5" w:rsidP="00B940F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B940F5" w:rsidRDefault="00B940F5" w:rsidP="00B940F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B940F5" w:rsidRPr="00CD4F4F" w:rsidRDefault="00B940F5" w:rsidP="00B940F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940F5" w:rsidRDefault="00B940F5" w:rsidP="00B940F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B940F5" w:rsidRDefault="00B940F5" w:rsidP="00B940F5">
      <w:pPr>
        <w:pStyle w:val="Standard"/>
        <w:jc w:val="both"/>
        <w:rPr>
          <w:sz w:val="28"/>
          <w:szCs w:val="28"/>
          <w:lang w:val="ru-RU"/>
        </w:rPr>
      </w:pPr>
    </w:p>
    <w:p w:rsidR="00B940F5" w:rsidRDefault="00B940F5" w:rsidP="00B940F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B940F5" w:rsidRDefault="00B940F5" w:rsidP="00B940F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9F3D7C" w:rsidRPr="00B940F5" w:rsidRDefault="009F3D7C">
      <w:pPr>
        <w:rPr>
          <w:lang w:val="ru-RU"/>
        </w:rPr>
      </w:pPr>
      <w:bookmarkStart w:id="0" w:name="_GoBack"/>
      <w:bookmarkEnd w:id="0"/>
    </w:p>
    <w:sectPr w:rsidR="009F3D7C" w:rsidRPr="00B940F5" w:rsidSect="00B94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0E"/>
    <w:rsid w:val="005B5A0E"/>
    <w:rsid w:val="009F3D7C"/>
    <w:rsid w:val="00B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940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940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2019-10-08T11:11:00Z</dcterms:created>
  <dcterms:modified xsi:type="dcterms:W3CDTF">2019-10-08T11:13:00Z</dcterms:modified>
</cp:coreProperties>
</file>