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B6" w:rsidRDefault="00A774B6" w:rsidP="00A774B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A774B6" w:rsidRDefault="00A774B6" w:rsidP="00A774B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«30» июня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70</w:t>
      </w:r>
    </w:p>
    <w:p w:rsidR="00A774B6" w:rsidRDefault="00A774B6" w:rsidP="00A774B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A774B6" w:rsidRDefault="00A774B6" w:rsidP="00A774B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57:25:0020137:5, площадью 580 кв. м, местоположением: г. Орел, ул. Достоевского, 27, в части:</w:t>
      </w:r>
    </w:p>
    <w:p w:rsidR="00A774B6" w:rsidRDefault="00A774B6" w:rsidP="00A774B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(600 кв. м);</w:t>
      </w:r>
    </w:p>
    <w:p w:rsidR="00A774B6" w:rsidRDefault="00A774B6" w:rsidP="00A774B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3,0 м, с северо-восточной стороны на расстоянии 0 м;</w:t>
      </w:r>
    </w:p>
    <w:p w:rsidR="00A774B6" w:rsidRDefault="00A774B6" w:rsidP="00A774B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25 м (21 м)».</w:t>
      </w:r>
    </w:p>
    <w:p w:rsidR="00A774B6" w:rsidRDefault="00A774B6" w:rsidP="00A774B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A774B6" w:rsidRDefault="00A774B6" w:rsidP="00A774B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30.06.2020 г. № 73-П</w:t>
      </w:r>
    </w:p>
    <w:p w:rsidR="00A774B6" w:rsidRDefault="00A774B6" w:rsidP="00A774B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A774B6" w:rsidRDefault="00A774B6" w:rsidP="00A774B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участка.</w:t>
      </w:r>
    </w:p>
    <w:p w:rsidR="00A774B6" w:rsidRDefault="00A774B6" w:rsidP="00A774B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«03» июля 2020 г. по «15» июля 2020 г.</w:t>
      </w: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A774B6" w:rsidRDefault="00A774B6" w:rsidP="00A774B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«03» июля 2020 г.</w:t>
      </w:r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A774B6" w:rsidRDefault="00A774B6" w:rsidP="00A774B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«03» июля 2020 г. по «15» июля 2020 г.</w:t>
      </w:r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«03» июля 2020 г. по «15» июля 2020 г. в форме:</w:t>
      </w:r>
    </w:p>
    <w:p w:rsidR="00A774B6" w:rsidRDefault="00A774B6" w:rsidP="00A774B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A774B6" w:rsidRDefault="00A774B6" w:rsidP="00A774B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A774B6" w:rsidRDefault="00A774B6" w:rsidP="00A774B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774B6" w:rsidRDefault="00A774B6" w:rsidP="00A774B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A774B6" w:rsidRDefault="00A774B6" w:rsidP="00A774B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</w:t>
      </w:r>
      <w:r w:rsidRPr="002E3825">
        <w:rPr>
          <w:rFonts w:cs="Times New Roman"/>
          <w:i/>
          <w:sz w:val="28"/>
          <w:szCs w:val="28"/>
          <w:lang w:val="ru-RU"/>
        </w:rPr>
        <w:t>в блоке «Городская деятельность», раздел «Градостроительство и землепользование» - «Публичные слушания»</w:t>
      </w:r>
      <w:r>
        <w:rPr>
          <w:rFonts w:cs="Times New Roman"/>
          <w:i/>
          <w:sz w:val="28"/>
          <w:szCs w:val="28"/>
          <w:lang w:val="ru-RU"/>
        </w:rPr>
        <w:t>.</w:t>
      </w:r>
      <w:proofErr w:type="gramEnd"/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«03» июля 2020 г.</w:t>
      </w: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15.07.2020 г., 16 час. 15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7).</w:t>
      </w:r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О.В. Минкин</w:t>
      </w:r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774B6" w:rsidRDefault="00A774B6" w:rsidP="00A774B6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A774B6" w:rsidRDefault="00A774B6" w:rsidP="00A774B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A774B6" w:rsidRDefault="00A774B6" w:rsidP="00A774B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7D5FBD" w:rsidRPr="00A774B6" w:rsidRDefault="007D5FBD" w:rsidP="00A774B6">
      <w:pPr>
        <w:rPr>
          <w:lang w:val="ru-RU"/>
        </w:rPr>
      </w:pPr>
      <w:bookmarkStart w:id="0" w:name="_GoBack"/>
      <w:bookmarkEnd w:id="0"/>
    </w:p>
    <w:sectPr w:rsidR="007D5FBD" w:rsidRPr="00A774B6" w:rsidSect="00077A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D3"/>
    <w:rsid w:val="00077AD3"/>
    <w:rsid w:val="007D5FBD"/>
    <w:rsid w:val="008D33DE"/>
    <w:rsid w:val="00A7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77A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semiHidden/>
    <w:unhideWhenUsed/>
    <w:rsid w:val="00077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2020-06-30T12:13:00Z</dcterms:created>
  <dcterms:modified xsi:type="dcterms:W3CDTF">2020-06-30T12:13:00Z</dcterms:modified>
</cp:coreProperties>
</file>