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2009BF">
        <w:rPr>
          <w:rFonts w:cs="Times New Roman"/>
          <w:sz w:val="28"/>
          <w:szCs w:val="28"/>
          <w:lang w:val="ru-RU"/>
        </w:rPr>
        <w:t>2</w:t>
      </w:r>
      <w:r w:rsidR="000F377D">
        <w:rPr>
          <w:rFonts w:cs="Times New Roman"/>
          <w:sz w:val="28"/>
          <w:szCs w:val="28"/>
          <w:lang w:val="ru-RU"/>
        </w:rPr>
        <w:t>9</w:t>
      </w:r>
      <w:r w:rsidR="002009BF">
        <w:rPr>
          <w:rFonts w:cs="Times New Roman"/>
          <w:sz w:val="28"/>
          <w:szCs w:val="28"/>
          <w:lang w:val="ru-RU"/>
        </w:rPr>
        <w:t xml:space="preserve"> декабря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2009BF">
        <w:rPr>
          <w:rFonts w:cs="Times New Roman"/>
          <w:sz w:val="28"/>
          <w:szCs w:val="28"/>
          <w:u w:val="single"/>
          <w:lang w:val="ru-RU"/>
        </w:rPr>
        <w:t>12</w:t>
      </w:r>
      <w:r w:rsidR="000F377D">
        <w:rPr>
          <w:rFonts w:cs="Times New Roman"/>
          <w:sz w:val="28"/>
          <w:szCs w:val="28"/>
          <w:u w:val="single"/>
          <w:lang w:val="ru-RU"/>
        </w:rPr>
        <w:t>4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D21659" w:rsidRPr="00D21659" w:rsidRDefault="008E652A" w:rsidP="00BD67D8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D21659">
        <w:rPr>
          <w:rFonts w:cs="Times New Roman"/>
          <w:b/>
          <w:bCs/>
          <w:sz w:val="28"/>
          <w:szCs w:val="28"/>
          <w:lang w:val="ru-RU"/>
        </w:rPr>
        <w:t>«</w:t>
      </w:r>
      <w:r w:rsidR="00D21659" w:rsidRPr="00D21659">
        <w:rPr>
          <w:b/>
          <w:color w:val="000000"/>
          <w:sz w:val="28"/>
          <w:szCs w:val="28"/>
          <w:lang w:val="ru-RU"/>
        </w:rPr>
        <w:t xml:space="preserve">Документация </w:t>
      </w:r>
      <w:r w:rsidR="00D21659" w:rsidRPr="00D21659">
        <w:rPr>
          <w:b/>
          <w:color w:val="000000"/>
          <w:sz w:val="28"/>
          <w:szCs w:val="28"/>
          <w:lang w:val="ru-RU"/>
        </w:rPr>
        <w:t>по планировке территории (проект межевания территории) местоположение: Орловская область, г. Орел, наб. Дубровинского, в кадастровом квартале 57:25:0030405 в целях изменения красных линий вдоль уличного фронта наб. Дубровинского</w:t>
      </w:r>
      <w:r w:rsidR="00D21659" w:rsidRPr="00D21659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E845C6">
        <w:rPr>
          <w:rFonts w:cs="Times New Roman"/>
          <w:b/>
          <w:bCs/>
          <w:sz w:val="28"/>
          <w:szCs w:val="28"/>
          <w:lang w:val="ru-RU"/>
        </w:rPr>
        <w:t>2</w:t>
      </w:r>
      <w:r w:rsidR="00D21659">
        <w:rPr>
          <w:rFonts w:cs="Times New Roman"/>
          <w:b/>
          <w:bCs/>
          <w:sz w:val="28"/>
          <w:szCs w:val="28"/>
          <w:lang w:val="ru-RU"/>
        </w:rPr>
        <w:t>8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444F08">
        <w:rPr>
          <w:rFonts w:cs="Times New Roman"/>
          <w:b/>
          <w:bCs/>
          <w:sz w:val="28"/>
          <w:szCs w:val="28"/>
          <w:lang w:val="ru-RU"/>
        </w:rPr>
        <w:t>1</w:t>
      </w:r>
      <w:r w:rsidR="00E845C6">
        <w:rPr>
          <w:rFonts w:cs="Times New Roman"/>
          <w:b/>
          <w:bCs/>
          <w:sz w:val="28"/>
          <w:szCs w:val="28"/>
          <w:lang w:val="ru-RU"/>
        </w:rPr>
        <w:t>2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20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D21659">
        <w:rPr>
          <w:rFonts w:cs="Times New Roman"/>
          <w:b/>
          <w:bCs/>
          <w:sz w:val="28"/>
          <w:szCs w:val="28"/>
          <w:lang w:val="ru-RU"/>
        </w:rPr>
        <w:t>9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E845C6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D21659" w:rsidRPr="00D21659">
        <w:rPr>
          <w:color w:val="000000"/>
          <w:sz w:val="28"/>
          <w:szCs w:val="28"/>
          <w:lang w:val="ru-RU"/>
        </w:rPr>
        <w:t>Документация по планировке территории (проект межевания территории) местоположение: Орловская область, г. Орел, наб. Дубровинского, в кадастровом квартале 57:25:0030405 в целях изменения красных линий вдоль уличного фронта наб. Дубровинского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D21659">
        <w:rPr>
          <w:rFonts w:cs="Times New Roman"/>
          <w:sz w:val="28"/>
          <w:szCs w:val="28"/>
          <w:lang w:val="ru-RU"/>
        </w:rPr>
        <w:t>1</w:t>
      </w:r>
      <w:r w:rsidR="006D389B">
        <w:rPr>
          <w:rFonts w:cs="Times New Roman"/>
          <w:sz w:val="28"/>
          <w:szCs w:val="28"/>
          <w:lang w:val="ru-RU"/>
        </w:rPr>
        <w:t>5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D21659">
        <w:rPr>
          <w:rFonts w:cs="Times New Roman"/>
          <w:sz w:val="28"/>
          <w:szCs w:val="28"/>
          <w:lang w:val="ru-RU"/>
        </w:rPr>
        <w:t xml:space="preserve">января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D21659">
        <w:rPr>
          <w:rFonts w:cs="Times New Roman"/>
          <w:sz w:val="28"/>
          <w:szCs w:val="28"/>
          <w:lang w:val="ru-RU"/>
        </w:rPr>
        <w:t>1</w:t>
      </w:r>
      <w:r w:rsidR="004776D4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D21659">
        <w:rPr>
          <w:rFonts w:cs="Times New Roman"/>
          <w:sz w:val="28"/>
          <w:szCs w:val="28"/>
          <w:lang w:val="ru-RU"/>
        </w:rPr>
        <w:t>февраля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21659">
        <w:rPr>
          <w:rFonts w:cs="Times New Roman"/>
          <w:sz w:val="28"/>
          <w:szCs w:val="28"/>
          <w:lang w:val="ru-RU"/>
        </w:rPr>
        <w:t>«1</w:t>
      </w:r>
      <w:r w:rsidR="006D389B">
        <w:rPr>
          <w:rFonts w:cs="Times New Roman"/>
          <w:sz w:val="28"/>
          <w:szCs w:val="28"/>
          <w:lang w:val="ru-RU"/>
        </w:rPr>
        <w:t>5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6D389B">
        <w:rPr>
          <w:rFonts w:cs="Times New Roman"/>
          <w:sz w:val="28"/>
          <w:szCs w:val="28"/>
          <w:lang w:val="ru-RU"/>
        </w:rPr>
        <w:t>я</w:t>
      </w:r>
      <w:r w:rsidR="00D21659">
        <w:rPr>
          <w:rFonts w:cs="Times New Roman"/>
          <w:sz w:val="28"/>
          <w:szCs w:val="28"/>
          <w:lang w:val="ru-RU"/>
        </w:rPr>
        <w:t>нваря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D2165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</w:t>
      </w:r>
      <w:r w:rsidR="006D389B">
        <w:rPr>
          <w:rFonts w:cs="Times New Roman"/>
          <w:sz w:val="28"/>
          <w:szCs w:val="28"/>
          <w:lang w:val="ru-RU"/>
        </w:rPr>
        <w:t>5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января 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 по «1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февраля</w:t>
      </w:r>
      <w:r w:rsidR="00AC04A6">
        <w:rPr>
          <w:rFonts w:cs="Times New Roman"/>
          <w:sz w:val="28"/>
          <w:szCs w:val="28"/>
          <w:lang w:val="ru-RU"/>
        </w:rPr>
        <w:t xml:space="preserve"> 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4776D4">
        <w:rPr>
          <w:rFonts w:cs="Times New Roman"/>
          <w:sz w:val="28"/>
          <w:szCs w:val="28"/>
          <w:lang w:val="ru-RU"/>
        </w:rPr>
        <w:t>с «1</w:t>
      </w:r>
      <w:r w:rsidR="006D389B">
        <w:rPr>
          <w:rFonts w:cs="Times New Roman"/>
          <w:sz w:val="28"/>
          <w:szCs w:val="28"/>
          <w:lang w:val="ru-RU"/>
        </w:rPr>
        <w:t>5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6D389B">
        <w:rPr>
          <w:rFonts w:cs="Times New Roman"/>
          <w:sz w:val="28"/>
          <w:szCs w:val="28"/>
          <w:lang w:val="ru-RU"/>
        </w:rPr>
        <w:t>я</w:t>
      </w:r>
      <w:r w:rsidR="004776D4">
        <w:rPr>
          <w:rFonts w:cs="Times New Roman"/>
          <w:sz w:val="28"/>
          <w:szCs w:val="28"/>
          <w:lang w:val="ru-RU"/>
        </w:rPr>
        <w:t>нваря</w:t>
      </w:r>
      <w:r w:rsidR="007630B4">
        <w:rPr>
          <w:rFonts w:cs="Times New Roman"/>
          <w:sz w:val="28"/>
          <w:szCs w:val="28"/>
          <w:lang w:val="ru-RU"/>
        </w:rPr>
        <w:t xml:space="preserve"> 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4776D4">
        <w:rPr>
          <w:rFonts w:cs="Times New Roman"/>
          <w:sz w:val="28"/>
          <w:szCs w:val="28"/>
          <w:lang w:val="ru-RU"/>
        </w:rPr>
        <w:t xml:space="preserve"> «11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4776D4">
        <w:rPr>
          <w:rFonts w:cs="Times New Roman"/>
          <w:sz w:val="28"/>
          <w:szCs w:val="28"/>
          <w:lang w:val="ru-RU"/>
        </w:rPr>
        <w:t>февраля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4776D4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4776D4">
        <w:rPr>
          <w:rFonts w:cs="Times New Roman"/>
          <w:sz w:val="28"/>
          <w:szCs w:val="28"/>
          <w:lang w:val="ru-RU"/>
        </w:rPr>
        <w:t>«1</w:t>
      </w:r>
      <w:r w:rsidR="00422E7B">
        <w:rPr>
          <w:rFonts w:cs="Times New Roman"/>
          <w:sz w:val="28"/>
          <w:szCs w:val="28"/>
          <w:lang w:val="ru-RU"/>
        </w:rPr>
        <w:t>5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4776D4">
        <w:rPr>
          <w:rFonts w:cs="Times New Roman"/>
          <w:sz w:val="28"/>
          <w:szCs w:val="28"/>
          <w:lang w:val="ru-RU"/>
        </w:rPr>
        <w:t>января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4776D4">
        <w:rPr>
          <w:rFonts w:cs="Times New Roman"/>
          <w:b/>
          <w:sz w:val="28"/>
          <w:szCs w:val="28"/>
          <w:lang w:val="ru-RU"/>
        </w:rPr>
        <w:t>11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4776D4">
        <w:rPr>
          <w:rFonts w:cs="Times New Roman"/>
          <w:b/>
          <w:sz w:val="28"/>
          <w:szCs w:val="28"/>
          <w:lang w:val="ru-RU"/>
        </w:rPr>
        <w:t>2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>, 1</w:t>
      </w:r>
      <w:r w:rsidR="00422E7B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7F7532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О.В. Минкин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FF4BE9" w:rsidRDefault="00FF4BE9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52CCD"/>
    <w:rsid w:val="000F377D"/>
    <w:rsid w:val="001414A8"/>
    <w:rsid w:val="001614B1"/>
    <w:rsid w:val="00182418"/>
    <w:rsid w:val="00186666"/>
    <w:rsid w:val="00197A9C"/>
    <w:rsid w:val="002009BF"/>
    <w:rsid w:val="002254A5"/>
    <w:rsid w:val="00231B01"/>
    <w:rsid w:val="002D3772"/>
    <w:rsid w:val="0035546C"/>
    <w:rsid w:val="003A770F"/>
    <w:rsid w:val="003E5B31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53284B"/>
    <w:rsid w:val="005D46CB"/>
    <w:rsid w:val="005D511F"/>
    <w:rsid w:val="005F054A"/>
    <w:rsid w:val="00605F66"/>
    <w:rsid w:val="006A1549"/>
    <w:rsid w:val="006B1B18"/>
    <w:rsid w:val="006D389B"/>
    <w:rsid w:val="006F67C9"/>
    <w:rsid w:val="007630B4"/>
    <w:rsid w:val="007D1E89"/>
    <w:rsid w:val="007F7532"/>
    <w:rsid w:val="007F7592"/>
    <w:rsid w:val="00817BED"/>
    <w:rsid w:val="00820BB1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C04A6"/>
    <w:rsid w:val="00B3001C"/>
    <w:rsid w:val="00B40FD6"/>
    <w:rsid w:val="00BA1673"/>
    <w:rsid w:val="00BD1F39"/>
    <w:rsid w:val="00BD67D8"/>
    <w:rsid w:val="00C26838"/>
    <w:rsid w:val="00C541DA"/>
    <w:rsid w:val="00C866EB"/>
    <w:rsid w:val="00CA7D95"/>
    <w:rsid w:val="00CE0E1F"/>
    <w:rsid w:val="00D12B34"/>
    <w:rsid w:val="00D21659"/>
    <w:rsid w:val="00D9481A"/>
    <w:rsid w:val="00DC0B1F"/>
    <w:rsid w:val="00DF709F"/>
    <w:rsid w:val="00E13ECF"/>
    <w:rsid w:val="00E845C6"/>
    <w:rsid w:val="00E97165"/>
    <w:rsid w:val="00F53A1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036B5-46CB-417E-81E5-37F526CD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78</cp:revision>
  <cp:lastPrinted>2020-11-10T15:05:00Z</cp:lastPrinted>
  <dcterms:created xsi:type="dcterms:W3CDTF">2018-09-19T11:50:00Z</dcterms:created>
  <dcterms:modified xsi:type="dcterms:W3CDTF">2021-01-12T13:06:00Z</dcterms:modified>
</cp:coreProperties>
</file>