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A06E6B">
        <w:rPr>
          <w:b/>
          <w:bCs/>
          <w:sz w:val="28"/>
          <w:szCs w:val="28"/>
          <w:lang w:val="ru-RU"/>
        </w:rPr>
        <w:t>23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67223C">
        <w:rPr>
          <w:b/>
          <w:bCs/>
          <w:sz w:val="28"/>
          <w:szCs w:val="28"/>
          <w:lang w:val="ru-RU"/>
        </w:rPr>
        <w:t>июня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A06E6B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«Ремонт автомобилей» (код 4.9.1.4) земельного участка с кадастровым номером 57:25:0040211:55, расположенного по адресу: Российская Федерация, Орловская область, г. Орёл, ул. Михалицына</w:t>
      </w:r>
      <w:r w:rsidR="0067223C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7223C" w:rsidRPr="00B9499D" w:rsidRDefault="00A06E6B" w:rsidP="0067223C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27.05.2025 г. № 44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06E6B">
        <w:rPr>
          <w:b/>
          <w:bCs/>
          <w:sz w:val="28"/>
          <w:szCs w:val="28"/>
          <w:lang w:val="ru-RU"/>
        </w:rPr>
        <w:t>2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A06E6B">
        <w:rPr>
          <w:b/>
          <w:bCs/>
          <w:sz w:val="28"/>
          <w:szCs w:val="28"/>
          <w:lang w:val="ru-RU"/>
        </w:rPr>
        <w:t>18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A06E6B">
        <w:rPr>
          <w:b/>
          <w:bCs/>
          <w:sz w:val="28"/>
          <w:szCs w:val="28"/>
          <w:lang w:val="ru-RU"/>
        </w:rPr>
        <w:t>июня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A06E6B">
        <w:rPr>
          <w:b/>
          <w:bCs/>
          <w:sz w:val="28"/>
          <w:szCs w:val="28"/>
          <w:lang w:val="ru-RU"/>
        </w:rPr>
        <w:t>3</w:t>
      </w:r>
      <w:r w:rsidR="00615B26">
        <w:rPr>
          <w:b/>
          <w:bCs/>
          <w:sz w:val="28"/>
          <w:szCs w:val="28"/>
          <w:lang w:val="ru-RU"/>
        </w:rPr>
        <w:t>9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175F6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2964E1" w:rsidRPr="002964E1" w:rsidTr="00A06E6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C175F6" w:rsidRDefault="002964E1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4A19D6" w:rsidRDefault="00A06E6B" w:rsidP="00A06E6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Согласовать границы санитарно-защитной зоны с собственниками смежного земельного участка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№ </w:t>
            </w:r>
            <w:r>
              <w:rPr>
                <w:lang w:val="ru-RU"/>
              </w:rPr>
              <w:t xml:space="preserve"> </w:t>
            </w:r>
            <w:r w:rsidRPr="002B04BB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57:25:0040211:11</w:t>
            </w:r>
            <w:r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E6B" w:rsidRDefault="00A06E6B" w:rsidP="00A06E6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2964E1" w:rsidRPr="004A19D6" w:rsidRDefault="002964E1" w:rsidP="0067223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7223C" w:rsidRDefault="0067223C" w:rsidP="00761402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7B26D9" w:rsidRPr="00C175F6" w:rsidRDefault="00761402" w:rsidP="0067223C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75F6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175F6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67223C" w:rsidRPr="002C7AFF" w:rsidTr="00A06E6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23C" w:rsidRPr="00C175F6" w:rsidRDefault="0067223C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FF" w:rsidRDefault="002C7AFF" w:rsidP="00EF351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C7AFF">
              <w:rPr>
                <w:sz w:val="28"/>
                <w:szCs w:val="28"/>
                <w:lang w:val="ru-RU"/>
              </w:rPr>
              <w:t>Расположенный поблизости жилой дом может попасть под ограничения, устанавливаемые проектом санитарно-защитной зоны</w:t>
            </w:r>
            <w:r>
              <w:rPr>
                <w:sz w:val="28"/>
                <w:szCs w:val="28"/>
                <w:lang w:val="ru-RU"/>
              </w:rPr>
              <w:t xml:space="preserve"> объекта</w:t>
            </w:r>
            <w:bookmarkStart w:id="0" w:name="_GoBack"/>
            <w:bookmarkEnd w:id="0"/>
            <w:r w:rsidRPr="002C7AFF">
              <w:rPr>
                <w:sz w:val="28"/>
                <w:szCs w:val="28"/>
                <w:lang w:val="ru-RU"/>
              </w:rPr>
              <w:t xml:space="preserve">, и собственники, в дальнейшем, могут столкнуться с трудностями, если захотят продать или увеличить земельный участок, а также реконструировать и построить объект капитального </w:t>
            </w:r>
            <w:r w:rsidRPr="002C7AFF">
              <w:rPr>
                <w:sz w:val="28"/>
                <w:szCs w:val="28"/>
                <w:lang w:val="ru-RU"/>
              </w:rPr>
              <w:lastRenderedPageBreak/>
              <w:t>строительства.</w:t>
            </w:r>
          </w:p>
          <w:p w:rsidR="00A06E6B" w:rsidRPr="004A19D6" w:rsidRDefault="00A06E6B" w:rsidP="00EF351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Так как санитарно-защитная зона в данный момент не установлена, невозможно определить</w:t>
            </w:r>
            <w:r w:rsidR="00EF351A">
              <w:rPr>
                <w:sz w:val="28"/>
                <w:szCs w:val="28"/>
                <w:lang w:val="ru-RU"/>
              </w:rPr>
              <w:t>, попадает ли в её границы</w:t>
            </w:r>
            <w:r>
              <w:rPr>
                <w:sz w:val="28"/>
                <w:szCs w:val="28"/>
                <w:lang w:val="ru-RU"/>
              </w:rPr>
              <w:t xml:space="preserve"> смежный земельный участок</w:t>
            </w:r>
            <w:r w:rsidR="00EF351A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№ </w:t>
            </w:r>
            <w:r w:rsidRPr="002B04BB">
              <w:rPr>
                <w:rFonts w:cs="Times New Roman"/>
                <w:color w:val="252625"/>
                <w:sz w:val="28"/>
                <w:szCs w:val="28"/>
                <w:shd w:val="clear" w:color="auto" w:fill="FFFFFF"/>
                <w:lang w:val="ru-RU"/>
              </w:rPr>
              <w:t>57:25:0040211:11</w:t>
            </w:r>
            <w:r>
              <w:rPr>
                <w:sz w:val="28"/>
                <w:szCs w:val="28"/>
                <w:lang w:val="ru-RU"/>
              </w:rPr>
              <w:t xml:space="preserve"> и расположенный на нем жилой дом, и, в этой связи, непонятно какие будут ограничения  для соседей.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23C" w:rsidRDefault="00A06E6B" w:rsidP="00A06E6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Учесть высказанное замечание. </w:t>
            </w:r>
          </w:p>
          <w:p w:rsidR="00A06E6B" w:rsidRPr="004A19D6" w:rsidRDefault="00A06E6B" w:rsidP="00A06E6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решение по вопросу предоставления разрешения после установки санитарно-защитной зоны</w:t>
            </w:r>
            <w:r w:rsidR="002C7AFF">
              <w:rPr>
                <w:sz w:val="28"/>
                <w:szCs w:val="28"/>
                <w:lang w:val="ru-RU"/>
              </w:rPr>
              <w:t xml:space="preserve"> объекта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0D127B" w:rsidRPr="000D127B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Pr="000D127B" w:rsidRDefault="00761402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67223C">
        <w:rPr>
          <w:sz w:val="28"/>
          <w:szCs w:val="28"/>
          <w:lang w:val="ru-RU"/>
        </w:rPr>
        <w:t>п</w:t>
      </w:r>
      <w:r w:rsidR="0067223C" w:rsidRPr="0067223C">
        <w:rPr>
          <w:sz w:val="28"/>
          <w:szCs w:val="28"/>
          <w:lang w:val="ru-RU"/>
        </w:rPr>
        <w:t>редоставлени</w:t>
      </w:r>
      <w:r w:rsidR="0067223C">
        <w:rPr>
          <w:sz w:val="28"/>
          <w:szCs w:val="28"/>
          <w:lang w:val="ru-RU"/>
        </w:rPr>
        <w:t>я</w:t>
      </w:r>
      <w:r w:rsidR="0067223C" w:rsidRPr="0067223C">
        <w:rPr>
          <w:sz w:val="28"/>
          <w:szCs w:val="28"/>
          <w:lang w:val="ru-RU"/>
        </w:rPr>
        <w:t xml:space="preserve"> </w:t>
      </w:r>
      <w:r w:rsidR="00A06E6B" w:rsidRPr="00A06E6B">
        <w:rPr>
          <w:sz w:val="28"/>
          <w:szCs w:val="28"/>
          <w:lang w:val="ru-RU"/>
        </w:rPr>
        <w:t>разрешения на условно разрешенный вид использования «Ремонт автомобилей» (код 4.9.1.4) земельного участка с кадастровым номером 57:25:0040211:55, расположенного по адресу: Российская Федерация, Орловская область, г. Орёл, ул. Михалицына</w:t>
      </w:r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  <w:r w:rsidR="00A06E6B">
        <w:rPr>
          <w:sz w:val="28"/>
          <w:szCs w:val="28"/>
          <w:lang w:val="ru-RU"/>
        </w:rPr>
        <w:t xml:space="preserve"> </w:t>
      </w:r>
    </w:p>
    <w:p w:rsidR="00927005" w:rsidRPr="000D127B" w:rsidRDefault="00F838EA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06E6B">
        <w:rPr>
          <w:sz w:val="28"/>
          <w:szCs w:val="28"/>
          <w:lang w:val="ru-RU"/>
        </w:rPr>
        <w:t>принять решение по вопросу п</w:t>
      </w:r>
      <w:r w:rsidR="00A06E6B" w:rsidRPr="00A06E6B">
        <w:rPr>
          <w:sz w:val="28"/>
          <w:szCs w:val="28"/>
          <w:lang w:val="ru-RU"/>
        </w:rPr>
        <w:t>редоставлени</w:t>
      </w:r>
      <w:r w:rsidR="00A06E6B">
        <w:rPr>
          <w:sz w:val="28"/>
          <w:szCs w:val="28"/>
          <w:lang w:val="ru-RU"/>
        </w:rPr>
        <w:t>я</w:t>
      </w:r>
      <w:r w:rsidR="00A06E6B" w:rsidRPr="00A06E6B">
        <w:rPr>
          <w:sz w:val="28"/>
          <w:szCs w:val="28"/>
          <w:lang w:val="ru-RU"/>
        </w:rPr>
        <w:t xml:space="preserve"> разрешения на условно разрешенный вид использования «Ремонт автомобилей» (код 4.9.1.4) земельного участка с кадастровым номером 57:25:0040211:55, расположенного по адресу: Российская Федерация, Орловская область, г. Орёл, ул. Михалицына</w:t>
      </w:r>
      <w:r w:rsidR="00A06E6B">
        <w:rPr>
          <w:rFonts w:cs="Times New Roman"/>
          <w:bCs/>
          <w:sz w:val="28"/>
          <w:szCs w:val="28"/>
          <w:lang w:val="ru-RU"/>
        </w:rPr>
        <w:t xml:space="preserve">, после </w:t>
      </w:r>
      <w:r w:rsidR="00A06E6B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06E6B" w:rsidRPr="00DD054D">
        <w:rPr>
          <w:rFonts w:cs="Times New Roman"/>
          <w:bCs/>
          <w:sz w:val="28"/>
          <w:szCs w:val="28"/>
          <w:lang w:val="ru-RU"/>
        </w:rPr>
        <w:t>.</w:t>
      </w:r>
      <w:r w:rsidR="00A06E6B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AB7237" w:rsidRDefault="00AB7237" w:rsidP="002964E1">
      <w:pPr>
        <w:pStyle w:val="Standard"/>
        <w:jc w:val="both"/>
        <w:rPr>
          <w:sz w:val="28"/>
          <w:szCs w:val="28"/>
          <w:lang w:val="ru-RU"/>
        </w:rPr>
      </w:pPr>
    </w:p>
    <w:p w:rsidR="00A06E6B" w:rsidRDefault="00A06E6B" w:rsidP="002964E1">
      <w:pPr>
        <w:pStyle w:val="Standard"/>
        <w:jc w:val="both"/>
        <w:rPr>
          <w:sz w:val="28"/>
          <w:szCs w:val="28"/>
          <w:lang w:val="ru-RU"/>
        </w:rPr>
      </w:pPr>
    </w:p>
    <w:p w:rsidR="00A06E6B" w:rsidRPr="000D127B" w:rsidRDefault="00A06E6B" w:rsidP="002964E1">
      <w:pPr>
        <w:pStyle w:val="Standard"/>
        <w:jc w:val="both"/>
        <w:rPr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2964E1" w:rsidRDefault="002964E1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C0004" w:rsidRPr="001A779A" w:rsidRDefault="007C0004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C0004" w:rsidRDefault="007C0004" w:rsidP="007C0004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color w:val="000000"/>
          <w:sz w:val="28"/>
          <w:szCs w:val="28"/>
          <w:lang w:val="ru-RU"/>
        </w:rPr>
        <w:t xml:space="preserve"> обязанности секретаря комиссии</w:t>
      </w:r>
    </w:p>
    <w:p w:rsidR="007C0004" w:rsidRDefault="007C0004" w:rsidP="007C0004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правом голосования, начальник отдела градостроительного </w:t>
      </w:r>
    </w:p>
    <w:p w:rsidR="007C0004" w:rsidRDefault="007C0004" w:rsidP="007C0004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7C0004" w:rsidRDefault="007C0004" w:rsidP="007C0004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7C0004" w:rsidRDefault="007C0004" w:rsidP="007C0004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Pr="004B4B6A" w:rsidRDefault="0067223C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sectPr w:rsidR="0067223C" w:rsidRPr="004B4B6A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737A5"/>
    <w:rsid w:val="00295A33"/>
    <w:rsid w:val="002964E1"/>
    <w:rsid w:val="002C7AFF"/>
    <w:rsid w:val="002F2741"/>
    <w:rsid w:val="003225E0"/>
    <w:rsid w:val="0032705A"/>
    <w:rsid w:val="004D3572"/>
    <w:rsid w:val="00615B26"/>
    <w:rsid w:val="006350C1"/>
    <w:rsid w:val="0067223C"/>
    <w:rsid w:val="00676CD5"/>
    <w:rsid w:val="0073400B"/>
    <w:rsid w:val="00761402"/>
    <w:rsid w:val="007974BA"/>
    <w:rsid w:val="007B26D9"/>
    <w:rsid w:val="007C0004"/>
    <w:rsid w:val="008A113D"/>
    <w:rsid w:val="00902052"/>
    <w:rsid w:val="00925826"/>
    <w:rsid w:val="00927005"/>
    <w:rsid w:val="009D4197"/>
    <w:rsid w:val="00A06E6B"/>
    <w:rsid w:val="00AB7237"/>
    <w:rsid w:val="00B25D81"/>
    <w:rsid w:val="00C175F6"/>
    <w:rsid w:val="00D25B91"/>
    <w:rsid w:val="00D67718"/>
    <w:rsid w:val="00E90811"/>
    <w:rsid w:val="00EE5B48"/>
    <w:rsid w:val="00EE7989"/>
    <w:rsid w:val="00EF351A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1942-E207-4031-94DB-340ACB7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2025-06-24T08:59:00Z</cp:lastPrinted>
  <dcterms:created xsi:type="dcterms:W3CDTF">2022-08-08T15:35:00Z</dcterms:created>
  <dcterms:modified xsi:type="dcterms:W3CDTF">2025-06-24T09:00:00Z</dcterms:modified>
</cp:coreProperties>
</file>