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5" w:rsidRDefault="00711545">
      <w:pPr>
        <w:rPr>
          <w:rFonts w:hint="eastAsia"/>
        </w:rPr>
      </w:pPr>
    </w:p>
    <w:p w:rsidR="00711545" w:rsidRDefault="00711545">
      <w:pPr>
        <w:rPr>
          <w:rFonts w:hint="eastAsia"/>
        </w:rPr>
      </w:pPr>
    </w:p>
    <w:p w:rsidR="00711545" w:rsidRDefault="00242BAD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Самозанятые</w:t>
      </w:r>
      <w:proofErr w:type="spellEnd"/>
      <w:r>
        <w:rPr>
          <w:rFonts w:ascii="Times New Roman" w:hAnsi="Times New Roman"/>
          <w:b/>
          <w:bCs/>
        </w:rPr>
        <w:t xml:space="preserve"> с личным подсобным хозяйством смогут получить льготный кредит</w:t>
      </w:r>
    </w:p>
    <w:p w:rsidR="00711545" w:rsidRDefault="00711545">
      <w:pPr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Правительства РФ от 14.09.2022 N 1610 "О внесении изменений в Правила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ставке" устанавливается мера поддержка для </w:t>
      </w:r>
      <w:proofErr w:type="spellStart"/>
      <w:r>
        <w:rPr>
          <w:rFonts w:ascii="Times New Roman" w:hAnsi="Times New Roman"/>
        </w:rPr>
        <w:t>самозанятых</w:t>
      </w:r>
      <w:proofErr w:type="spellEnd"/>
      <w:r>
        <w:rPr>
          <w:rFonts w:ascii="Times New Roman" w:hAnsi="Times New Roman"/>
        </w:rPr>
        <w:t>, ведущих личное подсобное хозяйство и осуществляющих производство, переработку и реализацию сельскохозяйственной продукции, в виде возможности получения льготный кредит по ставке 1 - 5% годовых.</w:t>
      </w:r>
    </w:p>
    <w:p w:rsidR="00711545" w:rsidRDefault="00711545" w:rsidP="00242BAD">
      <w:pPr>
        <w:ind w:firstLine="709"/>
        <w:jc w:val="both"/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Указанная мера поддержки распространяется как на краткосрочные займы, так и на инвестиционные кредиты на срок до 12 лет. Установлено, что для получения кредита </w:t>
      </w:r>
      <w:proofErr w:type="spellStart"/>
      <w:r>
        <w:rPr>
          <w:rFonts w:ascii="Times New Roman" w:hAnsi="Times New Roman"/>
        </w:rPr>
        <w:t>самозанятый</w:t>
      </w:r>
      <w:proofErr w:type="spellEnd"/>
      <w:r>
        <w:rPr>
          <w:rFonts w:ascii="Times New Roman" w:hAnsi="Times New Roman"/>
        </w:rPr>
        <w:t xml:space="preserve"> гражданин должен представить выписку из </w:t>
      </w:r>
      <w:proofErr w:type="spellStart"/>
      <w:r>
        <w:rPr>
          <w:rFonts w:ascii="Times New Roman" w:hAnsi="Times New Roman"/>
        </w:rPr>
        <w:t>похозяйственной</w:t>
      </w:r>
      <w:proofErr w:type="spellEnd"/>
      <w:r>
        <w:rPr>
          <w:rFonts w:ascii="Times New Roman" w:hAnsi="Times New Roman"/>
        </w:rPr>
        <w:t xml:space="preserve"> книги, подтверждающую ведение производственной деятельности не менее чем в течение 12 месяцев, предшествующих году предоставления кредита.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Соответствующие изменения внесены в порядок субсидирования льготных кредитов на производство, переработку сельскохозяйственной продукции и ее реализацию.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 закреплены и иные меры поддержки сельхозпроизводителей. Так, в частности, предусмотрена возможность пролонгации с 1 августа 2022 года ранее предоставленного льготного инвестиционного кредита на строительство новых тепличных комплексов с 12 до 15 лет.</w:t>
      </w:r>
    </w:p>
    <w:p w:rsidR="00711545" w:rsidRDefault="00711545">
      <w:pPr>
        <w:rPr>
          <w:rFonts w:ascii="Times New Roman" w:hAnsi="Times New Roman"/>
        </w:rPr>
      </w:pPr>
    </w:p>
    <w:p w:rsidR="00711545" w:rsidRDefault="00242BAD">
      <w:pPr>
        <w:rPr>
          <w:rFonts w:ascii="Times New Roman" w:hAnsi="Times New Roman"/>
        </w:rPr>
      </w:pPr>
      <w:r>
        <w:rPr>
          <w:rFonts w:ascii="Times New Roman" w:hAnsi="Times New Roman"/>
        </w:rPr>
        <w:t>Подготовлено прокуратурой Советского района г. Орла</w:t>
      </w:r>
    </w:p>
    <w:p w:rsidR="00711545" w:rsidRDefault="00711545">
      <w:pPr>
        <w:rPr>
          <w:rFonts w:ascii="Times New Roman" w:hAnsi="Times New Roman"/>
        </w:rPr>
      </w:pPr>
      <w:bookmarkStart w:id="0" w:name="_GoBack"/>
      <w:bookmarkEnd w:id="0"/>
    </w:p>
    <w:sectPr w:rsidR="0071154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0C0"/>
    <w:multiLevelType w:val="multilevel"/>
    <w:tmpl w:val="0E2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3B5CA0"/>
    <w:multiLevelType w:val="multilevel"/>
    <w:tmpl w:val="45DEE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45"/>
    <w:rsid w:val="00242BAD"/>
    <w:rsid w:val="004919F4"/>
    <w:rsid w:val="0071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CE2F"/>
  <w15:docId w15:val="{E0ACD1AD-5258-4F47-9CA8-D1790E9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Трахинина Жанна Викторовна</cp:lastModifiedBy>
  <cp:revision>3</cp:revision>
  <dcterms:created xsi:type="dcterms:W3CDTF">2022-10-14T16:28:00Z</dcterms:created>
  <dcterms:modified xsi:type="dcterms:W3CDTF">2022-11-30T11:22:00Z</dcterms:modified>
  <dc:language>ru-RU</dc:language>
</cp:coreProperties>
</file>