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B" w:rsidRPr="00240D40" w:rsidRDefault="002A003B" w:rsidP="002A003B">
      <w:pPr>
        <w:pStyle w:val="2"/>
        <w:spacing w:line="240" w:lineRule="exact"/>
        <w:rPr>
          <w:color w:val="auto"/>
          <w:sz w:val="8"/>
        </w:rPr>
      </w:pPr>
      <w:r w:rsidRPr="00240D40">
        <w:rPr>
          <w:b w:val="0"/>
          <w:color w:val="auto"/>
        </w:rPr>
        <w:t>РОССИЙСКАЯ ФЕДЕРАЦИЯ</w:t>
      </w:r>
    </w:p>
    <w:p w:rsidR="002A003B" w:rsidRPr="00240D40" w:rsidRDefault="002A003B" w:rsidP="002A003B">
      <w:pPr>
        <w:spacing w:line="240" w:lineRule="exact"/>
        <w:jc w:val="center"/>
        <w:rPr>
          <w:caps/>
          <w:sz w:val="24"/>
        </w:rPr>
      </w:pPr>
      <w:r w:rsidRPr="00240D40">
        <w:rPr>
          <w:caps/>
          <w:sz w:val="24"/>
        </w:rPr>
        <w:t>орловская область</w:t>
      </w:r>
    </w:p>
    <w:p w:rsidR="002A003B" w:rsidRPr="00240D40" w:rsidRDefault="002A003B" w:rsidP="002A003B">
      <w:pPr>
        <w:spacing w:line="240" w:lineRule="exact"/>
        <w:jc w:val="center"/>
        <w:rPr>
          <w:caps/>
          <w:sz w:val="24"/>
        </w:rPr>
      </w:pPr>
      <w:r w:rsidRPr="00240D40">
        <w:rPr>
          <w:caps/>
          <w:sz w:val="24"/>
        </w:rPr>
        <w:t>муниципальное образование «Город орел»</w:t>
      </w:r>
    </w:p>
    <w:p w:rsidR="002A003B" w:rsidRPr="00240D40" w:rsidRDefault="002A003B" w:rsidP="002A003B">
      <w:pPr>
        <w:pStyle w:val="1"/>
        <w:rPr>
          <w:b w:val="0"/>
          <w:spacing w:val="30"/>
          <w:sz w:val="40"/>
        </w:rPr>
      </w:pPr>
      <w:r w:rsidRPr="00240D40">
        <w:rPr>
          <w:b w:val="0"/>
          <w:spacing w:val="30"/>
          <w:sz w:val="40"/>
        </w:rPr>
        <w:t>Администрация города Орла</w:t>
      </w:r>
    </w:p>
    <w:p w:rsidR="002A003B" w:rsidRPr="00240D40" w:rsidRDefault="002A003B" w:rsidP="002A003B">
      <w:pPr>
        <w:rPr>
          <w:b/>
          <w:sz w:val="2"/>
        </w:rPr>
      </w:pPr>
    </w:p>
    <w:p w:rsidR="002A003B" w:rsidRPr="00240D40" w:rsidRDefault="002A003B" w:rsidP="002A003B">
      <w:pPr>
        <w:pStyle w:val="3"/>
        <w:rPr>
          <w:spacing w:val="40"/>
          <w:sz w:val="24"/>
        </w:rPr>
      </w:pPr>
    </w:p>
    <w:p w:rsidR="002A003B" w:rsidRPr="00240D40" w:rsidRDefault="002A003B" w:rsidP="002A003B">
      <w:pPr>
        <w:pStyle w:val="4"/>
        <w:rPr>
          <w:caps/>
          <w:color w:val="auto"/>
          <w:sz w:val="32"/>
        </w:rPr>
      </w:pPr>
      <w:r w:rsidRPr="00240D40">
        <w:rPr>
          <w:caps/>
          <w:color w:val="auto"/>
          <w:sz w:val="32"/>
        </w:rPr>
        <w:t>постановление</w:t>
      </w:r>
    </w:p>
    <w:p w:rsidR="002A003B" w:rsidRPr="00240D40" w:rsidRDefault="002A003B" w:rsidP="002A003B">
      <w:pPr>
        <w:tabs>
          <w:tab w:val="center" w:pos="4680"/>
          <w:tab w:val="left" w:pos="4956"/>
          <w:tab w:val="left" w:pos="6040"/>
        </w:tabs>
        <w:jc w:val="both"/>
      </w:pPr>
      <w:r w:rsidRPr="00240D40">
        <w:t xml:space="preserve">  </w:t>
      </w:r>
      <w:r w:rsidR="00D768E6" w:rsidRPr="00240D40">
        <w:t>29</w:t>
      </w:r>
      <w:r w:rsidR="00240D40">
        <w:t xml:space="preserve"> января 2024</w:t>
      </w:r>
      <w:bookmarkStart w:id="0" w:name="_GoBack"/>
      <w:bookmarkEnd w:id="0"/>
      <w:r w:rsidRPr="00240D40">
        <w:tab/>
        <w:t xml:space="preserve">      </w:t>
      </w:r>
      <w:r w:rsidRPr="00240D40">
        <w:tab/>
        <w:t xml:space="preserve">                 №</w:t>
      </w:r>
      <w:r w:rsidR="00D768E6" w:rsidRPr="00240D40">
        <w:t>292</w:t>
      </w:r>
    </w:p>
    <w:p w:rsidR="002A003B" w:rsidRPr="00240D40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240D40">
        <w:rPr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комиссий</w:t>
      </w:r>
      <w:r w:rsidRPr="00351567">
        <w:rPr>
          <w:sz w:val="28"/>
          <w:szCs w:val="28"/>
        </w:rPr>
        <w:t xml:space="preserve"> по размещению нестационарных торговых объектов </w:t>
      </w:r>
      <w:r>
        <w:rPr>
          <w:sz w:val="28"/>
          <w:szCs w:val="28"/>
        </w:rPr>
        <w:t xml:space="preserve">(за исключением киосков и павильонов) </w:t>
      </w:r>
      <w:r w:rsidRPr="0035156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CA0E2C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 xml:space="preserve">22 Устава города Орла, </w:t>
      </w:r>
      <w:r w:rsidRPr="00CA0E2C">
        <w:rPr>
          <w:b/>
          <w:sz w:val="28"/>
          <w:szCs w:val="28"/>
        </w:rPr>
        <w:t>администрация города Орла постановляет: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Внести следующие </w:t>
      </w:r>
      <w:r>
        <w:rPr>
          <w:sz w:val="28"/>
          <w:szCs w:val="28"/>
        </w:rPr>
        <w:t>изменения в постановление администрации города Орла от</w:t>
      </w:r>
      <w:r w:rsidRPr="00B96829">
        <w:rPr>
          <w:sz w:val="28"/>
          <w:szCs w:val="28"/>
        </w:rPr>
        <w:t xml:space="preserve"> 14 октября 2015г. №</w:t>
      </w:r>
      <w:r w:rsidR="00E45311">
        <w:rPr>
          <w:sz w:val="28"/>
          <w:szCs w:val="28"/>
        </w:rPr>
        <w:t xml:space="preserve"> </w:t>
      </w:r>
      <w:r w:rsidRPr="00B96829">
        <w:rPr>
          <w:sz w:val="28"/>
          <w:szCs w:val="28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>
        <w:rPr>
          <w:sz w:val="28"/>
          <w:szCs w:val="28"/>
        </w:rPr>
        <w:t>»:</w:t>
      </w:r>
    </w:p>
    <w:p w:rsidR="002A003B" w:rsidRDefault="002A003B" w:rsidP="00D866A4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5A3E">
        <w:rPr>
          <w:sz w:val="28"/>
          <w:szCs w:val="28"/>
        </w:rPr>
        <w:t xml:space="preserve">в </w:t>
      </w:r>
      <w:r w:rsidR="003748F8">
        <w:rPr>
          <w:sz w:val="28"/>
          <w:szCs w:val="28"/>
        </w:rPr>
        <w:t>п</w:t>
      </w:r>
      <w:r w:rsidR="00E45311">
        <w:rPr>
          <w:sz w:val="28"/>
          <w:szCs w:val="28"/>
        </w:rPr>
        <w:t>риложениях</w:t>
      </w:r>
      <w:r w:rsidR="00F22C09">
        <w:rPr>
          <w:sz w:val="28"/>
          <w:szCs w:val="28"/>
        </w:rPr>
        <w:t xml:space="preserve"> №</w:t>
      </w:r>
      <w:r w:rsidR="00E45311">
        <w:rPr>
          <w:sz w:val="28"/>
          <w:szCs w:val="28"/>
        </w:rPr>
        <w:t xml:space="preserve"> </w:t>
      </w:r>
      <w:r w:rsidR="00F22C09">
        <w:rPr>
          <w:sz w:val="28"/>
          <w:szCs w:val="28"/>
        </w:rPr>
        <w:t>1</w:t>
      </w:r>
      <w:r w:rsidR="00E45311">
        <w:rPr>
          <w:sz w:val="28"/>
          <w:szCs w:val="28"/>
        </w:rPr>
        <w:t xml:space="preserve"> и № 2</w:t>
      </w:r>
      <w:r w:rsidR="00F22C09">
        <w:rPr>
          <w:sz w:val="28"/>
          <w:szCs w:val="28"/>
        </w:rPr>
        <w:t xml:space="preserve"> к постановлению </w:t>
      </w:r>
      <w:r w:rsidR="00485A3E">
        <w:rPr>
          <w:sz w:val="28"/>
          <w:szCs w:val="28"/>
        </w:rPr>
        <w:t>слова</w:t>
      </w:r>
      <w:r w:rsidR="003748F8">
        <w:rPr>
          <w:sz w:val="28"/>
          <w:szCs w:val="28"/>
        </w:rPr>
        <w:t xml:space="preserve">: </w:t>
      </w:r>
      <w:r w:rsidR="00D866A4" w:rsidRPr="00D866A4">
        <w:rPr>
          <w:sz w:val="28"/>
          <w:szCs w:val="28"/>
        </w:rPr>
        <w:t>«</w:t>
      </w:r>
      <w:proofErr w:type="spellStart"/>
      <w:r w:rsidR="00D866A4" w:rsidRPr="00D866A4">
        <w:rPr>
          <w:sz w:val="28"/>
          <w:szCs w:val="28"/>
        </w:rPr>
        <w:t>Супонев</w:t>
      </w:r>
      <w:proofErr w:type="spellEnd"/>
      <w:r w:rsidR="00D866A4" w:rsidRPr="00D866A4">
        <w:rPr>
          <w:sz w:val="28"/>
          <w:szCs w:val="28"/>
        </w:rPr>
        <w:t xml:space="preserve"> А.А. - начальник отдела правотворчества правового управления администрации города Орла» заменить словами: «Раевская В.А. – главный специалист отдела правотворчества</w:t>
      </w:r>
      <w:r w:rsidR="00D866A4" w:rsidRPr="00D866A4">
        <w:t xml:space="preserve"> </w:t>
      </w:r>
      <w:r w:rsidR="00D866A4" w:rsidRPr="00D866A4">
        <w:rPr>
          <w:sz w:val="28"/>
          <w:szCs w:val="28"/>
        </w:rPr>
        <w:t>правового управления администрации города Орла»</w:t>
      </w:r>
      <w:r w:rsidR="00D866A4">
        <w:rPr>
          <w:sz w:val="28"/>
          <w:szCs w:val="28"/>
        </w:rPr>
        <w:t>; слова «</w:t>
      </w:r>
      <w:proofErr w:type="spellStart"/>
      <w:r w:rsidR="00D866A4">
        <w:rPr>
          <w:sz w:val="28"/>
          <w:szCs w:val="28"/>
        </w:rPr>
        <w:t>Тышковец</w:t>
      </w:r>
      <w:proofErr w:type="spellEnd"/>
      <w:r w:rsidR="00D866A4">
        <w:rPr>
          <w:sz w:val="28"/>
          <w:szCs w:val="28"/>
        </w:rPr>
        <w:t xml:space="preserve"> </w:t>
      </w:r>
      <w:r w:rsidR="00D866A4" w:rsidRPr="00D866A4">
        <w:rPr>
          <w:sz w:val="28"/>
          <w:szCs w:val="28"/>
        </w:rPr>
        <w:t>Наталья Александро</w:t>
      </w:r>
      <w:r w:rsidR="00D866A4">
        <w:rPr>
          <w:sz w:val="28"/>
          <w:szCs w:val="28"/>
        </w:rPr>
        <w:t>вна - директор МБУК «Детский парк» исключить.</w:t>
      </w:r>
    </w:p>
    <w:p w:rsidR="002A003B" w:rsidRPr="00FC1F34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опубликовать на</w:t>
      </w:r>
      <w:r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Pr="000C0C04" w:rsidRDefault="002A003B" w:rsidP="002A003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Pr="00085EA8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sectPr w:rsidR="002A003B" w:rsidRPr="00085EA8" w:rsidSect="0039725F">
      <w:headerReference w:type="even" r:id="rId6"/>
      <w:headerReference w:type="default" r:id="rId7"/>
      <w:headerReference w:type="first" r:id="rId8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20" w:rsidRDefault="00276820">
      <w:r>
        <w:separator/>
      </w:r>
    </w:p>
  </w:endnote>
  <w:endnote w:type="continuationSeparator" w:id="0">
    <w:p w:rsidR="00276820" w:rsidRDefault="002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20" w:rsidRDefault="00276820">
      <w:r>
        <w:separator/>
      </w:r>
    </w:p>
  </w:footnote>
  <w:footnote w:type="continuationSeparator" w:id="0">
    <w:p w:rsidR="00276820" w:rsidRDefault="0027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2768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276820">
    <w:pPr>
      <w:pStyle w:val="a4"/>
      <w:jc w:val="center"/>
    </w:pPr>
  </w:p>
  <w:p w:rsidR="00CC1B23" w:rsidRDefault="002768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24"/>
    <w:rsid w:val="00127D24"/>
    <w:rsid w:val="002079F4"/>
    <w:rsid w:val="00240D40"/>
    <w:rsid w:val="00276820"/>
    <w:rsid w:val="002A003B"/>
    <w:rsid w:val="003748F8"/>
    <w:rsid w:val="004365CE"/>
    <w:rsid w:val="00485A3E"/>
    <w:rsid w:val="00554985"/>
    <w:rsid w:val="00D06739"/>
    <w:rsid w:val="00D768E6"/>
    <w:rsid w:val="00D866A4"/>
    <w:rsid w:val="00E45311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5AB2"/>
  <w15:docId w15:val="{C5EC24EF-1601-4A32-894C-EBC81572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Шейхова Ирина Исмаиловна</cp:lastModifiedBy>
  <cp:revision>3</cp:revision>
  <cp:lastPrinted>2024-01-22T13:04:00Z</cp:lastPrinted>
  <dcterms:created xsi:type="dcterms:W3CDTF">2024-01-30T07:08:00Z</dcterms:created>
  <dcterms:modified xsi:type="dcterms:W3CDTF">2024-02-01T08:17:00Z</dcterms:modified>
</cp:coreProperties>
</file>