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C1" w:rsidRPr="00DC3CD3" w:rsidRDefault="00B76CC1" w:rsidP="00B76CC1">
      <w:pPr>
        <w:pStyle w:val="2"/>
        <w:tabs>
          <w:tab w:val="center" w:pos="4677"/>
        </w:tabs>
        <w:spacing w:line="240" w:lineRule="exact"/>
        <w:rPr>
          <w:color w:val="auto"/>
          <w:sz w:val="8"/>
        </w:rPr>
      </w:pPr>
      <w:r w:rsidRPr="00DC3CD3">
        <w:rPr>
          <w:b w:val="0"/>
          <w:color w:val="auto"/>
        </w:rPr>
        <w:t>РОССИЙСКАЯ ФЕДЕРАЦИЯ</w:t>
      </w:r>
    </w:p>
    <w:p w:rsidR="00B76CC1" w:rsidRPr="00DC3CD3" w:rsidRDefault="00B76CC1" w:rsidP="00B76CC1">
      <w:pPr>
        <w:spacing w:line="240" w:lineRule="exact"/>
        <w:jc w:val="center"/>
        <w:rPr>
          <w:caps/>
          <w:sz w:val="24"/>
        </w:rPr>
      </w:pPr>
      <w:r w:rsidRPr="00DC3CD3">
        <w:rPr>
          <w:caps/>
        </w:rPr>
        <w:t>орловская область</w:t>
      </w:r>
    </w:p>
    <w:p w:rsidR="00B76CC1" w:rsidRPr="00DC3CD3" w:rsidRDefault="00B76CC1" w:rsidP="00B76CC1">
      <w:pPr>
        <w:spacing w:line="240" w:lineRule="exact"/>
        <w:jc w:val="center"/>
        <w:rPr>
          <w:caps/>
        </w:rPr>
      </w:pPr>
      <w:r w:rsidRPr="00DC3CD3">
        <w:rPr>
          <w:caps/>
        </w:rPr>
        <w:t>муниципальное образование «Город орёл»</w:t>
      </w:r>
    </w:p>
    <w:p w:rsidR="00B76CC1" w:rsidRPr="00DC3CD3" w:rsidRDefault="00B76CC1" w:rsidP="00B76CC1">
      <w:pPr>
        <w:pStyle w:val="1"/>
        <w:rPr>
          <w:b w:val="0"/>
          <w:spacing w:val="30"/>
          <w:sz w:val="40"/>
        </w:rPr>
      </w:pPr>
      <w:r w:rsidRPr="00DC3CD3">
        <w:rPr>
          <w:b w:val="0"/>
          <w:spacing w:val="30"/>
          <w:sz w:val="40"/>
        </w:rPr>
        <w:t>Администрация города Орла</w:t>
      </w:r>
    </w:p>
    <w:p w:rsidR="00B76CC1" w:rsidRPr="00DC3CD3" w:rsidRDefault="00B76CC1" w:rsidP="00B76CC1">
      <w:pPr>
        <w:jc w:val="center"/>
        <w:rPr>
          <w:b/>
          <w:sz w:val="2"/>
        </w:rPr>
      </w:pPr>
    </w:p>
    <w:p w:rsidR="00B76CC1" w:rsidRPr="00DC3CD3" w:rsidRDefault="00B76CC1" w:rsidP="00B76CC1">
      <w:pPr>
        <w:pStyle w:val="4"/>
        <w:rPr>
          <w:caps/>
          <w:color w:val="auto"/>
          <w:sz w:val="32"/>
        </w:rPr>
      </w:pPr>
    </w:p>
    <w:p w:rsidR="00B76CC1" w:rsidRPr="00DC3CD3" w:rsidRDefault="00B76CC1" w:rsidP="00B76CC1">
      <w:pPr>
        <w:pStyle w:val="4"/>
        <w:rPr>
          <w:caps/>
          <w:color w:val="auto"/>
          <w:sz w:val="32"/>
        </w:rPr>
      </w:pPr>
      <w:r w:rsidRPr="00DC3CD3">
        <w:rPr>
          <w:caps/>
          <w:color w:val="auto"/>
          <w:sz w:val="32"/>
        </w:rPr>
        <w:t>постановление</w:t>
      </w:r>
    </w:p>
    <w:p w:rsidR="00B76CC1" w:rsidRPr="00DC3CD3" w:rsidRDefault="00DC3CD3" w:rsidP="00B76CC1">
      <w:pPr>
        <w:tabs>
          <w:tab w:val="center" w:pos="4680"/>
          <w:tab w:val="left" w:pos="4956"/>
          <w:tab w:val="left" w:pos="6040"/>
        </w:tabs>
        <w:jc w:val="center"/>
        <w:rPr>
          <w:sz w:val="24"/>
        </w:rPr>
      </w:pPr>
      <w:r>
        <w:t>14 марта 2024</w:t>
      </w:r>
      <w:r w:rsidR="00B76CC1" w:rsidRPr="00DC3CD3">
        <w:tab/>
        <w:t xml:space="preserve">      </w:t>
      </w:r>
      <w:r w:rsidR="00B76CC1" w:rsidRPr="00DC3CD3">
        <w:tab/>
        <w:t xml:space="preserve">                 №</w:t>
      </w:r>
      <w:r>
        <w:t xml:space="preserve"> 1064</w:t>
      </w:r>
    </w:p>
    <w:p w:rsidR="00B76CC1" w:rsidRPr="00DC3CD3" w:rsidRDefault="00B76CC1" w:rsidP="00B76CC1">
      <w:pPr>
        <w:tabs>
          <w:tab w:val="center" w:pos="4680"/>
          <w:tab w:val="left" w:pos="4956"/>
          <w:tab w:val="left" w:pos="5580"/>
          <w:tab w:val="left" w:pos="6040"/>
        </w:tabs>
        <w:jc w:val="center"/>
      </w:pPr>
      <w:r w:rsidRPr="00DC3CD3">
        <w:t>Орёл</w:t>
      </w:r>
    </w:p>
    <w:p w:rsidR="00B76CC1" w:rsidRPr="00665EF9" w:rsidRDefault="00B76CC1" w:rsidP="000A496F">
      <w:pPr>
        <w:jc w:val="center"/>
      </w:pPr>
    </w:p>
    <w:p w:rsidR="00B14DB4" w:rsidRPr="00665EF9" w:rsidRDefault="00B14DB4" w:rsidP="000A496F">
      <w:pPr>
        <w:jc w:val="center"/>
      </w:pPr>
      <w:r w:rsidRPr="00665EF9">
        <w:t>О</w:t>
      </w:r>
      <w:r w:rsidR="00B76CC1" w:rsidRPr="00665EF9">
        <w:t>б инвестиционном уполномоченном</w:t>
      </w:r>
      <w:r w:rsidRPr="00665EF9">
        <w:t xml:space="preserve"> в</w:t>
      </w:r>
      <w:r w:rsidR="00B76CC1" w:rsidRPr="00665EF9">
        <w:t xml:space="preserve"> </w:t>
      </w:r>
      <w:r w:rsidR="001356CC" w:rsidRPr="00665EF9">
        <w:t>м</w:t>
      </w:r>
      <w:r w:rsidR="00B76CC1" w:rsidRPr="00665EF9">
        <w:t>униципально</w:t>
      </w:r>
      <w:r w:rsidRPr="00665EF9">
        <w:t xml:space="preserve">м </w:t>
      </w:r>
      <w:r w:rsidR="00B76CC1" w:rsidRPr="00665EF9">
        <w:t>образовани</w:t>
      </w:r>
      <w:r w:rsidRPr="00665EF9">
        <w:t>и</w:t>
      </w:r>
    </w:p>
    <w:p w:rsidR="00B76CC1" w:rsidRPr="00665EF9" w:rsidRDefault="00B76CC1" w:rsidP="000A496F">
      <w:pPr>
        <w:jc w:val="center"/>
      </w:pPr>
      <w:r w:rsidRPr="00665EF9">
        <w:t>«Город Орёл»</w:t>
      </w:r>
    </w:p>
    <w:p w:rsidR="00B76CC1" w:rsidRPr="000A496F" w:rsidRDefault="00B76CC1" w:rsidP="000A496F">
      <w:pPr>
        <w:jc w:val="center"/>
      </w:pPr>
    </w:p>
    <w:p w:rsidR="00B76CC1" w:rsidRPr="000A496F" w:rsidRDefault="004418ED" w:rsidP="000A496F">
      <w:pPr>
        <w:ind w:firstLine="708"/>
        <w:jc w:val="both"/>
        <w:rPr>
          <w:b/>
        </w:rPr>
      </w:pPr>
      <w:r w:rsidRPr="000A496F">
        <w:t>В соответствии с Федеральным законом от 06 октября 2003 года                № 131-ФЗ «Об общих принципах организации местного самоуправления в Российской Федерации»</w:t>
      </w:r>
      <w:r w:rsidR="00B76CC1" w:rsidRPr="000A496F">
        <w:t>,</w:t>
      </w:r>
      <w:r w:rsidRPr="000A496F">
        <w:t xml:space="preserve"> </w:t>
      </w:r>
      <w:r w:rsidR="00493851" w:rsidRPr="000A496F">
        <w:t>Приказом Минэконом</w:t>
      </w:r>
      <w:r w:rsidR="00D202F3" w:rsidRPr="000A496F">
        <w:t>развития России от</w:t>
      </w:r>
      <w:r w:rsidR="000A496F">
        <w:t xml:space="preserve">               </w:t>
      </w:r>
      <w:r w:rsidR="00D202F3" w:rsidRPr="000A496F">
        <w:t>26</w:t>
      </w:r>
      <w:r w:rsidR="00233D9A" w:rsidRPr="000A496F">
        <w:t xml:space="preserve"> сентября </w:t>
      </w:r>
      <w:r w:rsidR="00D202F3" w:rsidRPr="000A496F">
        <w:t>2023</w:t>
      </w:r>
      <w:r w:rsidR="00233D9A" w:rsidRPr="000A496F">
        <w:t xml:space="preserve"> года </w:t>
      </w:r>
      <w:r w:rsidR="00D202F3" w:rsidRPr="000A496F">
        <w:t>№</w:t>
      </w:r>
      <w:r w:rsidR="00233D9A" w:rsidRPr="000A496F">
        <w:t xml:space="preserve"> </w:t>
      </w:r>
      <w:r w:rsidR="00493851" w:rsidRPr="000A496F">
        <w:t xml:space="preserve">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стандарт»)», </w:t>
      </w:r>
      <w:r w:rsidRPr="000A496F">
        <w:t>руководствуясь статьей</w:t>
      </w:r>
      <w:r w:rsidR="000A496F">
        <w:t xml:space="preserve"> </w:t>
      </w:r>
      <w:r w:rsidRPr="000A496F">
        <w:t xml:space="preserve">22 Устава города Орла, </w:t>
      </w:r>
      <w:r w:rsidR="00B76CC1" w:rsidRPr="000A496F">
        <w:t xml:space="preserve">в целях формирования благоприятных условий для привлечения инвестиций и развития экономики, оказания содействия в обеспечении благоприятного делового климата, организации системы поддержки новых инвестиционных проектов в </w:t>
      </w:r>
      <w:r w:rsidR="001356CC" w:rsidRPr="000A496F">
        <w:t>м</w:t>
      </w:r>
      <w:r w:rsidR="00B76CC1" w:rsidRPr="000A496F">
        <w:t xml:space="preserve">униципальном образовании «Город Орёл», </w:t>
      </w:r>
      <w:r w:rsidR="00B76CC1" w:rsidRPr="000A496F">
        <w:rPr>
          <w:b/>
        </w:rPr>
        <w:t>администрация города Орла постановляет:</w:t>
      </w:r>
    </w:p>
    <w:p w:rsidR="00A93873" w:rsidRPr="00756D1B" w:rsidRDefault="00B76CC1" w:rsidP="00A93873">
      <w:pPr>
        <w:pStyle w:val="a7"/>
        <w:ind w:firstLine="708"/>
        <w:jc w:val="both"/>
        <w:rPr>
          <w:szCs w:val="28"/>
        </w:rPr>
      </w:pPr>
      <w:r w:rsidRPr="000A496F">
        <w:t>1. Утвердить Положение об инвестиционном уполномоченно</w:t>
      </w:r>
      <w:r w:rsidR="004418ED" w:rsidRPr="000A496F">
        <w:t xml:space="preserve">м в </w:t>
      </w:r>
      <w:r w:rsidR="001356CC" w:rsidRPr="000A496F">
        <w:t>м</w:t>
      </w:r>
      <w:r w:rsidRPr="000A496F">
        <w:t>униципально</w:t>
      </w:r>
      <w:r w:rsidR="004418ED" w:rsidRPr="000A496F">
        <w:t xml:space="preserve">м </w:t>
      </w:r>
      <w:r w:rsidRPr="000A496F">
        <w:t>образовани</w:t>
      </w:r>
      <w:r w:rsidR="004418ED" w:rsidRPr="000A496F">
        <w:t xml:space="preserve">и </w:t>
      </w:r>
      <w:r w:rsidRPr="000A496F">
        <w:t>«Город Орёл»</w:t>
      </w:r>
      <w:r w:rsidR="00A93873">
        <w:rPr>
          <w:szCs w:val="28"/>
        </w:rPr>
        <w:t xml:space="preserve"> согласно приложению к настоящему постановлению.</w:t>
      </w:r>
    </w:p>
    <w:p w:rsidR="004418ED" w:rsidRPr="000A496F" w:rsidRDefault="00B76CC1" w:rsidP="000A496F">
      <w:pPr>
        <w:ind w:firstLine="708"/>
        <w:jc w:val="both"/>
      </w:pPr>
      <w:r w:rsidRPr="000A496F">
        <w:t>2. Назначить инвестиционным уполномоченным</w:t>
      </w:r>
      <w:r w:rsidR="004418ED" w:rsidRPr="000A496F">
        <w:t xml:space="preserve"> в </w:t>
      </w:r>
      <w:r w:rsidR="001356CC" w:rsidRPr="000A496F">
        <w:t>м</w:t>
      </w:r>
      <w:r w:rsidR="004418ED" w:rsidRPr="000A496F">
        <w:t xml:space="preserve">униципальном образовании «Город Орёл» </w:t>
      </w:r>
      <w:r w:rsidR="00B14DB4" w:rsidRPr="000A496F">
        <w:t>з</w:t>
      </w:r>
      <w:r w:rsidR="004418ED" w:rsidRPr="000A496F">
        <w:t>аместителя Мэра города Орла Степанова Алексея Валентиновича.</w:t>
      </w:r>
    </w:p>
    <w:p w:rsidR="00531497" w:rsidRPr="000A496F" w:rsidRDefault="00B76CC1" w:rsidP="000A496F">
      <w:pPr>
        <w:ind w:firstLine="708"/>
        <w:jc w:val="both"/>
      </w:pPr>
      <w:r w:rsidRPr="000A496F">
        <w:t>3.</w:t>
      </w:r>
      <w:r w:rsidR="004418ED" w:rsidRPr="000A496F">
        <w:t xml:space="preserve"> Управлению по взаимодействию со средствами массовой информации и аналитической работе</w:t>
      </w:r>
      <w:r w:rsidR="00531497" w:rsidRPr="000A496F">
        <w:t xml:space="preserve"> администрации города Орла опубликовать настоящее постановление в газете «Орловская городская газета» и разместить на официальном сайте администрации города Орла в сети Интернет.</w:t>
      </w:r>
    </w:p>
    <w:p w:rsidR="00E81B5B" w:rsidRPr="000A496F" w:rsidRDefault="00E81B5B" w:rsidP="000A496F">
      <w:pPr>
        <w:ind w:firstLine="708"/>
        <w:jc w:val="both"/>
      </w:pPr>
      <w:r w:rsidRPr="000A496F">
        <w:t xml:space="preserve">4. Контроль исполнения настоящего постановления возложить на </w:t>
      </w:r>
      <w:r w:rsidR="00B14DB4" w:rsidRPr="000A496F">
        <w:t>з</w:t>
      </w:r>
      <w:r w:rsidRPr="000A496F">
        <w:t>аместителя Мэра города Орла А.В. Степанова.</w:t>
      </w:r>
    </w:p>
    <w:p w:rsidR="00B76CC1" w:rsidRPr="000A496F" w:rsidRDefault="00B76CC1" w:rsidP="000A496F">
      <w:pPr>
        <w:jc w:val="both"/>
      </w:pPr>
    </w:p>
    <w:p w:rsidR="00493851" w:rsidRDefault="00493851" w:rsidP="000A496F">
      <w:pPr>
        <w:jc w:val="both"/>
      </w:pPr>
    </w:p>
    <w:p w:rsidR="007F692D" w:rsidRDefault="007F692D" w:rsidP="000A496F">
      <w:pPr>
        <w:jc w:val="both"/>
      </w:pPr>
    </w:p>
    <w:p w:rsidR="00B76CC1" w:rsidRPr="000A496F" w:rsidRDefault="00B76CC1" w:rsidP="000A496F">
      <w:pPr>
        <w:jc w:val="both"/>
      </w:pPr>
      <w:r w:rsidRPr="000A496F">
        <w:t xml:space="preserve">Мэр города Орла                                                                               Ю.Н. </w:t>
      </w:r>
      <w:proofErr w:type="spellStart"/>
      <w:r w:rsidRPr="000A496F">
        <w:t>Парахин</w:t>
      </w:r>
      <w:proofErr w:type="spellEnd"/>
    </w:p>
    <w:p w:rsidR="00B76CC1" w:rsidRPr="00665EF9" w:rsidRDefault="00B76CC1" w:rsidP="000A496F">
      <w:bookmarkStart w:id="0" w:name="_GoBack"/>
      <w:bookmarkEnd w:id="0"/>
    </w:p>
    <w:sectPr w:rsidR="00B76CC1" w:rsidRPr="00665EF9" w:rsidSect="0049385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CC1"/>
    <w:rsid w:val="000A496F"/>
    <w:rsid w:val="000E5353"/>
    <w:rsid w:val="001356CC"/>
    <w:rsid w:val="001818CC"/>
    <w:rsid w:val="00231D5A"/>
    <w:rsid w:val="00233D9A"/>
    <w:rsid w:val="004418ED"/>
    <w:rsid w:val="00474E7B"/>
    <w:rsid w:val="00493851"/>
    <w:rsid w:val="004C30BB"/>
    <w:rsid w:val="00531497"/>
    <w:rsid w:val="00633008"/>
    <w:rsid w:val="00665EF9"/>
    <w:rsid w:val="007F692D"/>
    <w:rsid w:val="009D6D3A"/>
    <w:rsid w:val="009E5036"/>
    <w:rsid w:val="00A93873"/>
    <w:rsid w:val="00B14DB4"/>
    <w:rsid w:val="00B76CC1"/>
    <w:rsid w:val="00BD3085"/>
    <w:rsid w:val="00D202F3"/>
    <w:rsid w:val="00DC3CD3"/>
    <w:rsid w:val="00E57C82"/>
    <w:rsid w:val="00E81B5B"/>
    <w:rsid w:val="00F238FF"/>
    <w:rsid w:val="00F6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13AC6"/>
  <w15:docId w15:val="{BFF763A4-9602-4C6D-8C4E-4E5FFEE03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C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76CC1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B76CC1"/>
    <w:pPr>
      <w:keepNext/>
      <w:numPr>
        <w:ilvl w:val="1"/>
        <w:numId w:val="1"/>
      </w:numPr>
      <w:jc w:val="center"/>
      <w:outlineLvl w:val="1"/>
    </w:pPr>
    <w:rPr>
      <w:b/>
      <w:bCs/>
      <w:color w:val="0000FF"/>
      <w:spacing w:val="20"/>
      <w:sz w:val="24"/>
    </w:rPr>
  </w:style>
  <w:style w:type="paragraph" w:styleId="3">
    <w:name w:val="heading 3"/>
    <w:basedOn w:val="a"/>
    <w:next w:val="a"/>
    <w:link w:val="30"/>
    <w:qFormat/>
    <w:rsid w:val="00B76CC1"/>
    <w:pPr>
      <w:keepNext/>
      <w:numPr>
        <w:ilvl w:val="2"/>
        <w:numId w:val="1"/>
      </w:numPr>
      <w:jc w:val="center"/>
      <w:outlineLvl w:val="2"/>
    </w:pPr>
    <w:rPr>
      <w:b/>
      <w:bCs/>
      <w:caps/>
      <w:color w:val="0000FF"/>
      <w:sz w:val="36"/>
    </w:rPr>
  </w:style>
  <w:style w:type="paragraph" w:styleId="4">
    <w:name w:val="heading 4"/>
    <w:basedOn w:val="a"/>
    <w:next w:val="a"/>
    <w:link w:val="40"/>
    <w:qFormat/>
    <w:rsid w:val="00B76CC1"/>
    <w:pPr>
      <w:keepNext/>
      <w:numPr>
        <w:ilvl w:val="3"/>
        <w:numId w:val="1"/>
      </w:numPr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6CC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B76CC1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76CC1"/>
    <w:rPr>
      <w:rFonts w:ascii="Times New Roman" w:eastAsia="Times New Roman" w:hAnsi="Times New Roman" w:cs="Times New Roman"/>
      <w:b/>
      <w:bCs/>
      <w:caps/>
      <w:color w:val="0000FF"/>
      <w:sz w:val="36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B76CC1"/>
    <w:rPr>
      <w:rFonts w:ascii="Times New Roman" w:eastAsia="Times New Roman" w:hAnsi="Times New Roman" w:cs="Times New Roman"/>
      <w:b/>
      <w:bCs/>
      <w:color w:val="3366FF"/>
      <w:sz w:val="28"/>
      <w:szCs w:val="24"/>
      <w:lang w:eastAsia="ar-SA"/>
    </w:rPr>
  </w:style>
  <w:style w:type="character" w:customStyle="1" w:styleId="21">
    <w:name w:val="Основной текст (2)_"/>
    <w:basedOn w:val="a0"/>
    <w:link w:val="22"/>
    <w:rsid w:val="00B76C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76CC1"/>
    <w:pPr>
      <w:widowControl w:val="0"/>
      <w:shd w:val="clear" w:color="auto" w:fill="FFFFFF"/>
      <w:suppressAutoHyphens w:val="0"/>
      <w:spacing w:line="0" w:lineRule="atLeast"/>
      <w:jc w:val="center"/>
    </w:pPr>
    <w:rPr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356C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56CC"/>
    <w:rPr>
      <w:rFonts w:ascii="Segoe UI" w:eastAsia="Times New Roman" w:hAnsi="Segoe UI" w:cs="Segoe UI"/>
      <w:sz w:val="18"/>
      <w:szCs w:val="18"/>
      <w:lang w:eastAsia="ar-SA"/>
    </w:rPr>
  </w:style>
  <w:style w:type="table" w:styleId="a5">
    <w:name w:val="Table Grid"/>
    <w:basedOn w:val="a1"/>
    <w:uiPriority w:val="59"/>
    <w:rsid w:val="001356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D3085"/>
    <w:pPr>
      <w:spacing w:after="0" w:line="240" w:lineRule="auto"/>
    </w:pPr>
  </w:style>
  <w:style w:type="paragraph" w:styleId="a7">
    <w:name w:val="Body Text Indent"/>
    <w:basedOn w:val="a"/>
    <w:link w:val="a8"/>
    <w:rsid w:val="00A93873"/>
    <w:pPr>
      <w:suppressAutoHyphens w:val="0"/>
      <w:ind w:firstLine="851"/>
    </w:pPr>
    <w:rPr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A9387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9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Юшин Роман Алексеевич</dc:creator>
  <cp:keywords/>
  <dc:description/>
  <cp:lastModifiedBy>Шейхова Ирина Исмаиловна</cp:lastModifiedBy>
  <cp:revision>16</cp:revision>
  <cp:lastPrinted>2024-03-22T06:48:00Z</cp:lastPrinted>
  <dcterms:created xsi:type="dcterms:W3CDTF">2024-03-06T06:09:00Z</dcterms:created>
  <dcterms:modified xsi:type="dcterms:W3CDTF">2024-03-28T09:02:00Z</dcterms:modified>
</cp:coreProperties>
</file>