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FA" w:rsidRDefault="000C48FA" w:rsidP="000C48FA">
      <w:pPr>
        <w:pStyle w:val="20"/>
        <w:shd w:val="clear" w:color="auto" w:fill="auto"/>
        <w:spacing w:after="0" w:line="240" w:lineRule="auto"/>
        <w:ind w:right="40"/>
        <w:rPr>
          <w:rStyle w:val="21"/>
          <w:rFonts w:ascii="Arial" w:hAnsi="Arial" w:cs="Arial"/>
        </w:rPr>
      </w:pPr>
      <w:r w:rsidRPr="000C48FA">
        <w:rPr>
          <w:rStyle w:val="21"/>
          <w:rFonts w:ascii="Arial" w:hAnsi="Arial" w:cs="Arial"/>
        </w:rPr>
        <w:t xml:space="preserve">РОССИЙСКАЯ ФЕДЕРАЦИЯ </w:t>
      </w:r>
    </w:p>
    <w:p w:rsidR="000C48FA" w:rsidRDefault="000C48FA" w:rsidP="000C48FA">
      <w:pPr>
        <w:pStyle w:val="20"/>
        <w:shd w:val="clear" w:color="auto" w:fill="auto"/>
        <w:spacing w:after="0" w:line="240" w:lineRule="auto"/>
        <w:ind w:right="40"/>
        <w:rPr>
          <w:rStyle w:val="21"/>
          <w:rFonts w:ascii="Arial" w:hAnsi="Arial" w:cs="Arial"/>
        </w:rPr>
      </w:pPr>
      <w:r w:rsidRPr="000C48FA">
        <w:rPr>
          <w:rStyle w:val="21"/>
          <w:rFonts w:ascii="Arial" w:hAnsi="Arial" w:cs="Arial"/>
        </w:rPr>
        <w:t xml:space="preserve">ОРЛОВСКАЯ ОБЛАСТЬ </w:t>
      </w:r>
    </w:p>
    <w:p w:rsidR="004026CC" w:rsidRPr="000C48FA" w:rsidRDefault="000C48FA" w:rsidP="000C48FA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</w:rPr>
      </w:pPr>
      <w:r w:rsidRPr="000C48FA">
        <w:rPr>
          <w:rStyle w:val="21"/>
          <w:rFonts w:ascii="Arial" w:hAnsi="Arial" w:cs="Arial"/>
        </w:rPr>
        <w:t>МУНИЦИПАЛЬНОЕ ОБРАЗОВАНИЕ «ГОРОД ОРЁЛ»</w:t>
      </w:r>
    </w:p>
    <w:p w:rsidR="004026CC" w:rsidRPr="000C48FA" w:rsidRDefault="000C48FA" w:rsidP="000C48FA">
      <w:pPr>
        <w:pStyle w:val="12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0C48FA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0C48FA" w:rsidRDefault="000C48FA" w:rsidP="000C48FA">
      <w:pPr>
        <w:pStyle w:val="22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  <w:bookmarkStart w:id="1" w:name="bookmark1"/>
    </w:p>
    <w:p w:rsidR="004026CC" w:rsidRPr="000C48FA" w:rsidRDefault="000C48FA" w:rsidP="000C48FA">
      <w:pPr>
        <w:pStyle w:val="220"/>
        <w:keepNext/>
        <w:keepLines/>
        <w:shd w:val="clear" w:color="auto" w:fill="auto"/>
        <w:spacing w:before="0" w:after="0" w:line="240" w:lineRule="auto"/>
        <w:ind w:right="40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ПОСТАНОВЛЕНИЕ</w:t>
      </w:r>
      <w:bookmarkEnd w:id="1"/>
    </w:p>
    <w:p w:rsidR="000C48FA" w:rsidRDefault="000C48FA" w:rsidP="000C48FA">
      <w:pPr>
        <w:pStyle w:val="20"/>
        <w:shd w:val="clear" w:color="auto" w:fill="auto"/>
        <w:spacing w:after="0" w:line="240" w:lineRule="auto"/>
        <w:ind w:right="40"/>
        <w:rPr>
          <w:rStyle w:val="21"/>
          <w:rFonts w:ascii="Arial" w:hAnsi="Arial" w:cs="Arial"/>
        </w:rPr>
      </w:pPr>
      <w:r>
        <w:rPr>
          <w:rStyle w:val="21"/>
          <w:rFonts w:ascii="Arial" w:hAnsi="Arial" w:cs="Arial"/>
        </w:rPr>
        <w:t xml:space="preserve">26 июня 2023 </w:t>
      </w:r>
      <w:r>
        <w:rPr>
          <w:rStyle w:val="21"/>
          <w:rFonts w:ascii="Arial" w:hAnsi="Arial" w:cs="Arial"/>
        </w:rPr>
        <w:tab/>
      </w:r>
      <w:r>
        <w:rPr>
          <w:rStyle w:val="21"/>
          <w:rFonts w:ascii="Arial" w:hAnsi="Arial" w:cs="Arial"/>
        </w:rPr>
        <w:tab/>
      </w:r>
      <w:r>
        <w:rPr>
          <w:rStyle w:val="21"/>
          <w:rFonts w:ascii="Arial" w:hAnsi="Arial" w:cs="Arial"/>
        </w:rPr>
        <w:tab/>
      </w:r>
      <w:r>
        <w:rPr>
          <w:rStyle w:val="21"/>
          <w:rFonts w:ascii="Arial" w:hAnsi="Arial" w:cs="Arial"/>
        </w:rPr>
        <w:tab/>
      </w:r>
      <w:r>
        <w:rPr>
          <w:rStyle w:val="21"/>
          <w:rFonts w:ascii="Arial" w:hAnsi="Arial" w:cs="Arial"/>
        </w:rPr>
        <w:tab/>
      </w:r>
      <w:r>
        <w:rPr>
          <w:rStyle w:val="21"/>
          <w:rFonts w:ascii="Arial" w:hAnsi="Arial" w:cs="Arial"/>
        </w:rPr>
        <w:tab/>
      </w:r>
      <w:r>
        <w:rPr>
          <w:rStyle w:val="21"/>
          <w:rFonts w:ascii="Arial" w:hAnsi="Arial" w:cs="Arial"/>
        </w:rPr>
        <w:tab/>
      </w:r>
      <w:r>
        <w:rPr>
          <w:rStyle w:val="21"/>
          <w:rFonts w:ascii="Arial" w:hAnsi="Arial" w:cs="Arial"/>
        </w:rPr>
        <w:tab/>
        <w:t>№ 3186</w:t>
      </w:r>
    </w:p>
    <w:p w:rsidR="004026CC" w:rsidRDefault="000C48FA" w:rsidP="000C48FA">
      <w:pPr>
        <w:pStyle w:val="20"/>
        <w:shd w:val="clear" w:color="auto" w:fill="auto"/>
        <w:spacing w:after="0" w:line="240" w:lineRule="auto"/>
        <w:ind w:right="40"/>
        <w:rPr>
          <w:rStyle w:val="21"/>
          <w:rFonts w:ascii="Arial" w:hAnsi="Arial" w:cs="Arial"/>
        </w:rPr>
      </w:pPr>
      <w:r w:rsidRPr="000C48FA">
        <w:rPr>
          <w:rStyle w:val="21"/>
          <w:rFonts w:ascii="Arial" w:hAnsi="Arial" w:cs="Arial"/>
        </w:rPr>
        <w:t>Орёл</w:t>
      </w:r>
    </w:p>
    <w:p w:rsidR="000C48FA" w:rsidRPr="000C48FA" w:rsidRDefault="000C48FA" w:rsidP="000C48FA">
      <w:pPr>
        <w:pStyle w:val="20"/>
        <w:shd w:val="clear" w:color="auto" w:fill="auto"/>
        <w:spacing w:after="0" w:line="240" w:lineRule="auto"/>
        <w:ind w:right="40"/>
        <w:rPr>
          <w:rFonts w:ascii="Arial" w:hAnsi="Arial" w:cs="Arial"/>
        </w:rPr>
      </w:pPr>
    </w:p>
    <w:p w:rsidR="004026CC" w:rsidRDefault="000C48FA" w:rsidP="000C48FA">
      <w:pPr>
        <w:pStyle w:val="1"/>
        <w:shd w:val="clear" w:color="auto" w:fill="auto"/>
        <w:spacing w:before="0" w:after="0" w:line="240" w:lineRule="auto"/>
        <w:ind w:left="40" w:right="20" w:firstLine="880"/>
        <w:jc w:val="center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15.01.2020 </w:t>
      </w:r>
      <w:r w:rsidRPr="000C48FA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0C48FA">
        <w:rPr>
          <w:rFonts w:ascii="Arial" w:hAnsi="Arial" w:cs="Arial"/>
          <w:sz w:val="24"/>
          <w:szCs w:val="24"/>
          <w:lang w:eastAsia="en-US" w:bidi="en-US"/>
        </w:rPr>
        <w:t xml:space="preserve">° </w:t>
      </w:r>
      <w:r w:rsidRPr="000C48FA">
        <w:rPr>
          <w:rFonts w:ascii="Arial" w:hAnsi="Arial" w:cs="Arial"/>
          <w:sz w:val="24"/>
          <w:szCs w:val="24"/>
        </w:rPr>
        <w:t xml:space="preserve">27 «Об утверждении Правил проверки достоверности и </w:t>
      </w:r>
      <w:r w:rsidRPr="000C48FA">
        <w:rPr>
          <w:rFonts w:ascii="Arial" w:hAnsi="Arial" w:cs="Arial"/>
          <w:sz w:val="24"/>
          <w:szCs w:val="24"/>
        </w:rPr>
        <w:t>полноты сведений о доходах, об имуществе и обязательствах имущественного характера,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Орла»</w:t>
      </w:r>
    </w:p>
    <w:p w:rsidR="000C48FA" w:rsidRPr="000C48FA" w:rsidRDefault="000C48FA" w:rsidP="000C48FA">
      <w:pPr>
        <w:pStyle w:val="1"/>
        <w:shd w:val="clear" w:color="auto" w:fill="auto"/>
        <w:spacing w:before="0" w:after="0" w:line="240" w:lineRule="auto"/>
        <w:ind w:left="40" w:right="20" w:firstLine="880"/>
        <w:rPr>
          <w:rFonts w:ascii="Arial" w:hAnsi="Arial" w:cs="Arial"/>
          <w:sz w:val="24"/>
          <w:szCs w:val="24"/>
        </w:rPr>
      </w:pPr>
    </w:p>
    <w:p w:rsidR="004026CC" w:rsidRPr="000C48FA" w:rsidRDefault="000C48FA" w:rsidP="000C48FA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На основании</w:t>
      </w:r>
      <w:r w:rsidRPr="000C48FA">
        <w:rPr>
          <w:rFonts w:ascii="Arial" w:hAnsi="Arial" w:cs="Arial"/>
          <w:sz w:val="24"/>
          <w:szCs w:val="24"/>
        </w:rPr>
        <w:t xml:space="preserve"> Федерального закона от 25 декабря 2008 г. № 273-Ф</w:t>
      </w:r>
      <w:r>
        <w:rPr>
          <w:rFonts w:ascii="Arial" w:hAnsi="Arial" w:cs="Arial"/>
          <w:sz w:val="24"/>
          <w:szCs w:val="24"/>
        </w:rPr>
        <w:t>З</w:t>
      </w:r>
      <w:r w:rsidRPr="000C48FA">
        <w:rPr>
          <w:rFonts w:ascii="Arial" w:hAnsi="Arial" w:cs="Arial"/>
          <w:sz w:val="24"/>
          <w:szCs w:val="24"/>
        </w:rPr>
        <w:t xml:space="preserve"> «О противодействии коррупции», Устава города Орла, администрация города Орла постановляет:</w:t>
      </w:r>
    </w:p>
    <w:p w:rsidR="004026CC" w:rsidRPr="000C48FA" w:rsidRDefault="000C48FA" w:rsidP="000C48FA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1. Внести изменения в постановление администрации города Орла от 15 января 2020 г. № 27 «Об утверждении Правил пр</w:t>
      </w:r>
      <w:r w:rsidRPr="000C48FA">
        <w:rPr>
          <w:rFonts w:ascii="Arial" w:hAnsi="Arial" w:cs="Arial"/>
          <w:sz w:val="24"/>
          <w:szCs w:val="24"/>
        </w:rPr>
        <w:t>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</w:t>
      </w:r>
      <w:r w:rsidRPr="000C48FA">
        <w:rPr>
          <w:rFonts w:ascii="Arial" w:hAnsi="Arial" w:cs="Arial"/>
          <w:sz w:val="24"/>
          <w:szCs w:val="24"/>
        </w:rPr>
        <w:t>рода Орла» изложив пункт 3 приложения к постановлению в следующей редакции:</w:t>
      </w:r>
    </w:p>
    <w:p w:rsidR="004026CC" w:rsidRPr="000C48FA" w:rsidRDefault="000C48FA" w:rsidP="000C48FA">
      <w:pPr>
        <w:pStyle w:val="1"/>
        <w:shd w:val="clear" w:color="auto" w:fill="auto"/>
        <w:spacing w:before="0" w:after="0" w:line="240" w:lineRule="auto"/>
        <w:ind w:left="40" w:right="20" w:firstLine="5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>«3. Проверку осуществляют уполномоченные распоряжением администрации города Орла следующие структурные подразделения администрации города Орла:</w:t>
      </w:r>
    </w:p>
    <w:p w:rsidR="004026CC" w:rsidRPr="000C48FA" w:rsidRDefault="000C48FA" w:rsidP="000C48FA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5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 управление образования, спорта и физической культуры администрации города Орла в отношении граждан, поступающих на 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4026CC" w:rsidRPr="000C48FA" w:rsidRDefault="000C48FA" w:rsidP="000C48FA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5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 управление к</w:t>
      </w:r>
      <w:r w:rsidRPr="000C48FA">
        <w:rPr>
          <w:rFonts w:ascii="Arial" w:hAnsi="Arial" w:cs="Arial"/>
          <w:sz w:val="24"/>
          <w:szCs w:val="24"/>
        </w:rPr>
        <w:t>ультуры администрации города Орла в отношении граждан, поступающих на 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4026CC" w:rsidRPr="000C48FA" w:rsidRDefault="000C48FA" w:rsidP="000C48FA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52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 управление муниципальной службы и кадров администрации гор</w:t>
      </w:r>
      <w:r w:rsidRPr="000C48FA">
        <w:rPr>
          <w:rFonts w:ascii="Arial" w:hAnsi="Arial" w:cs="Arial"/>
          <w:sz w:val="24"/>
          <w:szCs w:val="24"/>
        </w:rPr>
        <w:t>ода Орла в отношении граждан, поступающих на должность руководителя муниципального казенного учреждения, МБУ «Спецавтобаза по санитарной очистке г. Орла», МАУ «Городское информационно-издательское агентство», руководителей муниципальных казенных учреждений</w:t>
      </w:r>
      <w:r w:rsidRPr="000C48FA">
        <w:rPr>
          <w:rFonts w:ascii="Arial" w:hAnsi="Arial" w:cs="Arial"/>
          <w:sz w:val="24"/>
          <w:szCs w:val="24"/>
        </w:rPr>
        <w:t>, МБУ «Спецавтобаза по санитарной очистке г. Орла», МАУ «Городское информационно-издательское агентство».</w:t>
      </w:r>
    </w:p>
    <w:p w:rsidR="004026CC" w:rsidRPr="000C48FA" w:rsidRDefault="000C48FA" w:rsidP="000C48FA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50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настоящ</w:t>
      </w:r>
      <w:r w:rsidRPr="000C48FA">
        <w:rPr>
          <w:rFonts w:ascii="Arial" w:hAnsi="Arial" w:cs="Arial"/>
          <w:sz w:val="24"/>
          <w:szCs w:val="24"/>
        </w:rPr>
        <w:t>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4026CC" w:rsidRPr="000C48FA" w:rsidRDefault="000C48FA" w:rsidP="000C48FA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20" w:firstLine="500"/>
        <w:jc w:val="both"/>
        <w:rPr>
          <w:rFonts w:ascii="Arial" w:hAnsi="Arial" w:cs="Arial"/>
          <w:sz w:val="24"/>
          <w:szCs w:val="24"/>
        </w:rPr>
      </w:pPr>
      <w:r w:rsidRPr="000C48F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первого заместителя Мэра города Орла И.В. Проваленкову.</w:t>
      </w:r>
    </w:p>
    <w:p w:rsidR="000C48FA" w:rsidRDefault="000C48FA" w:rsidP="000C48FA">
      <w:pPr>
        <w:pStyle w:val="1"/>
        <w:shd w:val="clear" w:color="auto" w:fill="auto"/>
        <w:tabs>
          <w:tab w:val="right" w:pos="8300"/>
          <w:tab w:val="right" w:pos="9351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4026CC" w:rsidRPr="000C48FA" w:rsidRDefault="000C48FA" w:rsidP="000C48FA">
      <w:pPr>
        <w:pStyle w:val="1"/>
        <w:shd w:val="clear" w:color="auto" w:fill="auto"/>
        <w:tabs>
          <w:tab w:val="right" w:pos="8300"/>
          <w:tab w:val="right" w:pos="9351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0C48FA">
        <w:rPr>
          <w:rFonts w:ascii="Arial" w:hAnsi="Arial" w:cs="Arial"/>
          <w:sz w:val="24"/>
          <w:szCs w:val="24"/>
        </w:rPr>
        <w:t>Мэр</w:t>
      </w:r>
      <w:r w:rsidRPr="000C48FA">
        <w:rPr>
          <w:rFonts w:ascii="Arial" w:hAnsi="Arial" w:cs="Arial"/>
          <w:sz w:val="24"/>
          <w:szCs w:val="24"/>
        </w:rPr>
        <w:t xml:space="preserve"> города Орла</w:t>
      </w:r>
      <w:r w:rsidRPr="000C48FA">
        <w:rPr>
          <w:rFonts w:ascii="Arial" w:hAnsi="Arial" w:cs="Arial"/>
          <w:sz w:val="24"/>
          <w:szCs w:val="24"/>
        </w:rPr>
        <w:tab/>
        <w:t>Ю.Н.</w:t>
      </w:r>
      <w:r w:rsidRPr="000C48FA">
        <w:rPr>
          <w:rFonts w:ascii="Arial" w:hAnsi="Arial" w:cs="Arial"/>
          <w:sz w:val="24"/>
          <w:szCs w:val="24"/>
        </w:rPr>
        <w:tab/>
        <w:t>Парахин</w:t>
      </w:r>
    </w:p>
    <w:sectPr w:rsidR="004026CC" w:rsidRPr="000C48FA" w:rsidSect="000C48FA">
      <w:type w:val="continuous"/>
      <w:pgSz w:w="11909" w:h="16838"/>
      <w:pgMar w:top="851" w:right="750" w:bottom="1637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FA" w:rsidRDefault="000C48FA">
      <w:r>
        <w:separator/>
      </w:r>
    </w:p>
  </w:endnote>
  <w:endnote w:type="continuationSeparator" w:id="0">
    <w:p w:rsidR="000C48FA" w:rsidRDefault="000C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FA" w:rsidRDefault="000C48FA"/>
  </w:footnote>
  <w:footnote w:type="continuationSeparator" w:id="0">
    <w:p w:rsidR="000C48FA" w:rsidRDefault="000C48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14B2"/>
    <w:multiLevelType w:val="multilevel"/>
    <w:tmpl w:val="59741C3E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A0B0D"/>
    <w:multiLevelType w:val="multilevel"/>
    <w:tmpl w:val="A0D6AA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BB109B"/>
    <w:multiLevelType w:val="multilevel"/>
    <w:tmpl w:val="59325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CC"/>
    <w:rsid w:val="000C48FA"/>
    <w:rsid w:val="004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F2DEE-C1D8-41E3-9B6F-2C4F5B2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60" w:after="300" w:line="0" w:lineRule="atLeast"/>
      <w:jc w:val="center"/>
      <w:outlineLvl w:val="1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300" w:line="32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2023-06-27T14:43:00Z</dcterms:created>
  <dcterms:modified xsi:type="dcterms:W3CDTF">2023-06-27T14:46:00Z</dcterms:modified>
</cp:coreProperties>
</file>