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  <w:t>Оповещение о начале публичных слушаний</w:t>
      </w:r>
    </w:p>
    <w:p w:rsidR="003C5EA9" w:rsidRPr="003C5EA9" w:rsidRDefault="003C5EA9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0F7AF0" w:rsidP="003C5EA9">
      <w:pPr>
        <w:widowControl w:val="0"/>
        <w:suppressAutoHyphens/>
        <w:autoSpaceDN w:val="0"/>
        <w:spacing w:after="160" w:line="252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от «11</w:t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февраля» 2020 г.</w:t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ab/>
        <w:t xml:space="preserve">                                            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                </w:t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№</w:t>
      </w:r>
      <w:r w:rsidR="003C5EA9"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u w:val="single"/>
          <w:lang w:bidi="en-US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  <w:u w:val="single"/>
          <w:lang w:bidi="en-US"/>
        </w:rPr>
        <w:t>14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spacing w:val="1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Администрация города Орла, в лице комиссии по землепользованию и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 оповещает о начале публичных слушаний 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proofErr w:type="gramStart"/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«Предоставление разрешения на условно разрешенный вид использования земельного участка – </w:t>
      </w:r>
      <w:r w:rsidR="000F7AF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</w:t>
      </w:r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Многоквартирные жилые дома 9-</w:t>
      </w:r>
      <w:r w:rsidR="000F7AF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25 этажей (за исключением технического этажа)» 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(код 1.1</w:t>
      </w:r>
      <w:r w:rsidR="000F7AF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25 согласно Правилам землепользования и застройки городского округа «Город Орел»), «Многоэтажная жилая застройка (высотная застройка)» </w:t>
      </w:r>
      <w:r w:rsidR="003D2B02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(код 2.6 согласно Классификатору видов разрешенного использования земельных участков, утвержденному приказом </w:t>
      </w:r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Минэкономразвития России от 01.09.2014 № 540) 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с кадастровым номером 57:25:00</w:t>
      </w:r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10316:109, площадью 21 089</w:t>
      </w:r>
      <w:proofErr w:type="gramEnd"/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 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 xml:space="preserve">кв. м, местоположением: г. Орел, ул. </w:t>
      </w:r>
      <w:proofErr w:type="spellStart"/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Полесская</w:t>
      </w:r>
      <w:proofErr w:type="spellEnd"/>
      <w:r w:rsidR="000A12F5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, 28-д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»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Правовой акт о назначении публичных слушаний: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Пос</w:t>
      </w:r>
      <w:r w:rsidR="005C306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тановление мэра города Орла от 11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.02.2020 г. № 1</w:t>
      </w:r>
      <w:r w:rsidR="005C3060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4</w:t>
      </w:r>
      <w:r w:rsidRPr="003C5EA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–П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Перечень информационных материалов к указанному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- Схема планировочной организации земельного участка 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Сроки проведения публичных слушаний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 проекту: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</w:t>
      </w:r>
      <w:r w:rsidR="00AA314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14» февраля 2020 г. по «05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 w:rsidR="00AA3145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марта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Экспозиция (экспозиции) проекта, подлежащего рассмотрению на публичных слушаниях, проводится по адресу: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>Пролетарская гора, д. 7; Управление градостроительства администрации города Орла.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отк</w:t>
      </w:r>
      <w:r w:rsidR="004E677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рытия экспозиции (экспозиций) «14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Срок проведения экспозиции (экспозиций):</w:t>
      </w:r>
    </w:p>
    <w:p w:rsidR="003C5EA9" w:rsidRPr="003C5EA9" w:rsidRDefault="004E677A" w:rsidP="003C5EA9">
      <w:pPr>
        <w:widowControl w:val="0"/>
        <w:suppressAutoHyphens/>
        <w:autoSpaceDN w:val="0"/>
        <w:spacing w:after="0" w:line="20" w:lineRule="atLeast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с «14» февраля 2020 г. по «05</w:t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»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марта</w:t>
      </w:r>
      <w:r w:rsidR="003C5EA9"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Дни и часы, в которые возможно посещение указанной экспозиции (экспозиций):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Вторник, среда, четверг с 9.00 час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</w:t>
      </w:r>
      <w:proofErr w:type="gramStart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</w:t>
      </w:r>
      <w:proofErr w:type="gramEnd"/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о 13.00 час. с 14.00 час. до 18.00 час.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Участники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публичных слушаний вносят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 предложения и замечания, касающиеся проекта, подлежащего рассмотрению на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слушаниях, в срок: с </w:t>
      </w:r>
      <w:r w:rsidR="004E677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«14» февраля 2020 г. по «05» марта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2020 г. в форме: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1) письменной или устной форме в ходе проведения непосредственного обсуждения на публичных слушаниях;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lastRenderedPageBreak/>
        <w:t>2) письменной форме в адрес Комиссии;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</w:t>
      </w:r>
    </w:p>
    <w:p w:rsidR="003C5EA9" w:rsidRPr="003C5EA9" w:rsidRDefault="00F80411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</w:pPr>
      <w:hyperlink r:id="rId5" w:history="1">
        <w:proofErr w:type="gramStart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www</w:t>
        </w:r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orel</w:t>
        </w:r>
        <w:proofErr w:type="spellEnd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-</w:t>
        </w:r>
        <w:proofErr w:type="spellStart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adm</w:t>
        </w:r>
        <w:proofErr w:type="spellEnd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bidi="en-US"/>
          </w:rPr>
          <w:t>.</w:t>
        </w:r>
        <w:proofErr w:type="spellStart"/>
        <w:r w:rsidR="003C5EA9" w:rsidRPr="003C5EA9">
          <w:rPr>
            <w:rFonts w:ascii="Times New Roman" w:eastAsia="Andale Sans UI" w:hAnsi="Times New Roman" w:cs="Times New Roman"/>
            <w:i/>
            <w:color w:val="0000FF"/>
            <w:kern w:val="3"/>
            <w:sz w:val="28"/>
            <w:szCs w:val="28"/>
            <w:u w:val="single"/>
            <w:lang w:val="en-US" w:bidi="en-US"/>
          </w:rPr>
          <w:t>ru</w:t>
        </w:r>
        <w:proofErr w:type="spellEnd"/>
      </w:hyperlink>
      <w:r w:rsidR="003C5EA9" w:rsidRPr="003C5EA9">
        <w:rPr>
          <w:rFonts w:ascii="Times New Roman" w:eastAsia="Andale Sans UI" w:hAnsi="Times New Roman" w:cs="Times New Roman"/>
          <w:i/>
          <w:kern w:val="3"/>
          <w:sz w:val="28"/>
          <w:szCs w:val="28"/>
          <w:lang w:bidi="en-US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 размещения проекта, подлежащего рассмотрению на публичных слушаниях, и информационных материалов к нему на указанном офици</w:t>
      </w:r>
      <w:r w:rsidR="004E677A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альном сайте: «14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» февраля 2020 г.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Дата, время и место проведения собрания у</w:t>
      </w:r>
      <w:r w:rsidRPr="003C5EA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частников </w:t>
      </w: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публичных слушаний: </w:t>
      </w:r>
      <w:r w:rsidR="004E677A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05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.0</w:t>
      </w:r>
      <w:r w:rsidR="004E677A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3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.2020 г., 16 час. 00 мин., в </w:t>
      </w:r>
      <w:r w:rsidR="004E677A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малом 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зале администрации города Орла (г. Орел, ул. Пролетарская гора, </w:t>
      </w:r>
      <w:r w:rsidR="004E677A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1</w:t>
      </w:r>
      <w:r w:rsidRPr="003C5E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)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ru-RU" w:bidi="en-US"/>
        </w:rPr>
      </w:pPr>
      <w:r w:rsidRPr="003C5EA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Председатель комиссии</w:t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</w:t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</w:t>
      </w:r>
      <w:r w:rsidRPr="003C5E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О.В. Минкин</w:t>
      </w:r>
    </w:p>
    <w:p w:rsidR="003C5EA9" w:rsidRPr="003C5EA9" w:rsidRDefault="003C5EA9" w:rsidP="003C5EA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bookmarkStart w:id="0" w:name="_GoBack"/>
      <w:bookmarkEnd w:id="0"/>
    </w:p>
    <w:p w:rsidR="000F7AF0" w:rsidRDefault="000F7AF0" w:rsidP="000F7AF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7AF0" w:rsidRDefault="000F7AF0" w:rsidP="000F7AF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F7AF0" w:rsidRDefault="000F7AF0" w:rsidP="000F7AF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F7AF0" w:rsidRDefault="000F7AF0" w:rsidP="000F7AF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B4A2D" w:rsidRPr="003C5EA9" w:rsidRDefault="008B4A2D"/>
    <w:sectPr w:rsidR="008B4A2D" w:rsidRPr="003C5EA9" w:rsidSect="003C5E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9"/>
    <w:rsid w:val="000A12F5"/>
    <w:rsid w:val="000F7AF0"/>
    <w:rsid w:val="003C5EA9"/>
    <w:rsid w:val="003D2B02"/>
    <w:rsid w:val="004E677A"/>
    <w:rsid w:val="005C3060"/>
    <w:rsid w:val="008B4A2D"/>
    <w:rsid w:val="00AA3145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7A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ШлыковаЛА</cp:lastModifiedBy>
  <cp:revision>6</cp:revision>
  <dcterms:created xsi:type="dcterms:W3CDTF">2020-02-03T13:37:00Z</dcterms:created>
  <dcterms:modified xsi:type="dcterms:W3CDTF">2020-02-11T11:15:00Z</dcterms:modified>
</cp:coreProperties>
</file>