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96" w:rsidRDefault="00234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5F0796" w:rsidRDefault="005F0796">
      <w:pPr>
        <w:jc w:val="center"/>
      </w:pPr>
    </w:p>
    <w:p w:rsidR="00927EF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Орёл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691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9691C">
        <w:rPr>
          <w:sz w:val="28"/>
          <w:szCs w:val="28"/>
        </w:rPr>
        <w:t>06 марта</w:t>
      </w:r>
      <w:r>
        <w:rPr>
          <w:sz w:val="28"/>
          <w:szCs w:val="28"/>
        </w:rPr>
        <w:t xml:space="preserve"> 201</w:t>
      </w:r>
      <w:r w:rsidR="0069691C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5F0796" w:rsidRDefault="00234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F0796" w:rsidRDefault="0023405A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5F0796" w:rsidRDefault="0069691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4A40">
        <w:rPr>
          <w:sz w:val="28"/>
          <w:szCs w:val="28"/>
        </w:rPr>
        <w:t xml:space="preserve">8 </w:t>
      </w:r>
      <w:r>
        <w:rPr>
          <w:sz w:val="28"/>
          <w:szCs w:val="28"/>
        </w:rPr>
        <w:t>феврал</w:t>
      </w:r>
      <w:r w:rsidR="00BD4A40">
        <w:rPr>
          <w:sz w:val="28"/>
          <w:szCs w:val="28"/>
        </w:rPr>
        <w:t>я</w:t>
      </w:r>
      <w:r w:rsidR="00927EF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27EF6">
        <w:rPr>
          <w:sz w:val="28"/>
          <w:szCs w:val="28"/>
        </w:rPr>
        <w:t xml:space="preserve"> года</w:t>
      </w:r>
      <w:r w:rsidR="0023405A">
        <w:rPr>
          <w:sz w:val="28"/>
          <w:szCs w:val="28"/>
        </w:rPr>
        <w:t xml:space="preserve">, малый зал администрации Заводского района города Орла (ул. 1-я </w:t>
      </w:r>
      <w:proofErr w:type="gramStart"/>
      <w:r w:rsidR="0023405A">
        <w:rPr>
          <w:sz w:val="28"/>
          <w:szCs w:val="28"/>
        </w:rPr>
        <w:t>Посадская</w:t>
      </w:r>
      <w:proofErr w:type="gramEnd"/>
      <w:r w:rsidR="0023405A">
        <w:rPr>
          <w:sz w:val="28"/>
          <w:szCs w:val="28"/>
        </w:rPr>
        <w:t>, 14)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69691C" w:rsidRDefault="0069691C" w:rsidP="006969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07 февраля 2017 года № 22-П.</w:t>
      </w:r>
    </w:p>
    <w:p w:rsidR="005F0796" w:rsidRDefault="002340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69691C" w:rsidRDefault="0069691C" w:rsidP="006969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57:25:0021549:9 площадью 530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по ул. Тимирязева, 10,  принадлежащем Корсаковой Нине Ивановне на праве собственности, в части:</w:t>
      </w:r>
    </w:p>
    <w:p w:rsidR="0069691C" w:rsidRDefault="0069691C" w:rsidP="006969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отступов от границ земельного участка с северо-западной стороны на расстоянии 0 м, с юго-западной стороны на расстоянии 0,5 м;</w:t>
      </w:r>
    </w:p>
    <w:p w:rsidR="0069691C" w:rsidRDefault="0069691C" w:rsidP="006969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процента застройки земельного участка - 38,84%.</w:t>
      </w:r>
    </w:p>
    <w:p w:rsidR="0069691C" w:rsidRDefault="0069691C" w:rsidP="006969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7 человек.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дома,  расположенно</w:t>
      </w:r>
      <w:r w:rsidR="0069691C">
        <w:rPr>
          <w:sz w:val="28"/>
          <w:szCs w:val="28"/>
        </w:rPr>
        <w:t>го</w:t>
      </w:r>
      <w:r>
        <w:rPr>
          <w:sz w:val="28"/>
          <w:szCs w:val="28"/>
        </w:rPr>
        <w:t xml:space="preserve"> по</w:t>
      </w:r>
      <w:r w:rsidR="0069691C">
        <w:rPr>
          <w:sz w:val="28"/>
          <w:szCs w:val="28"/>
        </w:rPr>
        <w:t xml:space="preserve"> ул. Тимирязева, 10</w:t>
      </w:r>
      <w:r>
        <w:rPr>
          <w:sz w:val="28"/>
          <w:szCs w:val="28"/>
        </w:rPr>
        <w:t>.</w:t>
      </w:r>
    </w:p>
    <w:p w:rsidR="005F0796" w:rsidRDefault="0023405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F0796" w:rsidRDefault="00234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</w:t>
      </w:r>
      <w:r w:rsidR="0069691C">
        <w:rPr>
          <w:sz w:val="28"/>
          <w:szCs w:val="28"/>
        </w:rPr>
        <w:t xml:space="preserve">ул. Тимирязева, 10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F0796" w:rsidRDefault="002340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927EF6" w:rsidRDefault="00927EF6" w:rsidP="00927EF6">
      <w:pPr>
        <w:jc w:val="both"/>
        <w:rPr>
          <w:sz w:val="28"/>
          <w:szCs w:val="28"/>
        </w:rPr>
      </w:pPr>
    </w:p>
    <w:p w:rsidR="00927EF6" w:rsidRDefault="00927EF6" w:rsidP="00927EF6">
      <w:pPr>
        <w:jc w:val="both"/>
        <w:rPr>
          <w:sz w:val="28"/>
          <w:szCs w:val="28"/>
        </w:rPr>
      </w:pPr>
    </w:p>
    <w:p w:rsidR="001C4BD7" w:rsidRDefault="001C4BD7" w:rsidP="001C4B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C4BD7" w:rsidRDefault="001C4BD7" w:rsidP="001C4B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1C4BD7" w:rsidRDefault="001C4BD7" w:rsidP="001C4B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1C4BD7" w:rsidRDefault="001C4BD7" w:rsidP="001C4BD7">
      <w:pPr>
        <w:pStyle w:val="Standard"/>
        <w:jc w:val="both"/>
        <w:rPr>
          <w:sz w:val="28"/>
          <w:szCs w:val="28"/>
          <w:lang w:val="ru-RU"/>
        </w:rPr>
      </w:pPr>
    </w:p>
    <w:p w:rsidR="001C4BD7" w:rsidRDefault="001C4BD7" w:rsidP="001C4B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 за организацию</w:t>
      </w:r>
    </w:p>
    <w:p w:rsidR="001C4BD7" w:rsidRDefault="001C4BD7" w:rsidP="001C4B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публичных слушаний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Н.В. Трусова</w:t>
      </w:r>
    </w:p>
    <w:p w:rsidR="001C4BD7" w:rsidRDefault="001C4BD7" w:rsidP="001C4BD7">
      <w:pPr>
        <w:jc w:val="both"/>
        <w:rPr>
          <w:sz w:val="28"/>
          <w:szCs w:val="28"/>
        </w:rPr>
      </w:pPr>
    </w:p>
    <w:p w:rsidR="005F0796" w:rsidRDefault="005F0796">
      <w:pPr>
        <w:jc w:val="both"/>
        <w:rPr>
          <w:sz w:val="28"/>
          <w:szCs w:val="28"/>
        </w:rPr>
      </w:pPr>
    </w:p>
    <w:p w:rsidR="005F0796" w:rsidRDefault="005F0796">
      <w:pPr>
        <w:jc w:val="both"/>
        <w:rPr>
          <w:sz w:val="28"/>
          <w:szCs w:val="28"/>
        </w:rPr>
      </w:pPr>
    </w:p>
    <w:p w:rsidR="00927EF6" w:rsidRDefault="00927EF6">
      <w:pPr>
        <w:jc w:val="both"/>
        <w:rPr>
          <w:sz w:val="28"/>
          <w:szCs w:val="28"/>
        </w:rPr>
      </w:pPr>
    </w:p>
    <w:sectPr w:rsidR="00927EF6" w:rsidSect="00904132">
      <w:pgSz w:w="11906" w:h="16838"/>
      <w:pgMar w:top="454" w:right="567" w:bottom="567" w:left="158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CCB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99A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7C6B"/>
    <w:multiLevelType w:val="hybridMultilevel"/>
    <w:tmpl w:val="B70E05AC"/>
    <w:lvl w:ilvl="0" w:tplc="F9280B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6593"/>
    <w:multiLevelType w:val="hybridMultilevel"/>
    <w:tmpl w:val="599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96"/>
    <w:rsid w:val="000750D2"/>
    <w:rsid w:val="000E01B2"/>
    <w:rsid w:val="00101C90"/>
    <w:rsid w:val="0011589F"/>
    <w:rsid w:val="001C4BD7"/>
    <w:rsid w:val="001E0695"/>
    <w:rsid w:val="0023405A"/>
    <w:rsid w:val="002618C4"/>
    <w:rsid w:val="00295524"/>
    <w:rsid w:val="002B050F"/>
    <w:rsid w:val="002D6B44"/>
    <w:rsid w:val="00305F81"/>
    <w:rsid w:val="003C1D9A"/>
    <w:rsid w:val="003C6028"/>
    <w:rsid w:val="00411FE9"/>
    <w:rsid w:val="00425858"/>
    <w:rsid w:val="00571248"/>
    <w:rsid w:val="005937CF"/>
    <w:rsid w:val="005A7DF6"/>
    <w:rsid w:val="005B2B6C"/>
    <w:rsid w:val="005B3C3A"/>
    <w:rsid w:val="005D0A46"/>
    <w:rsid w:val="005F0796"/>
    <w:rsid w:val="0069691C"/>
    <w:rsid w:val="00722773"/>
    <w:rsid w:val="007E6648"/>
    <w:rsid w:val="007F368D"/>
    <w:rsid w:val="00904132"/>
    <w:rsid w:val="00927EF6"/>
    <w:rsid w:val="00930356"/>
    <w:rsid w:val="00946479"/>
    <w:rsid w:val="00A43E15"/>
    <w:rsid w:val="00A824FD"/>
    <w:rsid w:val="00A9461B"/>
    <w:rsid w:val="00B26FC5"/>
    <w:rsid w:val="00B941B1"/>
    <w:rsid w:val="00B95B6A"/>
    <w:rsid w:val="00BD4A40"/>
    <w:rsid w:val="00C65D69"/>
    <w:rsid w:val="00CF15FF"/>
    <w:rsid w:val="00DD30A0"/>
    <w:rsid w:val="00DF1541"/>
    <w:rsid w:val="00E612AB"/>
    <w:rsid w:val="00E86EC4"/>
    <w:rsid w:val="00E9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96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5F079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5F0796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5F0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5F0796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796"/>
  </w:style>
  <w:style w:type="character" w:customStyle="1" w:styleId="WW8Num1z1">
    <w:name w:val="WW8Num1z1"/>
    <w:rsid w:val="005F0796"/>
  </w:style>
  <w:style w:type="character" w:customStyle="1" w:styleId="WW8Num1z2">
    <w:name w:val="WW8Num1z2"/>
    <w:rsid w:val="005F0796"/>
  </w:style>
  <w:style w:type="character" w:customStyle="1" w:styleId="WW8Num1z3">
    <w:name w:val="WW8Num1z3"/>
    <w:rsid w:val="005F0796"/>
  </w:style>
  <w:style w:type="character" w:customStyle="1" w:styleId="WW8Num1z4">
    <w:name w:val="WW8Num1z4"/>
    <w:rsid w:val="005F0796"/>
  </w:style>
  <w:style w:type="character" w:customStyle="1" w:styleId="WW8Num1z5">
    <w:name w:val="WW8Num1z5"/>
    <w:rsid w:val="005F0796"/>
  </w:style>
  <w:style w:type="character" w:customStyle="1" w:styleId="WW8Num1z6">
    <w:name w:val="WW8Num1z6"/>
    <w:rsid w:val="005F0796"/>
  </w:style>
  <w:style w:type="character" w:customStyle="1" w:styleId="WW8Num1z7">
    <w:name w:val="WW8Num1z7"/>
    <w:rsid w:val="005F0796"/>
  </w:style>
  <w:style w:type="character" w:customStyle="1" w:styleId="WW8Num1z8">
    <w:name w:val="WW8Num1z8"/>
    <w:rsid w:val="005F0796"/>
  </w:style>
  <w:style w:type="character" w:customStyle="1" w:styleId="WW8Num2z0">
    <w:name w:val="WW8Num2z0"/>
    <w:rsid w:val="005F0796"/>
  </w:style>
  <w:style w:type="character" w:customStyle="1" w:styleId="WW8Num2z1">
    <w:name w:val="WW8Num2z1"/>
    <w:rsid w:val="005F0796"/>
  </w:style>
  <w:style w:type="character" w:customStyle="1" w:styleId="WW8Num2z2">
    <w:name w:val="WW8Num2z2"/>
    <w:rsid w:val="005F0796"/>
  </w:style>
  <w:style w:type="character" w:customStyle="1" w:styleId="WW8Num2z3">
    <w:name w:val="WW8Num2z3"/>
    <w:rsid w:val="005F0796"/>
  </w:style>
  <w:style w:type="character" w:customStyle="1" w:styleId="WW8Num2z4">
    <w:name w:val="WW8Num2z4"/>
    <w:rsid w:val="005F0796"/>
  </w:style>
  <w:style w:type="character" w:customStyle="1" w:styleId="WW8Num2z5">
    <w:name w:val="WW8Num2z5"/>
    <w:rsid w:val="005F0796"/>
  </w:style>
  <w:style w:type="character" w:customStyle="1" w:styleId="WW8Num2z6">
    <w:name w:val="WW8Num2z6"/>
    <w:rsid w:val="005F0796"/>
  </w:style>
  <w:style w:type="character" w:customStyle="1" w:styleId="WW8Num2z7">
    <w:name w:val="WW8Num2z7"/>
    <w:rsid w:val="005F0796"/>
  </w:style>
  <w:style w:type="character" w:customStyle="1" w:styleId="WW8Num2z8">
    <w:name w:val="WW8Num2z8"/>
    <w:rsid w:val="005F0796"/>
  </w:style>
  <w:style w:type="character" w:customStyle="1" w:styleId="-">
    <w:name w:val="Интернет-ссылка"/>
    <w:rsid w:val="005F0796"/>
    <w:rPr>
      <w:color w:val="000080"/>
      <w:u w:val="single"/>
    </w:rPr>
  </w:style>
  <w:style w:type="character" w:styleId="a3">
    <w:name w:val="Emphasis"/>
    <w:rsid w:val="005F0796"/>
    <w:rPr>
      <w:i/>
      <w:iCs/>
    </w:rPr>
  </w:style>
  <w:style w:type="character" w:customStyle="1" w:styleId="a4">
    <w:name w:val="Символ нумерации"/>
    <w:rsid w:val="005F0796"/>
  </w:style>
  <w:style w:type="paragraph" w:customStyle="1" w:styleId="a5">
    <w:name w:val="Заголовок"/>
    <w:basedOn w:val="a"/>
    <w:next w:val="a6"/>
    <w:rsid w:val="005F0796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5F0796"/>
    <w:pPr>
      <w:spacing w:after="140" w:line="288" w:lineRule="auto"/>
    </w:pPr>
  </w:style>
  <w:style w:type="paragraph" w:styleId="a7">
    <w:name w:val="List"/>
    <w:basedOn w:val="a6"/>
    <w:rsid w:val="005F0796"/>
    <w:rPr>
      <w:rFonts w:cs="Mangal"/>
    </w:rPr>
  </w:style>
  <w:style w:type="paragraph" w:styleId="a8">
    <w:name w:val="Title"/>
    <w:basedOn w:val="a"/>
    <w:rsid w:val="005F079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5F0796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5F07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5F0796"/>
    <w:pPr>
      <w:suppressLineNumbers/>
    </w:pPr>
  </w:style>
  <w:style w:type="paragraph" w:customStyle="1" w:styleId="ab">
    <w:name w:val="Заголовок таблицы"/>
    <w:basedOn w:val="aa"/>
    <w:rsid w:val="005F0796"/>
    <w:pPr>
      <w:jc w:val="center"/>
    </w:pPr>
    <w:rPr>
      <w:b/>
      <w:bCs/>
    </w:rPr>
  </w:style>
  <w:style w:type="numbering" w:customStyle="1" w:styleId="WW8Num1">
    <w:name w:val="WW8Num1"/>
    <w:rsid w:val="005F0796"/>
  </w:style>
  <w:style w:type="numbering" w:customStyle="1" w:styleId="WW8Num2">
    <w:name w:val="WW8Num2"/>
    <w:rsid w:val="005F0796"/>
  </w:style>
  <w:style w:type="paragraph" w:styleId="ac">
    <w:name w:val="Balloon Text"/>
    <w:basedOn w:val="a"/>
    <w:link w:val="ad"/>
    <w:uiPriority w:val="99"/>
    <w:semiHidden/>
    <w:unhideWhenUsed/>
    <w:rsid w:val="003C6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028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Standard">
    <w:name w:val="Standard"/>
    <w:rsid w:val="00A824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e">
    <w:name w:val="List Paragraph"/>
    <w:basedOn w:val="a"/>
    <w:uiPriority w:val="34"/>
    <w:qFormat/>
    <w:rsid w:val="00101C90"/>
    <w:pPr>
      <w:ind w:left="720"/>
      <w:contextualSpacing/>
    </w:pPr>
  </w:style>
  <w:style w:type="paragraph" w:customStyle="1" w:styleId="TableContents">
    <w:name w:val="Table Contents"/>
    <w:basedOn w:val="Standard"/>
    <w:rsid w:val="00305F81"/>
    <w:pPr>
      <w:suppressLineNumbers/>
    </w:pPr>
  </w:style>
  <w:style w:type="numbering" w:customStyle="1" w:styleId="WWNum1">
    <w:name w:val="WWNum1"/>
    <w:basedOn w:val="a2"/>
    <w:rsid w:val="00305F8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z0">
    <w:name w:val="WWNum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DC82-0D2D-4AEC-AD65-932CC1F4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481180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</cp:lastModifiedBy>
  <cp:revision>577</cp:revision>
  <cp:lastPrinted>2017-03-03T08:08:00Z</cp:lastPrinted>
  <dcterms:created xsi:type="dcterms:W3CDTF">2012-12-24T09:04:00Z</dcterms:created>
  <dcterms:modified xsi:type="dcterms:W3CDTF">2017-03-06T09:01:00Z</dcterms:modified>
  <dc:language>ru-RU</dc:language>
</cp:coreProperties>
</file>