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A0" w:rsidRDefault="005306A0" w:rsidP="005306A0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5306A0" w:rsidRDefault="005306A0" w:rsidP="005306A0">
      <w:pPr>
        <w:pStyle w:val="Standard"/>
        <w:jc w:val="center"/>
        <w:rPr>
          <w:b/>
          <w:sz w:val="26"/>
          <w:szCs w:val="26"/>
          <w:lang w:val="ru-RU"/>
        </w:rPr>
      </w:pPr>
    </w:p>
    <w:p w:rsidR="005306A0" w:rsidRDefault="005306A0" w:rsidP="005306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19 июня 2017 года</w:t>
      </w:r>
    </w:p>
    <w:p w:rsidR="005306A0" w:rsidRDefault="005306A0" w:rsidP="005306A0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5306A0" w:rsidRDefault="005306A0" w:rsidP="005306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 июня 2017 г., малый зал территориального управления по Советскому району администрации города Орла (ул. </w:t>
      </w:r>
      <w:proofErr w:type="gramStart"/>
      <w:r>
        <w:rPr>
          <w:sz w:val="28"/>
          <w:szCs w:val="28"/>
          <w:lang w:val="ru-RU"/>
        </w:rPr>
        <w:t>Октябрьская</w:t>
      </w:r>
      <w:proofErr w:type="gramEnd"/>
      <w:r>
        <w:rPr>
          <w:sz w:val="28"/>
          <w:szCs w:val="28"/>
          <w:lang w:val="ru-RU"/>
        </w:rPr>
        <w:t>, 30)</w:t>
      </w:r>
    </w:p>
    <w:p w:rsidR="005306A0" w:rsidRDefault="005306A0" w:rsidP="005306A0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5306A0" w:rsidRDefault="005306A0" w:rsidP="005306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24 мая 2017 года № 72-П.</w:t>
      </w:r>
    </w:p>
    <w:p w:rsidR="005306A0" w:rsidRDefault="005306A0" w:rsidP="005306A0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5306A0" w:rsidRDefault="005306A0" w:rsidP="005306A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участке с кадастровым номером 57:25:0010822:123, площадью 755 кв. м, по улице Пархоменко, земельный участок 89, принадлежащем </w:t>
      </w:r>
      <w:proofErr w:type="spellStart"/>
      <w:r>
        <w:rPr>
          <w:sz w:val="28"/>
          <w:szCs w:val="28"/>
          <w:lang w:val="ru-RU"/>
        </w:rPr>
        <w:t>Дергачевой</w:t>
      </w:r>
      <w:proofErr w:type="spellEnd"/>
      <w:r>
        <w:rPr>
          <w:sz w:val="28"/>
          <w:szCs w:val="28"/>
          <w:lang w:val="ru-RU"/>
        </w:rPr>
        <w:t xml:space="preserve"> Зинаиде Федоровне на праве собственности, в части:</w:t>
      </w:r>
    </w:p>
    <w:p w:rsidR="005306A0" w:rsidRDefault="005306A0" w:rsidP="005306A0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Arial"/>
          <w:sz w:val="28"/>
          <w:szCs w:val="28"/>
          <w:lang w:val="ru-RU"/>
        </w:rPr>
        <w:t>отступов от границ земельного участка с северо-западной стороны на расстоянии 0,8 м, с юго-западной стороны на расстоянии от 1,9 м до 2,3 м.</w:t>
      </w:r>
    </w:p>
    <w:p w:rsidR="005306A0" w:rsidRDefault="005306A0" w:rsidP="005306A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8</w:t>
      </w:r>
      <w:r>
        <w:rPr>
          <w:color w:val="C0504D" w:themeColor="accent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человек.</w:t>
      </w:r>
    </w:p>
    <w:p w:rsidR="005306A0" w:rsidRDefault="005306A0" w:rsidP="005306A0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объектов капитального строительства на земельном участке по адресу: город Орел, ул. Пархоменко, земельный участок 89.</w:t>
      </w:r>
    </w:p>
    <w:p w:rsidR="005306A0" w:rsidRDefault="005306A0" w:rsidP="005306A0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5306A0" w:rsidRDefault="005306A0" w:rsidP="005306A0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</w:t>
      </w:r>
      <w:r>
        <w:rPr>
          <w:sz w:val="28"/>
          <w:szCs w:val="28"/>
          <w:shd w:val="clear" w:color="auto" w:fill="FFFFFF"/>
          <w:lang w:val="ru-RU"/>
        </w:rPr>
        <w:t>Пархоменко, земельный участок 89</w:t>
      </w:r>
      <w:r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5306A0" w:rsidRDefault="005306A0" w:rsidP="005306A0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5306A0" w:rsidRDefault="005306A0" w:rsidP="005306A0">
      <w:pPr>
        <w:pStyle w:val="Standard"/>
        <w:jc w:val="both"/>
        <w:rPr>
          <w:sz w:val="28"/>
          <w:szCs w:val="28"/>
          <w:lang w:val="ru-RU"/>
        </w:rPr>
      </w:pPr>
    </w:p>
    <w:p w:rsidR="005306A0" w:rsidRDefault="005306A0" w:rsidP="005306A0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заместителя</w:t>
      </w:r>
    </w:p>
    <w:p w:rsidR="005306A0" w:rsidRDefault="005306A0" w:rsidP="005306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председателя комиссии по землепользованию</w:t>
      </w:r>
    </w:p>
    <w:p w:rsidR="005306A0" w:rsidRDefault="005306A0" w:rsidP="005306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заместитель</w:t>
      </w:r>
    </w:p>
    <w:p w:rsidR="005306A0" w:rsidRDefault="005306A0" w:rsidP="005306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начальника управления градостроительства </w:t>
      </w:r>
    </w:p>
    <w:p w:rsidR="005306A0" w:rsidRDefault="005306A0" w:rsidP="005306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А.В. Терехов</w:t>
      </w:r>
    </w:p>
    <w:p w:rsidR="005306A0" w:rsidRDefault="005306A0" w:rsidP="005306A0">
      <w:pPr>
        <w:pStyle w:val="Standard"/>
        <w:jc w:val="both"/>
        <w:rPr>
          <w:sz w:val="28"/>
          <w:szCs w:val="28"/>
          <w:lang w:val="ru-RU"/>
        </w:rPr>
      </w:pPr>
    </w:p>
    <w:p w:rsidR="005306A0" w:rsidRDefault="005306A0" w:rsidP="005306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5306A0" w:rsidRDefault="005306A0" w:rsidP="005306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5306A0" w:rsidRDefault="005306A0" w:rsidP="005306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17244C" w:rsidRDefault="0017244C"/>
    <w:sectPr w:rsidR="0017244C" w:rsidSect="0017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A0"/>
    <w:rsid w:val="0017244C"/>
    <w:rsid w:val="0053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06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>DG Win&amp;Soft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2017-06-19T10:55:00Z</dcterms:created>
  <dcterms:modified xsi:type="dcterms:W3CDTF">2017-06-19T10:55:00Z</dcterms:modified>
</cp:coreProperties>
</file>