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4062CF" w:rsidRDefault="004062CF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Pr="009C1BE5" w:rsidRDefault="00472213" w:rsidP="006F60D1">
      <w:pPr>
        <w:pStyle w:val="Standard"/>
        <w:spacing w:after="160" w:line="252" w:lineRule="auto"/>
        <w:contextualSpacing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t>от «</w:t>
      </w:r>
      <w:r w:rsidR="007C1AA8">
        <w:rPr>
          <w:rFonts w:cs="Times New Roman"/>
          <w:sz w:val="28"/>
          <w:szCs w:val="28"/>
          <w:lang w:val="ru-RU"/>
        </w:rPr>
        <w:t>28</w:t>
      </w:r>
      <w:r w:rsidR="00FA3400" w:rsidRPr="009C1BE5">
        <w:rPr>
          <w:rFonts w:cs="Times New Roman"/>
          <w:sz w:val="28"/>
          <w:szCs w:val="28"/>
          <w:lang w:val="ru-RU"/>
        </w:rPr>
        <w:t xml:space="preserve">» </w:t>
      </w:r>
      <w:r w:rsidR="007C1AA8">
        <w:rPr>
          <w:rFonts w:cs="Times New Roman"/>
          <w:sz w:val="28"/>
          <w:szCs w:val="28"/>
          <w:lang w:val="ru-RU"/>
        </w:rPr>
        <w:t>января</w:t>
      </w:r>
      <w:r w:rsidR="00BB5891" w:rsidRPr="009C1BE5">
        <w:rPr>
          <w:rFonts w:cs="Times New Roman"/>
          <w:sz w:val="28"/>
          <w:szCs w:val="28"/>
          <w:lang w:val="ru-RU"/>
        </w:rPr>
        <w:t xml:space="preserve"> </w:t>
      </w:r>
      <w:r w:rsidR="008E652A" w:rsidRPr="009C1BE5">
        <w:rPr>
          <w:rFonts w:cs="Times New Roman"/>
          <w:sz w:val="28"/>
          <w:szCs w:val="28"/>
          <w:lang w:val="ru-RU"/>
        </w:rPr>
        <w:t>20</w:t>
      </w:r>
      <w:r w:rsidR="001414A8" w:rsidRPr="009C1BE5">
        <w:rPr>
          <w:rFonts w:cs="Times New Roman"/>
          <w:sz w:val="28"/>
          <w:szCs w:val="28"/>
          <w:lang w:val="ru-RU"/>
        </w:rPr>
        <w:t>2</w:t>
      </w:r>
      <w:r w:rsidR="007C1AA8">
        <w:rPr>
          <w:rFonts w:cs="Times New Roman"/>
          <w:sz w:val="28"/>
          <w:szCs w:val="28"/>
          <w:lang w:val="ru-RU"/>
        </w:rPr>
        <w:t>6</w:t>
      </w:r>
      <w:r w:rsidR="00D53DB9">
        <w:rPr>
          <w:rFonts w:cs="Times New Roman"/>
          <w:sz w:val="28"/>
          <w:szCs w:val="28"/>
          <w:lang w:val="ru-RU"/>
        </w:rPr>
        <w:t xml:space="preserve"> </w:t>
      </w:r>
      <w:r w:rsidR="008E652A" w:rsidRPr="009C1BE5">
        <w:rPr>
          <w:rFonts w:cs="Times New Roman"/>
          <w:sz w:val="28"/>
          <w:szCs w:val="28"/>
          <w:lang w:val="ru-RU"/>
        </w:rPr>
        <w:t>г.</w:t>
      </w:r>
      <w:r w:rsidR="008E652A" w:rsidRPr="009C1BE5">
        <w:rPr>
          <w:rFonts w:cs="Times New Roman"/>
          <w:sz w:val="28"/>
          <w:szCs w:val="28"/>
          <w:lang w:val="ru-RU"/>
        </w:rPr>
        <w:tab/>
      </w:r>
      <w:r w:rsidR="008E1680" w:rsidRPr="009C1BE5">
        <w:rPr>
          <w:rFonts w:cs="Times New Roman"/>
          <w:sz w:val="28"/>
          <w:szCs w:val="28"/>
          <w:lang w:val="ru-RU"/>
        </w:rPr>
        <w:t xml:space="preserve">          </w:t>
      </w:r>
      <w:r w:rsidR="008E652A" w:rsidRPr="009C1BE5">
        <w:rPr>
          <w:rFonts w:cs="Times New Roman"/>
          <w:sz w:val="28"/>
          <w:szCs w:val="28"/>
          <w:lang w:val="ru-RU"/>
        </w:rPr>
        <w:t xml:space="preserve">                 </w:t>
      </w:r>
      <w:r w:rsidR="00E13ECF" w:rsidRPr="009C1BE5">
        <w:rPr>
          <w:rFonts w:cs="Times New Roman"/>
          <w:sz w:val="28"/>
          <w:szCs w:val="28"/>
          <w:lang w:val="ru-RU"/>
        </w:rPr>
        <w:t xml:space="preserve">        </w:t>
      </w:r>
      <w:r w:rsidR="00CB7FD3" w:rsidRPr="009C1BE5">
        <w:rPr>
          <w:rFonts w:cs="Times New Roman"/>
          <w:sz w:val="28"/>
          <w:szCs w:val="28"/>
          <w:lang w:val="ru-RU"/>
        </w:rPr>
        <w:t xml:space="preserve"> </w:t>
      </w:r>
      <w:r w:rsidR="008E652A" w:rsidRPr="009C1BE5">
        <w:rPr>
          <w:rFonts w:cs="Times New Roman"/>
          <w:sz w:val="28"/>
          <w:szCs w:val="28"/>
          <w:lang w:val="ru-RU"/>
        </w:rPr>
        <w:t xml:space="preserve">         </w:t>
      </w:r>
      <w:r w:rsidR="001614B1" w:rsidRPr="009C1BE5">
        <w:rPr>
          <w:rFonts w:cs="Times New Roman"/>
          <w:sz w:val="28"/>
          <w:szCs w:val="28"/>
          <w:lang w:val="ru-RU"/>
        </w:rPr>
        <w:t xml:space="preserve">    </w:t>
      </w:r>
      <w:r w:rsidR="00D31722" w:rsidRPr="009C1BE5">
        <w:rPr>
          <w:rFonts w:cs="Times New Roman"/>
          <w:sz w:val="28"/>
          <w:szCs w:val="28"/>
          <w:lang w:val="ru-RU"/>
        </w:rPr>
        <w:t xml:space="preserve">                   </w:t>
      </w:r>
      <w:r w:rsidR="002B0289" w:rsidRPr="009C1BE5">
        <w:rPr>
          <w:rFonts w:cs="Times New Roman"/>
          <w:sz w:val="28"/>
          <w:szCs w:val="28"/>
          <w:lang w:val="ru-RU"/>
        </w:rPr>
        <w:t xml:space="preserve"> </w:t>
      </w:r>
      <w:r w:rsidR="00FF1BC5" w:rsidRPr="009C1BE5">
        <w:rPr>
          <w:rFonts w:cs="Times New Roman"/>
          <w:sz w:val="28"/>
          <w:szCs w:val="28"/>
          <w:lang w:val="ru-RU"/>
        </w:rPr>
        <w:t xml:space="preserve">        </w:t>
      </w:r>
      <w:r w:rsidR="000B1E65" w:rsidRPr="009C1BE5">
        <w:rPr>
          <w:rFonts w:cs="Times New Roman"/>
          <w:sz w:val="28"/>
          <w:szCs w:val="28"/>
          <w:lang w:val="ru-RU"/>
        </w:rPr>
        <w:t xml:space="preserve"> </w:t>
      </w:r>
      <w:r w:rsidR="00FE01F4" w:rsidRPr="009C1BE5">
        <w:rPr>
          <w:rFonts w:cs="Times New Roman"/>
          <w:sz w:val="28"/>
          <w:szCs w:val="28"/>
          <w:lang w:val="ru-RU"/>
        </w:rPr>
        <w:t xml:space="preserve">       </w:t>
      </w:r>
      <w:r w:rsidR="00DC100B">
        <w:rPr>
          <w:rFonts w:cs="Times New Roman"/>
          <w:sz w:val="28"/>
          <w:szCs w:val="28"/>
          <w:lang w:val="ru-RU"/>
        </w:rPr>
        <w:t xml:space="preserve"> </w:t>
      </w:r>
      <w:r w:rsidR="00FE01F4" w:rsidRPr="009C1BE5">
        <w:rPr>
          <w:rFonts w:cs="Times New Roman"/>
          <w:sz w:val="28"/>
          <w:szCs w:val="28"/>
          <w:lang w:val="ru-RU"/>
        </w:rPr>
        <w:t xml:space="preserve">  </w:t>
      </w:r>
      <w:r w:rsidR="008E652A" w:rsidRPr="009C1BE5">
        <w:rPr>
          <w:rFonts w:cs="Times New Roman"/>
          <w:sz w:val="28"/>
          <w:szCs w:val="28"/>
          <w:lang w:val="ru-RU"/>
        </w:rPr>
        <w:t>№</w:t>
      </w:r>
      <w:r w:rsidR="00594BAA">
        <w:rPr>
          <w:rFonts w:cs="Times New Roman"/>
          <w:sz w:val="28"/>
          <w:szCs w:val="28"/>
          <w:lang w:val="ru-RU"/>
        </w:rPr>
        <w:t xml:space="preserve"> </w:t>
      </w:r>
      <w:r w:rsidR="007C1AA8">
        <w:rPr>
          <w:rFonts w:cs="Times New Roman"/>
          <w:sz w:val="28"/>
          <w:szCs w:val="28"/>
          <w:lang w:val="ru-RU"/>
        </w:rPr>
        <w:t>5</w:t>
      </w:r>
    </w:p>
    <w:p w:rsidR="008E652A" w:rsidRPr="009C1BE5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Pr="00FF1BC5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>Адм</w:t>
      </w:r>
      <w:r w:rsidR="000B1E65" w:rsidRPr="00D941CE">
        <w:rPr>
          <w:rFonts w:cs="Times New Roman"/>
          <w:sz w:val="28"/>
          <w:szCs w:val="28"/>
          <w:lang w:val="ru-RU"/>
        </w:rPr>
        <w:t xml:space="preserve">инистрация города Орла, в лице </w:t>
      </w:r>
      <w:r w:rsidR="00CB7FD3">
        <w:rPr>
          <w:rFonts w:cs="Times New Roman"/>
          <w:sz w:val="28"/>
          <w:szCs w:val="28"/>
          <w:lang w:val="ru-RU"/>
        </w:rPr>
        <w:t>к</w:t>
      </w:r>
      <w:r w:rsidRPr="00D941CE">
        <w:rPr>
          <w:rFonts w:cs="Times New Roman"/>
          <w:sz w:val="28"/>
          <w:szCs w:val="28"/>
          <w:lang w:val="ru-RU"/>
        </w:rPr>
        <w:t>омиссии по землепользованию и застройке города Орла, оповещает о начале публичных слушаний по проекту</w:t>
      </w:r>
      <w:r w:rsidRPr="00FF1BC5">
        <w:rPr>
          <w:rFonts w:cs="Times New Roman"/>
          <w:sz w:val="28"/>
          <w:szCs w:val="28"/>
          <w:lang w:val="ru-RU"/>
        </w:rPr>
        <w:t>:</w:t>
      </w:r>
      <w:r w:rsidR="00B774B1" w:rsidRPr="00FF1BC5">
        <w:rPr>
          <w:rFonts w:cs="Times New Roman"/>
          <w:sz w:val="28"/>
          <w:szCs w:val="28"/>
          <w:lang w:val="ru-RU"/>
        </w:rPr>
        <w:t xml:space="preserve"> </w:t>
      </w:r>
    </w:p>
    <w:p w:rsidR="006A1549" w:rsidRDefault="00F074F9" w:rsidP="007C1AA8">
      <w:pPr>
        <w:pStyle w:val="Standard"/>
        <w:jc w:val="both"/>
        <w:rPr>
          <w:b/>
          <w:sz w:val="28"/>
          <w:szCs w:val="28"/>
          <w:lang w:val="ru-RU"/>
        </w:rPr>
      </w:pPr>
      <w:r w:rsidRPr="002A74E6">
        <w:rPr>
          <w:b/>
          <w:sz w:val="28"/>
          <w:szCs w:val="28"/>
          <w:lang w:val="ru-RU"/>
        </w:rPr>
        <w:t>«</w:t>
      </w:r>
      <w:r w:rsidR="005C41F7" w:rsidRPr="005C41F7">
        <w:rPr>
          <w:b/>
          <w:sz w:val="28"/>
          <w:szCs w:val="28"/>
          <w:lang w:val="ru-RU"/>
        </w:rPr>
        <w:t xml:space="preserve">Проект </w:t>
      </w:r>
      <w:r w:rsidR="007C1AA8" w:rsidRPr="007C1AA8">
        <w:rPr>
          <w:b/>
          <w:sz w:val="28"/>
          <w:szCs w:val="28"/>
          <w:lang w:val="ru-RU"/>
        </w:rPr>
        <w:t>межевания территории, с целью перераспределения земельных участков с кадастровыми номерами 57:25:0021319:15, 57:</w:t>
      </w:r>
      <w:r w:rsidR="007C1AA8">
        <w:rPr>
          <w:b/>
          <w:sz w:val="28"/>
          <w:szCs w:val="28"/>
          <w:lang w:val="ru-RU"/>
        </w:rPr>
        <w:t xml:space="preserve">25:0021319:14, местоположением: </w:t>
      </w:r>
      <w:r w:rsidR="007C1AA8" w:rsidRPr="007C1AA8">
        <w:rPr>
          <w:b/>
          <w:sz w:val="28"/>
          <w:szCs w:val="28"/>
          <w:lang w:val="ru-RU"/>
        </w:rPr>
        <w:t>Российская Федерация, Орловская область, г. Орёл,</w:t>
      </w:r>
      <w:r w:rsidR="007C1AA8">
        <w:rPr>
          <w:b/>
          <w:sz w:val="28"/>
          <w:szCs w:val="28"/>
          <w:lang w:val="ru-RU"/>
        </w:rPr>
        <w:br/>
      </w:r>
      <w:r w:rsidR="007C1AA8" w:rsidRPr="007C1AA8">
        <w:rPr>
          <w:b/>
          <w:sz w:val="28"/>
          <w:szCs w:val="28"/>
          <w:lang w:val="ru-RU"/>
        </w:rPr>
        <w:t>ул. Высоковольтная, 1</w:t>
      </w:r>
      <w:r w:rsidR="00D31722" w:rsidRPr="005C41F7">
        <w:rPr>
          <w:b/>
          <w:sz w:val="28"/>
          <w:szCs w:val="28"/>
          <w:lang w:val="ru-RU"/>
        </w:rPr>
        <w:t>»</w:t>
      </w:r>
    </w:p>
    <w:p w:rsidR="005C41F7" w:rsidRPr="005C41F7" w:rsidRDefault="005C41F7" w:rsidP="005C41F7">
      <w:pPr>
        <w:pStyle w:val="Standard"/>
        <w:rPr>
          <w:b/>
          <w:sz w:val="28"/>
          <w:szCs w:val="28"/>
          <w:lang w:val="ru-RU"/>
        </w:rPr>
      </w:pPr>
    </w:p>
    <w:p w:rsidR="008E652A" w:rsidRPr="00FF1BC5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 w:rsidRPr="00FF1BC5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F37BF2" w:rsidRPr="003F1058" w:rsidRDefault="00F37BF2" w:rsidP="00F37BF2">
      <w:pPr>
        <w:pStyle w:val="Standard"/>
        <w:jc w:val="both"/>
        <w:rPr>
          <w:rFonts w:cs="Times New Roman"/>
          <w:b/>
          <w:bCs/>
          <w:color w:val="FF0000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</w:t>
      </w:r>
      <w:r w:rsidRPr="008F49C7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7C1AA8">
        <w:rPr>
          <w:rFonts w:cs="Times New Roman"/>
          <w:b/>
          <w:bCs/>
          <w:sz w:val="28"/>
          <w:szCs w:val="28"/>
          <w:lang w:val="ru-RU"/>
        </w:rPr>
        <w:t>28.01.2026</w:t>
      </w:r>
      <w:r w:rsidRPr="003E0A6A">
        <w:rPr>
          <w:rFonts w:cs="Times New Roman"/>
          <w:b/>
          <w:bCs/>
          <w:sz w:val="28"/>
          <w:szCs w:val="28"/>
          <w:lang w:val="ru-RU"/>
        </w:rPr>
        <w:t xml:space="preserve"> г. №</w:t>
      </w:r>
      <w:r w:rsidR="00032EA8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7C1AA8">
        <w:rPr>
          <w:rFonts w:cs="Times New Roman"/>
          <w:b/>
          <w:bCs/>
          <w:sz w:val="28"/>
          <w:szCs w:val="28"/>
          <w:lang w:val="ru-RU"/>
        </w:rPr>
        <w:t>6</w:t>
      </w:r>
    </w:p>
    <w:p w:rsidR="008E652A" w:rsidRPr="00FF1BC5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 w:rsidRPr="00FF1BC5"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CB7FD3" w:rsidRPr="00FF1BC5" w:rsidRDefault="004F3864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</w:t>
      </w:r>
      <w:r w:rsidR="00CB7FD3">
        <w:rPr>
          <w:rFonts w:cs="Times New Roman"/>
          <w:bCs/>
          <w:sz w:val="28"/>
          <w:szCs w:val="28"/>
          <w:lang w:val="ru-RU"/>
        </w:rPr>
        <w:t>заключение Управления градостроительства, архитектуры и землеустройства Орловской области;</w:t>
      </w:r>
    </w:p>
    <w:p w:rsidR="004B5280" w:rsidRDefault="00C541DA" w:rsidP="007C1AA8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 w:rsidRPr="00FF1BC5">
        <w:rPr>
          <w:rFonts w:cs="Times New Roman"/>
          <w:bCs/>
          <w:sz w:val="28"/>
          <w:szCs w:val="28"/>
          <w:lang w:val="ru-RU"/>
        </w:rPr>
        <w:t xml:space="preserve">- </w:t>
      </w:r>
      <w:r w:rsidR="00032EA8">
        <w:rPr>
          <w:rFonts w:cs="Times New Roman"/>
          <w:bCs/>
          <w:sz w:val="28"/>
          <w:szCs w:val="28"/>
          <w:lang w:val="ru-RU"/>
        </w:rPr>
        <w:t>п</w:t>
      </w:r>
      <w:r w:rsidR="00032EA8" w:rsidRPr="00032EA8">
        <w:rPr>
          <w:rFonts w:cs="Times New Roman"/>
          <w:bCs/>
          <w:sz w:val="28"/>
          <w:szCs w:val="28"/>
          <w:lang w:val="ru-RU"/>
        </w:rPr>
        <w:t xml:space="preserve">роект </w:t>
      </w:r>
      <w:r w:rsidR="007C1AA8" w:rsidRPr="007C1AA8">
        <w:rPr>
          <w:rFonts w:cs="Times New Roman"/>
          <w:bCs/>
          <w:sz w:val="28"/>
          <w:szCs w:val="28"/>
          <w:lang w:val="ru-RU"/>
        </w:rPr>
        <w:t>межевания территории, с целью перераспределения земельных участков с кадастровыми номерами 57:25:0021319:15, 57:25:0021319:14, местоположением: Российская Федерация, Орловская область, г. Орёл,</w:t>
      </w:r>
      <w:r w:rsidR="007C1AA8">
        <w:rPr>
          <w:rFonts w:cs="Times New Roman"/>
          <w:bCs/>
          <w:sz w:val="28"/>
          <w:szCs w:val="28"/>
          <w:lang w:val="ru-RU"/>
        </w:rPr>
        <w:t xml:space="preserve"> </w:t>
      </w:r>
      <w:r w:rsidR="007C1AA8">
        <w:rPr>
          <w:rFonts w:cs="Times New Roman"/>
          <w:bCs/>
          <w:sz w:val="28"/>
          <w:szCs w:val="28"/>
          <w:lang w:val="ru-RU"/>
        </w:rPr>
        <w:br/>
      </w:r>
      <w:r w:rsidR="007C1AA8" w:rsidRPr="007C1AA8">
        <w:rPr>
          <w:rFonts w:cs="Times New Roman"/>
          <w:bCs/>
          <w:sz w:val="28"/>
          <w:szCs w:val="28"/>
          <w:lang w:val="ru-RU"/>
        </w:rPr>
        <w:t>ул. Высоковольтная, 1</w:t>
      </w:r>
      <w:r w:rsidR="00224DF2">
        <w:rPr>
          <w:rFonts w:cs="Times New Roman"/>
          <w:bCs/>
          <w:sz w:val="28"/>
          <w:szCs w:val="28"/>
          <w:lang w:val="ru-RU"/>
        </w:rPr>
        <w:t>.</w:t>
      </w:r>
    </w:p>
    <w:p w:rsidR="00224DF2" w:rsidRPr="00D941CE" w:rsidRDefault="00224DF2" w:rsidP="00224DF2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7C1AA8" w:rsidRPr="00D941CE" w:rsidRDefault="007C1AA8" w:rsidP="007C1AA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 w:rsidRPr="00D941CE">
        <w:rPr>
          <w:rFonts w:cs="Times New Roman"/>
          <w:sz w:val="28"/>
          <w:szCs w:val="28"/>
          <w:lang w:val="ru-RU"/>
        </w:rPr>
        <w:t>по проекту:</w:t>
      </w:r>
    </w:p>
    <w:p w:rsidR="007C1AA8" w:rsidRPr="009C1BE5" w:rsidRDefault="007C1AA8" w:rsidP="007C1AA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«30» января 2026 г. по «20» февраля 2025 г.</w:t>
      </w:r>
    </w:p>
    <w:p w:rsidR="007C1AA8" w:rsidRPr="00D941CE" w:rsidRDefault="007C1AA8" w:rsidP="007C1AA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C1AA8" w:rsidRPr="00D941CE" w:rsidRDefault="007C1AA8" w:rsidP="007C1AA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7C1AA8" w:rsidRPr="00D941CE" w:rsidRDefault="007C1AA8" w:rsidP="007C1AA8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7C1AA8" w:rsidRDefault="007C1AA8" w:rsidP="007C1AA8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- г. Орел, ул. Пролетарская Гора, д. 7; Управление градостроительства администрации города Орла (стенд перед управлением);</w:t>
      </w:r>
    </w:p>
    <w:p w:rsidR="007C1AA8" w:rsidRDefault="007C1AA8" w:rsidP="007C1AA8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Октябрьская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30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Советскому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7C1AA8" w:rsidRDefault="007C1AA8" w:rsidP="007C1AA8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1-я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Посадская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14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Заводскому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 (стенд перед управлением);</w:t>
      </w:r>
    </w:p>
    <w:p w:rsidR="007C1AA8" w:rsidRDefault="007C1AA8" w:rsidP="007C1AA8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пер. Трамвайный, 1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Железнодорожному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7C1AA8" w:rsidRDefault="007C1AA8" w:rsidP="007C1AA8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Московское шоссе, 137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Северному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управлением).</w:t>
      </w:r>
    </w:p>
    <w:p w:rsidR="007C1AA8" w:rsidRDefault="007C1AA8" w:rsidP="007C1AA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C1AA8" w:rsidRPr="009C1BE5" w:rsidRDefault="007C1AA8" w:rsidP="007C1AA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 xml:space="preserve">Дата открытия экспозиции (экспозиций) </w:t>
      </w:r>
      <w:r>
        <w:rPr>
          <w:rFonts w:cs="Times New Roman"/>
          <w:sz w:val="28"/>
          <w:szCs w:val="28"/>
          <w:lang w:val="ru-RU"/>
        </w:rPr>
        <w:t>«30» января 2026 г.</w:t>
      </w:r>
    </w:p>
    <w:p w:rsidR="007C1AA8" w:rsidRPr="009C1BE5" w:rsidRDefault="007C1AA8" w:rsidP="007C1AA8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C1AA8" w:rsidRPr="009C1BE5" w:rsidRDefault="007C1AA8" w:rsidP="007C1AA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7C1AA8" w:rsidRPr="009C1BE5" w:rsidRDefault="007C1AA8" w:rsidP="007C1AA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«30» января 2026 г. по «12» февраля 2026 г.</w:t>
      </w:r>
    </w:p>
    <w:p w:rsidR="007C1AA8" w:rsidRPr="009C1BE5" w:rsidRDefault="007C1AA8" w:rsidP="007C1AA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7C1AA8" w:rsidRPr="009C1BE5" w:rsidRDefault="007C1AA8" w:rsidP="007C1AA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bCs/>
          <w:sz w:val="28"/>
          <w:szCs w:val="28"/>
          <w:lang w:val="ru-RU"/>
        </w:rPr>
        <w:t xml:space="preserve">Участники </w:t>
      </w:r>
      <w:r w:rsidRPr="009C1BE5">
        <w:rPr>
          <w:rFonts w:cs="Times New Roman"/>
          <w:sz w:val="28"/>
          <w:szCs w:val="28"/>
          <w:lang w:val="ru-RU"/>
        </w:rPr>
        <w:t>публичных слушаний вносят</w:t>
      </w:r>
      <w:r w:rsidRPr="009C1BE5">
        <w:rPr>
          <w:rFonts w:cs="Times New Roman"/>
          <w:bCs/>
          <w:sz w:val="28"/>
          <w:szCs w:val="28"/>
          <w:lang w:val="ru-RU"/>
        </w:rPr>
        <w:t xml:space="preserve"> предложения и замечания, </w:t>
      </w:r>
      <w:r w:rsidRPr="009C1BE5">
        <w:rPr>
          <w:rFonts w:cs="Times New Roman"/>
          <w:bCs/>
          <w:sz w:val="28"/>
          <w:szCs w:val="28"/>
          <w:lang w:val="ru-RU"/>
        </w:rPr>
        <w:lastRenderedPageBreak/>
        <w:t xml:space="preserve">касающиеся проекта, подлежащего рассмотрению на </w:t>
      </w:r>
      <w:r w:rsidRPr="009C1BE5">
        <w:rPr>
          <w:rFonts w:cs="Times New Roman"/>
          <w:sz w:val="28"/>
          <w:szCs w:val="28"/>
          <w:lang w:val="ru-RU"/>
        </w:rPr>
        <w:t xml:space="preserve">публичных слушаниях, в срок: </w:t>
      </w:r>
      <w:r>
        <w:rPr>
          <w:rFonts w:cs="Times New Roman"/>
          <w:sz w:val="28"/>
          <w:szCs w:val="28"/>
          <w:lang w:val="ru-RU"/>
        </w:rPr>
        <w:t>с «30» января 2026 г. по «12» февраля 2026 г.</w:t>
      </w:r>
      <w:r>
        <w:rPr>
          <w:rFonts w:cs="Times New Roman"/>
          <w:sz w:val="28"/>
          <w:szCs w:val="28"/>
          <w:lang w:val="ru-RU" w:eastAsia="ru-RU"/>
        </w:rPr>
        <w:t xml:space="preserve"> </w:t>
      </w:r>
      <w:r w:rsidRPr="009C1BE5">
        <w:rPr>
          <w:rFonts w:cs="Times New Roman"/>
          <w:sz w:val="28"/>
          <w:szCs w:val="28"/>
          <w:lang w:val="ru-RU"/>
        </w:rPr>
        <w:t>в форме:</w:t>
      </w:r>
      <w:r>
        <w:rPr>
          <w:rFonts w:cs="Times New Roman"/>
          <w:sz w:val="28"/>
          <w:szCs w:val="28"/>
          <w:lang w:val="ru-RU"/>
        </w:rPr>
        <w:t xml:space="preserve"> </w:t>
      </w:r>
    </w:p>
    <w:p w:rsidR="007C1AA8" w:rsidRPr="009C1BE5" w:rsidRDefault="007C1AA8" w:rsidP="007C1AA8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7C1AA8" w:rsidRPr="009C1BE5" w:rsidRDefault="007C1AA8" w:rsidP="007C1AA8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7C1AA8" w:rsidRDefault="007C1AA8" w:rsidP="007C1AA8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7C1AA8" w:rsidRDefault="007C1AA8" w:rsidP="007C1AA8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7C1AA8" w:rsidRDefault="007C1AA8" w:rsidP="007C1AA8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6" w:history="1">
        <w:r>
          <w:rPr>
            <w:rStyle w:val="a3"/>
            <w:rFonts w:cs="Times New Roman"/>
            <w:i/>
            <w:sz w:val="28"/>
            <w:szCs w:val="28"/>
          </w:rPr>
          <w:t>www</w:t>
        </w:r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«Деятельность», раздел «Градостроительство и землепользование» - «Публичные слушания»</w:t>
      </w:r>
    </w:p>
    <w:p w:rsidR="007C1AA8" w:rsidRPr="00012060" w:rsidRDefault="007C1AA8" w:rsidP="007C1AA8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7C1AA8" w:rsidRDefault="007C1AA8" w:rsidP="007C1AA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 xml:space="preserve">Дата размещения проекта, подлежащего рассмотрению на публичных слушаниях, и информационных материалов к нему на указанном официальном сайте: </w:t>
      </w:r>
      <w:r>
        <w:rPr>
          <w:rFonts w:cs="Times New Roman"/>
          <w:sz w:val="28"/>
          <w:szCs w:val="28"/>
          <w:lang w:val="ru-RU"/>
        </w:rPr>
        <w:t>«30» января 2026 г.</w:t>
      </w:r>
    </w:p>
    <w:p w:rsidR="00032EA8" w:rsidRPr="00D941CE" w:rsidRDefault="00032EA8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D941CE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 w:rsidRPr="00D941CE">
        <w:rPr>
          <w:rFonts w:cs="Times New Roman"/>
          <w:bCs/>
          <w:sz w:val="28"/>
          <w:szCs w:val="28"/>
          <w:lang w:val="ru-RU"/>
        </w:rPr>
        <w:t xml:space="preserve">частников </w:t>
      </w:r>
      <w:r w:rsidRPr="00D941CE"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7C1AA8">
        <w:rPr>
          <w:rFonts w:cs="Times New Roman"/>
          <w:b/>
          <w:sz w:val="28"/>
          <w:szCs w:val="28"/>
          <w:lang w:val="ru-RU"/>
        </w:rPr>
        <w:t>12.02.2026 г.</w:t>
      </w:r>
      <w:r w:rsidR="007C1AA8" w:rsidRPr="00A9397D">
        <w:rPr>
          <w:rFonts w:cs="Times New Roman"/>
          <w:b/>
          <w:sz w:val="28"/>
          <w:szCs w:val="28"/>
          <w:lang w:val="ru-RU"/>
        </w:rPr>
        <w:t xml:space="preserve"> </w:t>
      </w:r>
      <w:r w:rsidR="007C1AA8">
        <w:rPr>
          <w:rFonts w:cs="Times New Roman"/>
          <w:b/>
          <w:sz w:val="28"/>
          <w:szCs w:val="28"/>
          <w:lang w:val="ru-RU"/>
        </w:rPr>
        <w:t xml:space="preserve">16 </w:t>
      </w:r>
      <w:r w:rsidR="007C1AA8" w:rsidRPr="00A9397D">
        <w:rPr>
          <w:rFonts w:cs="Times New Roman"/>
          <w:b/>
          <w:sz w:val="28"/>
          <w:szCs w:val="28"/>
          <w:lang w:val="ru-RU"/>
        </w:rPr>
        <w:t xml:space="preserve">час. </w:t>
      </w:r>
      <w:r w:rsidR="007C1AA8">
        <w:rPr>
          <w:rFonts w:cs="Times New Roman"/>
          <w:b/>
          <w:sz w:val="28"/>
          <w:szCs w:val="28"/>
          <w:lang w:val="ru-RU"/>
        </w:rPr>
        <w:t>15</w:t>
      </w:r>
      <w:bookmarkStart w:id="0" w:name="_GoBack"/>
      <w:bookmarkEnd w:id="0"/>
      <w:r w:rsidR="007C1AA8">
        <w:rPr>
          <w:rFonts w:cs="Times New Roman"/>
          <w:b/>
          <w:sz w:val="28"/>
          <w:szCs w:val="28"/>
          <w:lang w:val="ru-RU"/>
        </w:rPr>
        <w:t xml:space="preserve"> мин.,</w:t>
      </w:r>
      <w:r w:rsidRPr="00D941CE">
        <w:rPr>
          <w:rFonts w:cs="Times New Roman"/>
          <w:b/>
          <w:sz w:val="28"/>
          <w:szCs w:val="28"/>
          <w:lang w:val="ru-RU"/>
        </w:rPr>
        <w:t xml:space="preserve"> </w:t>
      </w:r>
      <w:r w:rsidR="008E1680" w:rsidRPr="00D941CE">
        <w:rPr>
          <w:rFonts w:cs="Times New Roman"/>
          <w:b/>
          <w:sz w:val="28"/>
          <w:szCs w:val="28"/>
          <w:lang w:val="ru-RU"/>
        </w:rPr>
        <w:t>в градостроительном</w:t>
      </w:r>
      <w:r w:rsidR="007630B4" w:rsidRPr="00D941CE">
        <w:rPr>
          <w:rFonts w:cs="Times New Roman"/>
          <w:b/>
          <w:sz w:val="28"/>
          <w:szCs w:val="28"/>
          <w:lang w:val="ru-RU"/>
        </w:rPr>
        <w:t xml:space="preserve"> </w:t>
      </w:r>
      <w:r w:rsidR="006F67C9" w:rsidRPr="00D941CE">
        <w:rPr>
          <w:rFonts w:cs="Times New Roman"/>
          <w:b/>
          <w:sz w:val="28"/>
          <w:szCs w:val="28"/>
          <w:lang w:val="ru-RU"/>
        </w:rPr>
        <w:t>з</w:t>
      </w:r>
      <w:r w:rsidRPr="00D941CE">
        <w:rPr>
          <w:rFonts w:cs="Times New Roman"/>
          <w:b/>
          <w:sz w:val="28"/>
          <w:szCs w:val="28"/>
          <w:lang w:val="ru-RU"/>
        </w:rPr>
        <w:t>але</w:t>
      </w:r>
      <w:r w:rsidR="008E1680" w:rsidRPr="00D941CE">
        <w:rPr>
          <w:rFonts w:cs="Times New Roman"/>
          <w:b/>
          <w:sz w:val="28"/>
          <w:szCs w:val="28"/>
          <w:lang w:val="ru-RU"/>
        </w:rPr>
        <w:t xml:space="preserve"> управления градостроительства</w:t>
      </w:r>
      <w:r w:rsidRPr="00D941CE">
        <w:rPr>
          <w:rFonts w:cs="Times New Roman"/>
          <w:b/>
          <w:sz w:val="28"/>
          <w:szCs w:val="28"/>
          <w:lang w:val="ru-RU"/>
        </w:rPr>
        <w:t xml:space="preserve"> администрации города Орла (г. Орел,</w:t>
      </w:r>
      <w:r w:rsidR="00D31722" w:rsidRPr="00D941CE">
        <w:rPr>
          <w:rFonts w:cs="Times New Roman"/>
          <w:b/>
          <w:sz w:val="28"/>
          <w:szCs w:val="28"/>
          <w:lang w:val="ru-RU"/>
        </w:rPr>
        <w:br/>
      </w:r>
      <w:r w:rsidR="00B90D70" w:rsidRPr="00D941CE">
        <w:rPr>
          <w:rFonts w:cs="Times New Roman"/>
          <w:b/>
          <w:sz w:val="28"/>
          <w:szCs w:val="28"/>
          <w:lang w:val="ru-RU"/>
        </w:rPr>
        <w:t>ул. Пролетарская Г</w:t>
      </w:r>
      <w:r w:rsidR="00F53A15" w:rsidRPr="00D941CE">
        <w:rPr>
          <w:rFonts w:cs="Times New Roman"/>
          <w:b/>
          <w:sz w:val="28"/>
          <w:szCs w:val="28"/>
          <w:lang w:val="ru-RU"/>
        </w:rPr>
        <w:t xml:space="preserve">ора, </w:t>
      </w:r>
      <w:r w:rsidR="00B90D70" w:rsidRPr="00D941CE">
        <w:rPr>
          <w:rFonts w:cs="Times New Roman"/>
          <w:b/>
          <w:sz w:val="28"/>
          <w:szCs w:val="28"/>
          <w:lang w:val="ru-RU"/>
        </w:rPr>
        <w:t xml:space="preserve">д. </w:t>
      </w:r>
      <w:r w:rsidR="008E1680" w:rsidRPr="00D941CE">
        <w:rPr>
          <w:rFonts w:cs="Times New Roman"/>
          <w:b/>
          <w:sz w:val="28"/>
          <w:szCs w:val="28"/>
          <w:lang w:val="ru-RU"/>
        </w:rPr>
        <w:t>7</w:t>
      </w:r>
      <w:r w:rsidRPr="00D941CE"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FF4BE9">
        <w:rPr>
          <w:rFonts w:cs="Times New Roman"/>
          <w:sz w:val="28"/>
          <w:szCs w:val="28"/>
          <w:lang w:val="ru-RU"/>
        </w:rPr>
        <w:t>+7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 w:rsidR="00FF4BE9">
        <w:rPr>
          <w:rFonts w:cs="Times New Roman"/>
          <w:sz w:val="28"/>
          <w:szCs w:val="28"/>
          <w:lang w:val="ru-RU"/>
        </w:rPr>
        <w:t>(4862)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76</w:t>
      </w:r>
      <w:r w:rsidR="00F57506">
        <w:rPr>
          <w:rFonts w:cs="Times New Roman"/>
          <w:sz w:val="28"/>
          <w:szCs w:val="28"/>
          <w:lang w:val="ru-RU"/>
        </w:rPr>
        <w:t>-43-</w:t>
      </w:r>
      <w:r>
        <w:rPr>
          <w:rFonts w:cs="Times New Roman"/>
          <w:sz w:val="28"/>
          <w:szCs w:val="28"/>
          <w:lang w:val="ru-RU"/>
        </w:rPr>
        <w:t>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F4BE9" w:rsidRDefault="00FF4BE9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D941CE" w:rsidRDefault="00D941CE" w:rsidP="00D941CE">
      <w:pPr>
        <w:pStyle w:val="Standard"/>
        <w:rPr>
          <w:sz w:val="28"/>
          <w:szCs w:val="28"/>
          <w:lang w:val="ru-RU"/>
        </w:rPr>
      </w:pPr>
    </w:p>
    <w:p w:rsidR="00CC569D" w:rsidRDefault="00CC569D" w:rsidP="00CC56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CC569D" w:rsidRDefault="00CC569D" w:rsidP="00CC56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CC569D" w:rsidRDefault="00CC569D" w:rsidP="00CC56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CC569D" w:rsidRDefault="00CC569D" w:rsidP="00CC56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>М.В. Родштейн</w:t>
      </w: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F37BF2" w:rsidRPr="004B4B6A" w:rsidRDefault="00F37BF2" w:rsidP="00F37BF2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F37BF2" w:rsidRPr="004B4B6A" w:rsidRDefault="00F37BF2" w:rsidP="00F37BF2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F37BF2" w:rsidRPr="004F18C5" w:rsidRDefault="00F37BF2" w:rsidP="00F37BF2">
      <w:pPr>
        <w:pStyle w:val="Standard"/>
        <w:rPr>
          <w:rFonts w:cs="Times New Roman"/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               А.М. Фесенко </w:t>
      </w:r>
    </w:p>
    <w:p w:rsidR="00905149" w:rsidRDefault="00905149" w:rsidP="00905149">
      <w:pPr>
        <w:pStyle w:val="Standard"/>
        <w:jc w:val="both"/>
        <w:rPr>
          <w:color w:val="000000"/>
          <w:kern w:val="0"/>
          <w:sz w:val="28"/>
          <w:szCs w:val="28"/>
          <w:lang w:val="ru-RU"/>
        </w:rPr>
      </w:pPr>
    </w:p>
    <w:p w:rsidR="000B1E65" w:rsidRPr="004F18C5" w:rsidRDefault="000B1E65" w:rsidP="002E399A">
      <w:pPr>
        <w:pStyle w:val="Standard"/>
        <w:rPr>
          <w:rFonts w:cs="Times New Roman"/>
          <w:sz w:val="28"/>
          <w:szCs w:val="28"/>
          <w:lang w:val="ru-RU"/>
        </w:rPr>
      </w:pPr>
    </w:p>
    <w:sectPr w:rsidR="000B1E65" w:rsidRPr="004F18C5" w:rsidSect="00D86A17">
      <w:pgSz w:w="11906" w:h="16838"/>
      <w:pgMar w:top="993" w:right="70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10145"/>
    <w:rsid w:val="00012060"/>
    <w:rsid w:val="00032DEF"/>
    <w:rsid w:val="00032EA8"/>
    <w:rsid w:val="00052CCD"/>
    <w:rsid w:val="00071ADD"/>
    <w:rsid w:val="00073D1A"/>
    <w:rsid w:val="00074B90"/>
    <w:rsid w:val="00081564"/>
    <w:rsid w:val="00087EBB"/>
    <w:rsid w:val="0009773E"/>
    <w:rsid w:val="000B1E65"/>
    <w:rsid w:val="000B7BE7"/>
    <w:rsid w:val="000C3E2E"/>
    <w:rsid w:val="000F377D"/>
    <w:rsid w:val="000F38A8"/>
    <w:rsid w:val="001051E4"/>
    <w:rsid w:val="001269BA"/>
    <w:rsid w:val="00133E03"/>
    <w:rsid w:val="001414A8"/>
    <w:rsid w:val="00152B27"/>
    <w:rsid w:val="001614B1"/>
    <w:rsid w:val="00161895"/>
    <w:rsid w:val="00174798"/>
    <w:rsid w:val="00182418"/>
    <w:rsid w:val="00186666"/>
    <w:rsid w:val="00197A9C"/>
    <w:rsid w:val="001B3BC2"/>
    <w:rsid w:val="001C5ACB"/>
    <w:rsid w:val="002009BF"/>
    <w:rsid w:val="002009C6"/>
    <w:rsid w:val="002043D3"/>
    <w:rsid w:val="0021724B"/>
    <w:rsid w:val="00224DF2"/>
    <w:rsid w:val="002254A5"/>
    <w:rsid w:val="00231B01"/>
    <w:rsid w:val="002370F0"/>
    <w:rsid w:val="00261AB3"/>
    <w:rsid w:val="00267263"/>
    <w:rsid w:val="00281604"/>
    <w:rsid w:val="00283233"/>
    <w:rsid w:val="00297FA5"/>
    <w:rsid w:val="002A74E6"/>
    <w:rsid w:val="002B0289"/>
    <w:rsid w:val="002D3772"/>
    <w:rsid w:val="002E399A"/>
    <w:rsid w:val="0035546C"/>
    <w:rsid w:val="00367B69"/>
    <w:rsid w:val="00391F6D"/>
    <w:rsid w:val="003A770F"/>
    <w:rsid w:val="003D0EB1"/>
    <w:rsid w:val="003E0A6A"/>
    <w:rsid w:val="003E5B31"/>
    <w:rsid w:val="004062CF"/>
    <w:rsid w:val="00414EF3"/>
    <w:rsid w:val="0042065B"/>
    <w:rsid w:val="00422E7B"/>
    <w:rsid w:val="004313FE"/>
    <w:rsid w:val="00444F08"/>
    <w:rsid w:val="004555BC"/>
    <w:rsid w:val="004675C1"/>
    <w:rsid w:val="00472213"/>
    <w:rsid w:val="004740D3"/>
    <w:rsid w:val="004776D4"/>
    <w:rsid w:val="004B5280"/>
    <w:rsid w:val="004C3301"/>
    <w:rsid w:val="004F18C5"/>
    <w:rsid w:val="004F3864"/>
    <w:rsid w:val="0053284B"/>
    <w:rsid w:val="00534FEB"/>
    <w:rsid w:val="0054238A"/>
    <w:rsid w:val="00546FB6"/>
    <w:rsid w:val="00547D87"/>
    <w:rsid w:val="00594BAA"/>
    <w:rsid w:val="005A1683"/>
    <w:rsid w:val="005C41F7"/>
    <w:rsid w:val="005D46CB"/>
    <w:rsid w:val="005D511F"/>
    <w:rsid w:val="005E2464"/>
    <w:rsid w:val="005F0460"/>
    <w:rsid w:val="005F054A"/>
    <w:rsid w:val="00605F66"/>
    <w:rsid w:val="00611260"/>
    <w:rsid w:val="00694A10"/>
    <w:rsid w:val="006A1549"/>
    <w:rsid w:val="006A289A"/>
    <w:rsid w:val="006B00EF"/>
    <w:rsid w:val="006B1B18"/>
    <w:rsid w:val="006B41DB"/>
    <w:rsid w:val="006D389B"/>
    <w:rsid w:val="006F3138"/>
    <w:rsid w:val="006F60D1"/>
    <w:rsid w:val="006F67C9"/>
    <w:rsid w:val="00704DAF"/>
    <w:rsid w:val="0070611B"/>
    <w:rsid w:val="00711A1D"/>
    <w:rsid w:val="00736582"/>
    <w:rsid w:val="007630B4"/>
    <w:rsid w:val="00787F0F"/>
    <w:rsid w:val="00796B34"/>
    <w:rsid w:val="007C1AA8"/>
    <w:rsid w:val="007D1E89"/>
    <w:rsid w:val="007F56F3"/>
    <w:rsid w:val="007F7532"/>
    <w:rsid w:val="007F7592"/>
    <w:rsid w:val="00817BED"/>
    <w:rsid w:val="0082062B"/>
    <w:rsid w:val="00820BB1"/>
    <w:rsid w:val="00827076"/>
    <w:rsid w:val="0083060E"/>
    <w:rsid w:val="0089566A"/>
    <w:rsid w:val="00896E81"/>
    <w:rsid w:val="008C4C33"/>
    <w:rsid w:val="008E1680"/>
    <w:rsid w:val="008E652A"/>
    <w:rsid w:val="00903E08"/>
    <w:rsid w:val="00905149"/>
    <w:rsid w:val="009143A9"/>
    <w:rsid w:val="009257C6"/>
    <w:rsid w:val="00941635"/>
    <w:rsid w:val="00974DA4"/>
    <w:rsid w:val="009916D1"/>
    <w:rsid w:val="009B5F40"/>
    <w:rsid w:val="009C1BE5"/>
    <w:rsid w:val="009C54C7"/>
    <w:rsid w:val="009E3743"/>
    <w:rsid w:val="009F585B"/>
    <w:rsid w:val="00A1767D"/>
    <w:rsid w:val="00A21A32"/>
    <w:rsid w:val="00A242F4"/>
    <w:rsid w:val="00A43C1A"/>
    <w:rsid w:val="00A72688"/>
    <w:rsid w:val="00A9397D"/>
    <w:rsid w:val="00AA26A6"/>
    <w:rsid w:val="00AC04A6"/>
    <w:rsid w:val="00AD171A"/>
    <w:rsid w:val="00B26606"/>
    <w:rsid w:val="00B3001C"/>
    <w:rsid w:val="00B40FD6"/>
    <w:rsid w:val="00B479A7"/>
    <w:rsid w:val="00B6248C"/>
    <w:rsid w:val="00B74598"/>
    <w:rsid w:val="00B774B1"/>
    <w:rsid w:val="00B80318"/>
    <w:rsid w:val="00B90D70"/>
    <w:rsid w:val="00BA1673"/>
    <w:rsid w:val="00BB5891"/>
    <w:rsid w:val="00BB6282"/>
    <w:rsid w:val="00BB6990"/>
    <w:rsid w:val="00BD1F39"/>
    <w:rsid w:val="00BD67D8"/>
    <w:rsid w:val="00BF5A8E"/>
    <w:rsid w:val="00C26838"/>
    <w:rsid w:val="00C541DA"/>
    <w:rsid w:val="00C866EB"/>
    <w:rsid w:val="00CA7D95"/>
    <w:rsid w:val="00CB02A1"/>
    <w:rsid w:val="00CB7FD3"/>
    <w:rsid w:val="00CC569D"/>
    <w:rsid w:val="00CE014D"/>
    <w:rsid w:val="00CE0E1F"/>
    <w:rsid w:val="00D12B34"/>
    <w:rsid w:val="00D21659"/>
    <w:rsid w:val="00D31722"/>
    <w:rsid w:val="00D53DB9"/>
    <w:rsid w:val="00D627F1"/>
    <w:rsid w:val="00D86A17"/>
    <w:rsid w:val="00D941CE"/>
    <w:rsid w:val="00D9481A"/>
    <w:rsid w:val="00DC00BC"/>
    <w:rsid w:val="00DC0B1F"/>
    <w:rsid w:val="00DC100B"/>
    <w:rsid w:val="00DD6D1C"/>
    <w:rsid w:val="00DE5603"/>
    <w:rsid w:val="00DF0257"/>
    <w:rsid w:val="00DF709F"/>
    <w:rsid w:val="00E0173B"/>
    <w:rsid w:val="00E12918"/>
    <w:rsid w:val="00E13ECF"/>
    <w:rsid w:val="00E338BC"/>
    <w:rsid w:val="00E33F6E"/>
    <w:rsid w:val="00E57FA2"/>
    <w:rsid w:val="00E8217D"/>
    <w:rsid w:val="00E845C6"/>
    <w:rsid w:val="00E956C7"/>
    <w:rsid w:val="00E97165"/>
    <w:rsid w:val="00EA338E"/>
    <w:rsid w:val="00EC234F"/>
    <w:rsid w:val="00EC3B11"/>
    <w:rsid w:val="00F074F9"/>
    <w:rsid w:val="00F37BF2"/>
    <w:rsid w:val="00F53A15"/>
    <w:rsid w:val="00F571AD"/>
    <w:rsid w:val="00F57506"/>
    <w:rsid w:val="00F81C18"/>
    <w:rsid w:val="00F83669"/>
    <w:rsid w:val="00FA3400"/>
    <w:rsid w:val="00FB55AA"/>
    <w:rsid w:val="00FE01F4"/>
    <w:rsid w:val="00FF1BC5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rel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13B06-A8AB-4603-84EB-F0B47E0C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183</cp:revision>
  <cp:lastPrinted>2025-05-06T06:16:00Z</cp:lastPrinted>
  <dcterms:created xsi:type="dcterms:W3CDTF">2018-09-19T11:50:00Z</dcterms:created>
  <dcterms:modified xsi:type="dcterms:W3CDTF">2026-01-28T08:18:00Z</dcterms:modified>
</cp:coreProperties>
</file>