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A2" w:rsidRDefault="00E440A2" w:rsidP="00E4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E440A2" w:rsidRDefault="00E440A2" w:rsidP="00E4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E440A2" w:rsidRDefault="00E440A2" w:rsidP="00E440A2">
      <w:pPr>
        <w:jc w:val="center"/>
        <w:rPr>
          <w:b/>
          <w:sz w:val="28"/>
          <w:szCs w:val="28"/>
        </w:rPr>
      </w:pPr>
    </w:p>
    <w:p w:rsidR="00E440A2" w:rsidRDefault="00E440A2" w:rsidP="00E440A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665006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01 марта 2018 года</w:t>
      </w:r>
    </w:p>
    <w:p w:rsidR="00E440A2" w:rsidRDefault="00E440A2" w:rsidP="00E440A2">
      <w:pPr>
        <w:jc w:val="both"/>
        <w:rPr>
          <w:sz w:val="28"/>
          <w:szCs w:val="28"/>
        </w:rPr>
      </w:pPr>
    </w:p>
    <w:p w:rsidR="00E440A2" w:rsidRDefault="00E440A2" w:rsidP="00E440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E440A2" w:rsidRDefault="00E440A2" w:rsidP="00E440A2">
      <w:pPr>
        <w:jc w:val="both"/>
        <w:rPr>
          <w:sz w:val="28"/>
          <w:szCs w:val="28"/>
        </w:rPr>
      </w:pPr>
      <w:r>
        <w:rPr>
          <w:sz w:val="28"/>
          <w:szCs w:val="28"/>
        </w:rPr>
        <w:t>26 февраля 2018 года, 27 февраля 2018 года, 28 февраля 2018 года, большой зал администрации города Орла (г. Орел, ул. Пролетарская Гора, 1).</w:t>
      </w:r>
    </w:p>
    <w:p w:rsidR="00E440A2" w:rsidRDefault="00E440A2" w:rsidP="00E440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E440A2" w:rsidRDefault="00E440A2" w:rsidP="00E440A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13 декабря 2017 года № 168-П (внесение изменений от 21 декабря 2017 года № 177-П).</w:t>
      </w:r>
    </w:p>
    <w:p w:rsidR="00E440A2" w:rsidRDefault="00E440A2" w:rsidP="00E440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E440A2" w:rsidRDefault="00E440A2" w:rsidP="00E44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Генеральный план городского округа «Город Орел» в части установления функциональной зоны производственных </w:t>
      </w:r>
      <w:r>
        <w:rPr>
          <w:sz w:val="28"/>
          <w:szCs w:val="28"/>
        </w:rPr>
        <w:br/>
        <w:t>и складских комплексов в границах земельного участка с кадастровым номером 57:25:0021605:4.</w:t>
      </w:r>
    </w:p>
    <w:p w:rsidR="00E440A2" w:rsidRDefault="00E440A2" w:rsidP="00E440A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Всего в публичных слушаниях приняли участие 94 человека.</w:t>
      </w:r>
    </w:p>
    <w:p w:rsidR="00E440A2" w:rsidRDefault="00E440A2" w:rsidP="00E440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E440A2" w:rsidRDefault="00E440A2" w:rsidP="00E44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проекту внесения изменений </w:t>
      </w:r>
      <w:r>
        <w:rPr>
          <w:sz w:val="28"/>
          <w:szCs w:val="28"/>
        </w:rPr>
        <w:br/>
        <w:t xml:space="preserve">в Генеральный план городского округа «Город Орел» в части установления функциональной зоны производственных и складских комплексов в границах земельного участка с кадастровым номером 57:25:0021605:4 проведены </w:t>
      </w:r>
      <w:r>
        <w:rPr>
          <w:sz w:val="28"/>
          <w:szCs w:val="28"/>
        </w:rPr>
        <w:br/>
        <w:t>в соответствии с требованиями Градостроительного кодекса Российской Федерации,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440A2" w:rsidRDefault="00E440A2" w:rsidP="00E44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проведения публичных слушаний был задан ряд вопросов, высказаны замечания и предложения участников публичных слушаний в отношении проекта внесения изменений в Генеральный план городского округа «Город Орел».</w:t>
      </w:r>
    </w:p>
    <w:p w:rsidR="00E440A2" w:rsidRDefault="00E440A2" w:rsidP="00E44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публичных слушаний, состоявшихся 26 февраля 2018 года и </w:t>
      </w:r>
      <w:r>
        <w:rPr>
          <w:sz w:val="28"/>
          <w:szCs w:val="28"/>
        </w:rPr>
        <w:br/>
        <w:t xml:space="preserve">27 февраля 2018 года, не возражали против проекта внесения изменений </w:t>
      </w:r>
      <w:r>
        <w:rPr>
          <w:sz w:val="28"/>
          <w:szCs w:val="28"/>
        </w:rPr>
        <w:br/>
        <w:t>в Генеральный план городского округа «Город Орел» в части установления функциональной зоны производственных и складских комплексов в границах земельного участка с кадастровым номером 57:25:0021605:4.</w:t>
      </w:r>
    </w:p>
    <w:p w:rsidR="00E440A2" w:rsidRDefault="00E440A2" w:rsidP="00E44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участников публичных слушаний, состоявшихся 28 февраля </w:t>
      </w:r>
      <w:r>
        <w:rPr>
          <w:sz w:val="28"/>
          <w:szCs w:val="28"/>
        </w:rPr>
        <w:br/>
        <w:t xml:space="preserve">2018 года, возражали против проекта внесения изменений в Генеральный план городского округа «Город Орел» в части установления функциональной зоны производственных и складских комплексов в границах земельного участка </w:t>
      </w:r>
      <w:r>
        <w:rPr>
          <w:sz w:val="28"/>
          <w:szCs w:val="28"/>
        </w:rPr>
        <w:br/>
        <w:t>с кадастровым номером 57:25:0021605:4.</w:t>
      </w:r>
    </w:p>
    <w:p w:rsidR="00E440A2" w:rsidRDefault="00E440A2" w:rsidP="00E440A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тот факт, что суммарное большинство участников публичных слушаний не возражало против внесения изменений в Генеральный план городского округа «Город Орел» в части установления функциональной зоны производственных и складских комплексов в границах земельного участка с кадастровым номером 57:25:0021605:4, Комиссия по землепользованию и </w:t>
      </w:r>
      <w:r>
        <w:rPr>
          <w:sz w:val="28"/>
          <w:szCs w:val="28"/>
        </w:rPr>
        <w:lastRenderedPageBreak/>
        <w:t>застройке города Орла считает возможным принятие положительного решения в отношении внесения соответствующих изменений в Генеральный</w:t>
      </w:r>
      <w:proofErr w:type="gramEnd"/>
      <w:r>
        <w:rPr>
          <w:sz w:val="28"/>
          <w:szCs w:val="28"/>
        </w:rPr>
        <w:t xml:space="preserve"> план городского округа «Город Орел».</w:t>
      </w:r>
    </w:p>
    <w:p w:rsidR="00E440A2" w:rsidRDefault="00E440A2" w:rsidP="00E440A2">
      <w:pPr>
        <w:jc w:val="both"/>
        <w:rPr>
          <w:sz w:val="28"/>
          <w:szCs w:val="28"/>
          <w:shd w:val="clear" w:color="auto" w:fill="FFFFFF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E440A2" w:rsidRDefault="00E440A2" w:rsidP="00E440A2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E440A2" w:rsidRDefault="00E440A2" w:rsidP="00E440A2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Минкин</w:t>
      </w: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E440A2" w:rsidRDefault="00E440A2" w:rsidP="00E440A2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E440A2" w:rsidRDefault="00E440A2" w:rsidP="00E440A2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E440A2" w:rsidRDefault="00E440A2" w:rsidP="00E440A2">
      <w:pPr>
        <w:rPr>
          <w:sz w:val="28"/>
          <w:szCs w:val="28"/>
        </w:rPr>
      </w:pPr>
    </w:p>
    <w:p w:rsidR="00770726" w:rsidRDefault="00770726"/>
    <w:sectPr w:rsidR="00770726" w:rsidSect="005B72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3F"/>
    <w:rsid w:val="005B72F5"/>
    <w:rsid w:val="00665006"/>
    <w:rsid w:val="00770726"/>
    <w:rsid w:val="00BC473F"/>
    <w:rsid w:val="00E4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2018-03-06T12:16:00Z</dcterms:created>
  <dcterms:modified xsi:type="dcterms:W3CDTF">2018-03-06T12:21:00Z</dcterms:modified>
</cp:coreProperties>
</file>