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6F" w:rsidRDefault="00E2796F" w:rsidP="00E2796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E2796F" w:rsidRDefault="00E2796F" w:rsidP="00E2796F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E2796F" w:rsidRPr="00904135" w:rsidRDefault="00E2796F" w:rsidP="00E2796F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«20 февраля»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27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E2796F" w:rsidRPr="00904135" w:rsidRDefault="00E2796F" w:rsidP="00E2796F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2796F" w:rsidRDefault="00E2796F" w:rsidP="00E2796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57:25:0030702:9, площадью 1 181,5 кв. м, местоположением: г. Орел, ул. Емельяна Пугачева, 32, в части: </w:t>
      </w:r>
    </w:p>
    <w:p w:rsidR="00E2796F" w:rsidRDefault="00E2796F" w:rsidP="00E2796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2,4 м, с юго-западной стороны на расстоянии 3,2 м</w:t>
      </w:r>
    </w:p>
    <w:p w:rsidR="00E2796F" w:rsidRDefault="00E2796F" w:rsidP="00E2796F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 ширины участка по уличному фронту менее 25 м (15 м)»</w:t>
      </w:r>
    </w:p>
    <w:p w:rsidR="00E2796F" w:rsidRDefault="00E2796F" w:rsidP="00E2796F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E2796F" w:rsidRDefault="00E2796F" w:rsidP="00E2796F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19.02.2019 г. № 27-П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«22» февраля 2019 г. по «13» марта 2019 г.</w:t>
      </w: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Pr="00834DCC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«22» февраля 2019 г.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«22» февраля 2019 г. по «13» марта 2019 г.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>
        <w:rPr>
          <w:rFonts w:cs="Times New Roman"/>
          <w:sz w:val="28"/>
          <w:szCs w:val="28"/>
          <w:lang w:val="ru-RU"/>
        </w:rPr>
        <w:lastRenderedPageBreak/>
        <w:t>срок: с «22» февраля 2019 г. по «13» марта 2019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E2796F" w:rsidRDefault="00E2796F" w:rsidP="00E2796F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E2796F" w:rsidRDefault="00E2796F" w:rsidP="00E2796F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E2796F" w:rsidRDefault="00E2796F" w:rsidP="00E2796F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2796F" w:rsidRDefault="00E2796F" w:rsidP="00E2796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E2796F" w:rsidRDefault="00E2796F" w:rsidP="00E2796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Pr="007E6A36">
          <w:rPr>
            <w:rStyle w:val="a3"/>
            <w:rFonts w:cs="Times New Roman"/>
            <w:i/>
            <w:sz w:val="28"/>
            <w:szCs w:val="28"/>
          </w:rPr>
          <w:t>www</w:t>
        </w:r>
        <w:r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7E6A3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Pr="007E6A3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Pr="007E6A3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Pr="007E6A3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7E6A3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«22» февраля 2019 г.</w:t>
      </w: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13.03.2019 г., 16 час. 20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  О.В. Минкин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E2796F" w:rsidRDefault="00E2796F" w:rsidP="00E2796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0D97" w:rsidRDefault="00AB0D97">
      <w:bookmarkStart w:id="0" w:name="_GoBack"/>
      <w:bookmarkEnd w:id="0"/>
    </w:p>
    <w:sectPr w:rsidR="00AB0D97" w:rsidSect="00E279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00"/>
    <w:rsid w:val="007F6000"/>
    <w:rsid w:val="00AB0D97"/>
    <w:rsid w:val="00E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279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27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279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E27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2019-02-20T08:36:00Z</dcterms:created>
  <dcterms:modified xsi:type="dcterms:W3CDTF">2019-02-20T08:37:00Z</dcterms:modified>
</cp:coreProperties>
</file>