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CE" w:rsidRPr="007B1B5F" w:rsidRDefault="006C2BCE" w:rsidP="006C2B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6C2BCE" w:rsidRPr="007B1B5F" w:rsidRDefault="006C2BCE" w:rsidP="006C2BCE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6C2BCE" w:rsidRPr="007B1B5F" w:rsidRDefault="006C2BCE" w:rsidP="006C2BCE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«11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февраля </w:t>
      </w:r>
      <w:r w:rsidRPr="007B1B5F">
        <w:rPr>
          <w:b/>
          <w:bCs/>
          <w:sz w:val="28"/>
          <w:szCs w:val="28"/>
          <w:lang w:val="ru-RU"/>
        </w:rPr>
        <w:t>201</w:t>
      </w:r>
      <w:r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6C2BCE" w:rsidRDefault="006C2BCE" w:rsidP="006C2BCE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«Проект межевания территории, ограниченной земельными участками с кадастровыми номерами 57:25:0030407:82, 57:25:0030407:2 и землями кадастрового квартала № 57:25:0030407 государственная собственность на которые не разграничена, расположенной: г. Орел, ул. Революции»</w:t>
      </w:r>
    </w:p>
    <w:p w:rsidR="006C2BCE" w:rsidRPr="007B1B5F" w:rsidRDefault="006C2BCE" w:rsidP="006C2BC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6C2BCE" w:rsidRPr="007B1B5F" w:rsidRDefault="006C2BCE" w:rsidP="006C2BCE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C2BCE" w:rsidRPr="007B1B5F" w:rsidRDefault="006C2BCE" w:rsidP="006C2BCE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09.01</w:t>
      </w:r>
      <w:r w:rsidRPr="007B1B5F">
        <w:rPr>
          <w:b/>
          <w:bCs/>
          <w:sz w:val="28"/>
          <w:szCs w:val="28"/>
          <w:lang w:val="ru-RU"/>
        </w:rPr>
        <w:t>.201</w:t>
      </w:r>
      <w:r>
        <w:rPr>
          <w:b/>
          <w:bCs/>
          <w:sz w:val="28"/>
          <w:szCs w:val="28"/>
          <w:lang w:val="ru-RU"/>
        </w:rPr>
        <w:t>9 г. № 1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6C2BCE" w:rsidRPr="007B1B5F" w:rsidRDefault="006C2BCE" w:rsidP="006C2B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C2BCE" w:rsidRPr="007B1B5F" w:rsidRDefault="006C2BCE" w:rsidP="006C2BCE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32</w:t>
      </w:r>
      <w:r w:rsidRPr="007C04DE">
        <w:rPr>
          <w:b/>
          <w:bCs/>
          <w:sz w:val="28"/>
          <w:szCs w:val="28"/>
          <w:lang w:val="ru-RU"/>
        </w:rPr>
        <w:t xml:space="preserve"> человек</w:t>
      </w:r>
      <w:r>
        <w:rPr>
          <w:b/>
          <w:bCs/>
          <w:sz w:val="28"/>
          <w:szCs w:val="28"/>
          <w:lang w:val="ru-RU"/>
        </w:rPr>
        <w:t>а</w:t>
      </w:r>
    </w:p>
    <w:p w:rsidR="006C2BCE" w:rsidRPr="007B1B5F" w:rsidRDefault="006C2BCE" w:rsidP="006C2B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C2BCE" w:rsidRDefault="006C2BCE" w:rsidP="006C2BCE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«07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февраля</w:t>
      </w:r>
      <w:r w:rsidRPr="007B1B5F">
        <w:rPr>
          <w:b/>
          <w:bCs/>
          <w:sz w:val="28"/>
          <w:szCs w:val="28"/>
          <w:lang w:val="ru-RU"/>
        </w:rPr>
        <w:t xml:space="preserve"> 201</w:t>
      </w:r>
      <w:r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22</w:t>
      </w:r>
    </w:p>
    <w:p w:rsidR="006C2BCE" w:rsidRPr="007B1B5F" w:rsidRDefault="006C2BCE" w:rsidP="006C2BCE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C2BCE" w:rsidRPr="00C6736D" w:rsidRDefault="006C2BCE" w:rsidP="006C2BCE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C2BCE" w:rsidRPr="007B1B5F" w:rsidTr="005D22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BCE" w:rsidRPr="007B1B5F" w:rsidRDefault="006C2BCE" w:rsidP="005D22D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BCE" w:rsidRPr="007B1B5F" w:rsidRDefault="006C2BCE" w:rsidP="005D22D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BCE" w:rsidRPr="007B1B5F" w:rsidRDefault="006C2BCE" w:rsidP="005D22D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C2BCE" w:rsidRPr="007B1B5F" w:rsidRDefault="006C2BCE" w:rsidP="005D22D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C2BCE" w:rsidRPr="00D44A07" w:rsidTr="005D22D7">
        <w:trPr>
          <w:trHeight w:val="4224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253ED2" w:rsidRDefault="006C2BCE" w:rsidP="005D22D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соответствии с законодательством установление публичного сервитута осуществляется для неограниченного круга лиц. В гаражном кооперативе ограниченное количество лиц (чуть более 40 гаражей).  </w:t>
            </w:r>
          </w:p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Установление публичного сервитута в данном случае неприемлемо.  Исключить из проекта зону действия публичного сервитута.</w:t>
            </w:r>
          </w:p>
        </w:tc>
        <w:tc>
          <w:tcPr>
            <w:tcW w:w="439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CB3053" w:rsidRDefault="006C2BCE" w:rsidP="005D22D7">
            <w:pPr>
              <w:rPr>
                <w:lang w:val="ru-RU"/>
              </w:rPr>
            </w:pPr>
            <w:r w:rsidRPr="0046627A">
              <w:rPr>
                <w:sz w:val="28"/>
                <w:szCs w:val="28"/>
                <w:lang w:val="ru-RU"/>
              </w:rPr>
              <w:t>Внести изменения в проект межевания территории в части исключения зоны</w:t>
            </w:r>
            <w:r>
              <w:rPr>
                <w:sz w:val="28"/>
                <w:szCs w:val="28"/>
                <w:lang w:val="ru-RU"/>
              </w:rPr>
              <w:t xml:space="preserve"> действия публичного сервитута.</w:t>
            </w:r>
          </w:p>
        </w:tc>
      </w:tr>
      <w:tr w:rsidR="006C2BCE" w:rsidRPr="00D44A07" w:rsidTr="005D22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Зона действия публичного сервитута не была включена в задание на разработку проекта.</w:t>
            </w:r>
          </w:p>
        </w:tc>
        <w:tc>
          <w:tcPr>
            <w:tcW w:w="4397" w:type="dxa"/>
            <w:vMerge/>
            <w:tcBorders>
              <w:left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BCE" w:rsidRPr="0046627A" w:rsidRDefault="006C2BCE" w:rsidP="005D22D7">
            <w:pPr>
              <w:rPr>
                <w:sz w:val="28"/>
                <w:szCs w:val="28"/>
                <w:lang w:val="ru-RU"/>
              </w:rPr>
            </w:pPr>
          </w:p>
        </w:tc>
      </w:tr>
      <w:tr w:rsidR="006C2BCE" w:rsidRPr="00D44A07" w:rsidTr="005D22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Территория, на которой в проекте указан публичный сервитут, это пешеходная дорожка, по которой ходят дети.</w:t>
            </w:r>
          </w:p>
        </w:tc>
        <w:tc>
          <w:tcPr>
            <w:tcW w:w="439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BCE" w:rsidRPr="0046627A" w:rsidRDefault="006C2BCE" w:rsidP="005D22D7">
            <w:pPr>
              <w:rPr>
                <w:sz w:val="28"/>
                <w:szCs w:val="28"/>
                <w:lang w:val="ru-RU"/>
              </w:rPr>
            </w:pPr>
          </w:p>
        </w:tc>
      </w:tr>
      <w:tr w:rsidR="006C2BCE" w:rsidRPr="00D44A07" w:rsidTr="005D22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253ED2" w:rsidRDefault="006C2BCE" w:rsidP="005D22D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Часть объектов зарегистрированы как гаражи, часть как помещение. Насколько законно формирование земельного участка под помещением?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 не относится к теме публичных слушаний.</w:t>
            </w:r>
          </w:p>
          <w:p w:rsidR="006C2BCE" w:rsidRPr="00C72810" w:rsidRDefault="006C2BCE" w:rsidP="005D22D7">
            <w:pPr>
              <w:pStyle w:val="Standard"/>
              <w:spacing w:line="20" w:lineRule="atLeas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данному вопросу заинтересованное лицо вправе обратиться за разъяснениями в Управление </w:t>
            </w:r>
            <w:proofErr w:type="spellStart"/>
            <w:r>
              <w:rPr>
                <w:sz w:val="28"/>
                <w:szCs w:val="28"/>
                <w:lang w:val="ru-RU"/>
              </w:rPr>
              <w:t>Росреестра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Орловской области.</w:t>
            </w:r>
          </w:p>
        </w:tc>
      </w:tr>
      <w:tr w:rsidR="006C2BCE" w:rsidRPr="00D44A07" w:rsidTr="005D22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253ED2" w:rsidRDefault="006C2BCE" w:rsidP="005D22D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 проекте земельный участок под существующим гаражом № 41, находящимся в собственности физического лица (земельный участок не учтен в проекте).</w:t>
            </w:r>
          </w:p>
        </w:tc>
        <w:tc>
          <w:tcPr>
            <w:tcW w:w="439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Внести изменения в проект межевания территории в части отражения границ всех земельных участков под всеми существующими гаражами.</w:t>
            </w:r>
          </w:p>
          <w:p w:rsidR="006C2BCE" w:rsidRPr="006A39FC" w:rsidRDefault="006C2BCE" w:rsidP="005D22D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2. УМИЗ администрации г. Орла провести земельный контроль по использованию физическим лицом земельного участка с кадастровым номером 57:25:0030407:47.</w:t>
            </w:r>
          </w:p>
        </w:tc>
      </w:tr>
      <w:tr w:rsidR="006C2BCE" w:rsidRPr="00D44A07" w:rsidTr="005D22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253ED2" w:rsidRDefault="006C2BCE" w:rsidP="005D22D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D44A07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bookmarkStart w:id="0" w:name="_GoBack"/>
            <w:bookmarkEnd w:id="0"/>
            <w:r w:rsidR="006C2BCE">
              <w:rPr>
                <w:sz w:val="28"/>
                <w:szCs w:val="28"/>
                <w:lang w:val="ru-RU"/>
              </w:rPr>
              <w:t>честь в данном проекте земельный участок под существующим гаражом № 42, находящимся в собственности физического лица (земельный участок не учтен в проекте).</w:t>
            </w:r>
          </w:p>
        </w:tc>
        <w:tc>
          <w:tcPr>
            <w:tcW w:w="4397" w:type="dxa"/>
            <w:vMerge/>
            <w:tcBorders>
              <w:left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6C2BCE" w:rsidRPr="00D44A07" w:rsidTr="005D22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253ED2" w:rsidRDefault="006C2BCE" w:rsidP="005D22D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В проекте не учтены 4 гаража: № №34, 41, 42, а также гараж без номера, который построен за границами земельного участка (строение выступает за пределы земельного участка, в связи с чем, необходимо провести контроль по использованию земельного участка).</w:t>
            </w:r>
            <w:proofErr w:type="gramEnd"/>
          </w:p>
        </w:tc>
        <w:tc>
          <w:tcPr>
            <w:tcW w:w="439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6C2BCE" w:rsidRPr="00A914AD" w:rsidTr="005D22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253ED2" w:rsidRDefault="006C2BCE" w:rsidP="005D22D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Установить бесплатный сервитут в целях обеспечения беспрепятственного подъезда собственников гаражей к своим объектам.</w:t>
            </w:r>
          </w:p>
        </w:tc>
        <w:tc>
          <w:tcPr>
            <w:tcW w:w="439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2A5671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обеспечения доступа к существующим гаражам рекомендовать заключить частный сервитут между правообладателями гаражей и собственниками помещений многоквартирных жилых домов №№ 3, 3/1 по ул. Революции.</w:t>
            </w:r>
          </w:p>
        </w:tc>
      </w:tr>
      <w:tr w:rsidR="006C2BCE" w:rsidRPr="00D44A07" w:rsidTr="005D22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настоящее время имеется беспрепятственный доступ к гаражам. Собственники многоквартирных домов не ставят запрет на доступ владельцев гаражей к своим объектам. В случае установления ограждения домов №№ 3, 3/1 по ул. Революции, правообладатели гаражей смогут беспрепятственно </w:t>
            </w:r>
            <w:r>
              <w:rPr>
                <w:sz w:val="28"/>
                <w:szCs w:val="28"/>
                <w:lang w:val="ru-RU"/>
              </w:rPr>
              <w:lastRenderedPageBreak/>
              <w:t>проезжать к своим объектам.</w:t>
            </w:r>
          </w:p>
        </w:tc>
        <w:tc>
          <w:tcPr>
            <w:tcW w:w="4397" w:type="dxa"/>
            <w:vMerge/>
            <w:tcBorders>
              <w:left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6C2BCE" w:rsidRPr="004A26B3" w:rsidTr="005D22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253ED2" w:rsidRDefault="006C2BCE" w:rsidP="005D22D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Территория, на которой размещаются гаражи, замкнута, в случае возникновения чрезвычайной ситуации отсутствует пожарный проезд.</w:t>
            </w:r>
          </w:p>
        </w:tc>
        <w:tc>
          <w:tcPr>
            <w:tcW w:w="439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9B2000" w:rsidRDefault="006C2BCE" w:rsidP="005D22D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доступа к существующим гаражам возможно исключительно через территорию многоквартирных жилых домов №№ 3, 3/1 по ул. Революции. Иные варианты организации выезда отсутствуют. </w:t>
            </w:r>
          </w:p>
        </w:tc>
      </w:tr>
      <w:tr w:rsidR="006C2BCE" w:rsidRPr="00D44A07" w:rsidTr="005D22D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253ED2" w:rsidRDefault="006C2BCE" w:rsidP="005D22D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Гаражи построены раньше многоквартирных домов №№ 3, 3/1 по ул. Революции. При строительстве данных домов проектировщик предусмотрел противопожарные подъезды к домам.</w:t>
            </w:r>
          </w:p>
        </w:tc>
        <w:tc>
          <w:tcPr>
            <w:tcW w:w="439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BCE" w:rsidRPr="002E6078" w:rsidRDefault="006C2BCE" w:rsidP="005D22D7">
            <w:pPr>
              <w:rPr>
                <w:lang w:val="ru-RU"/>
              </w:rPr>
            </w:pPr>
          </w:p>
        </w:tc>
      </w:tr>
      <w:tr w:rsidR="006C2BCE" w:rsidRPr="00D44A07" w:rsidTr="005D22D7">
        <w:trPr>
          <w:trHeight w:val="4601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2E6078" w:rsidRDefault="006C2BCE" w:rsidP="005D22D7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6459EA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Включение земельного участка, между многоквартирными жилыми домами №№ 3, 3/1 по ул. Революции и задней стеной гаражей, в территорию для обслуживания</w:t>
            </w:r>
            <w:r w:rsidR="00D44A07">
              <w:rPr>
                <w:sz w:val="28"/>
                <w:szCs w:val="28"/>
                <w:lang w:val="ru-RU"/>
              </w:rPr>
              <w:t xml:space="preserve"> гаражей не</w:t>
            </w:r>
            <w:r>
              <w:rPr>
                <w:sz w:val="28"/>
                <w:szCs w:val="28"/>
                <w:lang w:val="ru-RU"/>
              </w:rPr>
              <w:t>целесообразно, так как этот участок не используется правообладателями гаражей. Этот участок фактически относится к территории многоквартирного жилого дома и на нем располагается парковка.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9B6CA0" w:rsidRDefault="006C2BCE" w:rsidP="005D22D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Включить земельный участок площадью 135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кв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по задней стене гаражей в состав земельного участка с кадастровым номером </w:t>
            </w:r>
            <w:r w:rsidRPr="00A914AD">
              <w:rPr>
                <w:bCs/>
                <w:sz w:val="28"/>
                <w:szCs w:val="28"/>
                <w:lang w:val="ru-RU"/>
              </w:rPr>
              <w:t>57:25:0030407:82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</w:tbl>
    <w:p w:rsidR="006C2BCE" w:rsidRPr="007B1B5F" w:rsidRDefault="006C2BCE" w:rsidP="006C2BCE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BCE" w:rsidRDefault="006C2BCE" w:rsidP="006C2BCE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C2BCE" w:rsidRPr="007B1B5F" w:rsidRDefault="006C2BCE" w:rsidP="006C2BCE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C2BCE" w:rsidRPr="007B1B5F" w:rsidTr="005D22D7">
        <w:trPr>
          <w:trHeight w:val="765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BCE" w:rsidRPr="007B1B5F" w:rsidRDefault="006C2BCE" w:rsidP="005D22D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BCE" w:rsidRPr="007B1B5F" w:rsidRDefault="006C2BCE" w:rsidP="005D22D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BCE" w:rsidRPr="007B1B5F" w:rsidRDefault="006C2BCE" w:rsidP="005D22D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C2BCE" w:rsidRPr="007B1B5F" w:rsidRDefault="006C2BCE" w:rsidP="005D22D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C2BCE" w:rsidRPr="00D44A07" w:rsidTr="005D22D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BCE" w:rsidRPr="007B1B5F" w:rsidRDefault="006C2BCE" w:rsidP="005D22D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Внести изменения в проект межевания территории в части исключения зоны действия публичного сервитута в границах земельного участка с кадастровым номером 57:25:0030407:82, местоположением: г. Орел, ул. Революции, 3.</w:t>
            </w:r>
          </w:p>
          <w:p w:rsidR="006C2BCE" w:rsidRPr="007B1B5F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C2BCE" w:rsidRPr="00CB3053" w:rsidRDefault="006C2BCE" w:rsidP="005D22D7">
            <w:pPr>
              <w:rPr>
                <w:lang w:val="ru-RU"/>
              </w:rPr>
            </w:pPr>
            <w:r w:rsidRPr="0046627A">
              <w:rPr>
                <w:sz w:val="28"/>
                <w:szCs w:val="28"/>
                <w:lang w:val="ru-RU"/>
              </w:rPr>
              <w:t>Внести изменения в проект межевания территории в части исключения зоны</w:t>
            </w:r>
            <w:r>
              <w:rPr>
                <w:sz w:val="28"/>
                <w:szCs w:val="28"/>
                <w:lang w:val="ru-RU"/>
              </w:rPr>
              <w:t xml:space="preserve"> действия публичного сервитута.</w:t>
            </w:r>
          </w:p>
        </w:tc>
      </w:tr>
      <w:tr w:rsidR="006C2BCE" w:rsidRPr="004A26B3" w:rsidTr="005D22D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обеспечения доступа к существующим гаражам возможно заключение частного сервитута между правообладателями гаражей и собственниками помещений многоквартирных жилых домов №№ 3, 3/1 по ул. Революции.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2A5671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обеспечения доступа к существующим гаражам рекомендовать заключить частный сервитут между правообладателями гаражей и собственниками помещений многоквартирных жилых домов №№ 3, 3/1 по ул. Революции.</w:t>
            </w:r>
          </w:p>
        </w:tc>
      </w:tr>
      <w:tr w:rsidR="006C2BCE" w:rsidRPr="00D44A07" w:rsidTr="005D22D7">
        <w:trPr>
          <w:trHeight w:val="3058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Парковку вдоль гаражей, расположенную на землях, государственная собственность на которые не разграничена, между многоквартирным домом по ул. Революции, 3 и задней стеной гаражей, включить в территорию многоквартирного жилого дома.</w:t>
            </w:r>
          </w:p>
        </w:tc>
        <w:tc>
          <w:tcPr>
            <w:tcW w:w="439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Pr="009C272C" w:rsidRDefault="006C2BCE" w:rsidP="005D22D7">
            <w:pPr>
              <w:rPr>
                <w:lang w:val="ru-RU"/>
              </w:rPr>
            </w:pPr>
            <w:r w:rsidRPr="004272F2">
              <w:rPr>
                <w:sz w:val="28"/>
                <w:szCs w:val="28"/>
                <w:lang w:val="ru-RU"/>
              </w:rPr>
              <w:t>Внести изменения в проект межевания территории</w:t>
            </w:r>
            <w:r>
              <w:rPr>
                <w:sz w:val="28"/>
                <w:szCs w:val="28"/>
                <w:lang w:val="ru-RU"/>
              </w:rPr>
              <w:t xml:space="preserve"> путем перераспределения границ земельного участка с кадастровым номером </w:t>
            </w:r>
            <w:r w:rsidRPr="00A914AD">
              <w:rPr>
                <w:bCs/>
                <w:sz w:val="28"/>
                <w:szCs w:val="28"/>
                <w:lang w:val="ru-RU"/>
              </w:rPr>
              <w:t>57:25:0030407:82</w:t>
            </w:r>
            <w:r>
              <w:rPr>
                <w:bCs/>
                <w:sz w:val="28"/>
                <w:szCs w:val="28"/>
                <w:lang w:val="ru-RU"/>
              </w:rPr>
              <w:t xml:space="preserve"> с землями, государственная собственность на которые не разграничена ориентировочной площадью 135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кв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(по задней стене гаражей), и образования земельного участка для размещения трансформаторной подстанции за счет земельного участка с кадастровым номером </w:t>
            </w:r>
            <w:r w:rsidRPr="00A914AD">
              <w:rPr>
                <w:bCs/>
                <w:sz w:val="28"/>
                <w:szCs w:val="28"/>
                <w:lang w:val="ru-RU"/>
              </w:rPr>
              <w:t>57:25:0030407:82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  <w:tr w:rsidR="006C2BCE" w:rsidRPr="004A26B3" w:rsidTr="005D22D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2BCE" w:rsidRDefault="006C2BCE" w:rsidP="005D22D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Исключить земельный участок, ориентировочной площадью 20 кв. м, под трансформаторной подстанцией, находящейся в настоящее время в границах территории многоквартирных жилых домов, из земельного участка с кадастровым номером 57:25:0030407:82, местоположением: г. Орел, ул. Революции, 3.</w:t>
            </w:r>
          </w:p>
        </w:tc>
        <w:tc>
          <w:tcPr>
            <w:tcW w:w="439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2BCE" w:rsidRPr="009C272C" w:rsidRDefault="006C2BCE" w:rsidP="005D22D7">
            <w:pPr>
              <w:rPr>
                <w:lang w:val="ru-RU"/>
              </w:rPr>
            </w:pPr>
          </w:p>
        </w:tc>
      </w:tr>
    </w:tbl>
    <w:p w:rsidR="006C2BCE" w:rsidRDefault="006C2BCE" w:rsidP="006C2BC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BCE" w:rsidRDefault="006C2BCE" w:rsidP="006C2BCE">
      <w:pPr>
        <w:pStyle w:val="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7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C2BCE" w:rsidRPr="009D0979" w:rsidRDefault="006C2BCE" w:rsidP="006C2BCE">
      <w:pPr>
        <w:pStyle w:val="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BCE" w:rsidRPr="009D0979" w:rsidRDefault="006C2BCE" w:rsidP="006C2BCE">
      <w:pPr>
        <w:pStyle w:val="Standard"/>
        <w:spacing w:line="276" w:lineRule="auto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9D0979">
        <w:rPr>
          <w:sz w:val="28"/>
          <w:szCs w:val="28"/>
          <w:lang w:val="ru-RU"/>
        </w:rPr>
        <w:t xml:space="preserve">1. </w:t>
      </w:r>
      <w:proofErr w:type="gramStart"/>
      <w:r w:rsidRPr="009D0979">
        <w:rPr>
          <w:sz w:val="28"/>
          <w:szCs w:val="28"/>
          <w:lang w:val="ru-RU"/>
        </w:rPr>
        <w:t>Публичные слушания в городе Орле по п</w:t>
      </w:r>
      <w:r w:rsidRPr="009D0979">
        <w:rPr>
          <w:rFonts w:cs="Times New Roman"/>
          <w:bCs/>
          <w:sz w:val="28"/>
          <w:szCs w:val="28"/>
          <w:lang w:val="ru-RU"/>
        </w:rPr>
        <w:t xml:space="preserve">роекту межевания территории, ограниченной земельными участками с кадастровыми номерами 57:25:0030407:82, 57:25:0030407:2 и землями кадастрового квартала № 57:25:0030407 государственная собственность на которые не разграничена, расположенной: г. Орел, ул. Революции </w:t>
      </w:r>
      <w:r w:rsidRPr="009D097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</w:t>
      </w:r>
      <w:proofErr w:type="gramEnd"/>
      <w:r w:rsidRPr="009D0979">
        <w:rPr>
          <w:sz w:val="28"/>
          <w:szCs w:val="28"/>
          <w:lang w:val="ru-RU"/>
        </w:rPr>
        <w:t>» и Правилами землепользования и застройки городского округа «Город Орёл».</w:t>
      </w:r>
    </w:p>
    <w:p w:rsidR="006C2BCE" w:rsidRPr="009D0979" w:rsidRDefault="006C2BCE" w:rsidP="006C2BCE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9D0979">
        <w:rPr>
          <w:sz w:val="28"/>
          <w:szCs w:val="28"/>
          <w:lang w:val="ru-RU"/>
        </w:rPr>
        <w:lastRenderedPageBreak/>
        <w:t>2. В ходе проведения публичных слушаний были заданы вопросы, высказаны замечания и предложения участников публичных слушаний.</w:t>
      </w:r>
    </w:p>
    <w:p w:rsidR="006C2BCE" w:rsidRPr="009D0979" w:rsidRDefault="006C2BCE" w:rsidP="006C2BCE">
      <w:pPr>
        <w:spacing w:line="276" w:lineRule="auto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proofErr w:type="gramStart"/>
      <w:r w:rsidRPr="009D0979">
        <w:rPr>
          <w:sz w:val="28"/>
          <w:szCs w:val="28"/>
          <w:lang w:val="ru-RU"/>
        </w:rPr>
        <w:t xml:space="preserve">Участники публичных слушаний не возражали против проекта </w:t>
      </w:r>
      <w:r w:rsidRPr="009D0979">
        <w:rPr>
          <w:rFonts w:cs="Times New Roman"/>
          <w:bCs/>
          <w:sz w:val="28"/>
          <w:szCs w:val="28"/>
          <w:lang w:val="ru-RU"/>
        </w:rPr>
        <w:t xml:space="preserve">межевания территории, ограниченной земельными участками с кадастровыми номерами 57:25:0030407:82, 57:25:0030407:2 и землями кадастрового квартала № 57:25:0030407 государственная собственность на которые не разграничена, расположенной: г. Орел, ул. Революции, при условии учета </w:t>
      </w:r>
      <w:r w:rsidRPr="009D0979">
        <w:rPr>
          <w:sz w:val="28"/>
          <w:szCs w:val="28"/>
          <w:lang w:val="ru-RU"/>
        </w:rPr>
        <w:t>высказанных замечаний и предложений участников публичных слушаний.</w:t>
      </w:r>
      <w:proofErr w:type="gramEnd"/>
    </w:p>
    <w:p w:rsidR="006C2BCE" w:rsidRDefault="006C2BCE" w:rsidP="006C2BCE">
      <w:pPr>
        <w:pStyle w:val="Standard"/>
        <w:jc w:val="both"/>
        <w:rPr>
          <w:sz w:val="28"/>
          <w:szCs w:val="28"/>
          <w:lang w:val="ru-RU"/>
        </w:rPr>
      </w:pPr>
    </w:p>
    <w:p w:rsidR="006C2BCE" w:rsidRDefault="006C2BCE" w:rsidP="006C2BCE">
      <w:pPr>
        <w:pStyle w:val="Standard"/>
        <w:jc w:val="both"/>
        <w:rPr>
          <w:sz w:val="28"/>
          <w:szCs w:val="28"/>
          <w:lang w:val="ru-RU"/>
        </w:rPr>
      </w:pPr>
    </w:p>
    <w:p w:rsidR="006C2BCE" w:rsidRPr="007B1B5F" w:rsidRDefault="006C2BCE" w:rsidP="006C2BCE">
      <w:pPr>
        <w:pStyle w:val="Standard"/>
        <w:jc w:val="both"/>
        <w:rPr>
          <w:sz w:val="28"/>
          <w:szCs w:val="28"/>
          <w:lang w:val="ru-RU"/>
        </w:rPr>
      </w:pPr>
    </w:p>
    <w:p w:rsidR="006C2BCE" w:rsidRPr="007B1B5F" w:rsidRDefault="006C2BCE" w:rsidP="006C2BC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6C2BCE" w:rsidRPr="007B1B5F" w:rsidRDefault="006C2BCE" w:rsidP="006C2BCE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6C2BCE" w:rsidRPr="007B1B5F" w:rsidRDefault="006C2BCE" w:rsidP="006C2BCE">
      <w:pPr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6C2BCE" w:rsidRDefault="006C2BCE" w:rsidP="006C2BCE">
      <w:pPr>
        <w:pStyle w:val="Standard"/>
        <w:jc w:val="both"/>
        <w:rPr>
          <w:sz w:val="28"/>
          <w:szCs w:val="28"/>
          <w:lang w:val="ru-RU"/>
        </w:rPr>
      </w:pPr>
    </w:p>
    <w:p w:rsidR="006C2BCE" w:rsidRDefault="006C2BCE" w:rsidP="006C2BCE">
      <w:pPr>
        <w:pStyle w:val="Standard"/>
        <w:jc w:val="both"/>
        <w:rPr>
          <w:sz w:val="28"/>
          <w:szCs w:val="28"/>
          <w:lang w:val="ru-RU"/>
        </w:rPr>
      </w:pPr>
    </w:p>
    <w:p w:rsidR="006C2BCE" w:rsidRPr="007B1B5F" w:rsidRDefault="006C2BCE" w:rsidP="006C2BCE">
      <w:pPr>
        <w:pStyle w:val="Standard"/>
        <w:jc w:val="both"/>
        <w:rPr>
          <w:sz w:val="28"/>
          <w:szCs w:val="28"/>
          <w:lang w:val="ru-RU"/>
        </w:rPr>
      </w:pPr>
    </w:p>
    <w:p w:rsidR="006C2BCE" w:rsidRPr="007B1B5F" w:rsidRDefault="006C2BCE" w:rsidP="006C2BCE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6C2BCE" w:rsidRPr="007B1B5F" w:rsidRDefault="006C2BCE" w:rsidP="006C2BCE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6C2BCE" w:rsidRPr="007B1B5F" w:rsidRDefault="006C2BCE" w:rsidP="006C2BCE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6C2BCE" w:rsidRDefault="006C2BCE" w:rsidP="006C2BCE">
      <w:pPr>
        <w:jc w:val="both"/>
        <w:rPr>
          <w:sz w:val="28"/>
          <w:szCs w:val="28"/>
          <w:lang w:val="ru-RU"/>
        </w:rPr>
      </w:pPr>
    </w:p>
    <w:p w:rsidR="006C2BCE" w:rsidRDefault="006C2BCE" w:rsidP="006C2BCE">
      <w:pPr>
        <w:jc w:val="both"/>
        <w:rPr>
          <w:sz w:val="28"/>
          <w:szCs w:val="28"/>
          <w:lang w:val="ru-RU"/>
        </w:rPr>
      </w:pPr>
    </w:p>
    <w:p w:rsidR="006C2BCE" w:rsidRDefault="006C2BCE" w:rsidP="006C2BCE">
      <w:pPr>
        <w:jc w:val="both"/>
        <w:rPr>
          <w:sz w:val="28"/>
          <w:szCs w:val="28"/>
          <w:lang w:val="ru-RU"/>
        </w:rPr>
      </w:pPr>
    </w:p>
    <w:p w:rsidR="006C2BCE" w:rsidRDefault="006C2BCE" w:rsidP="006C2BCE">
      <w:pPr>
        <w:jc w:val="both"/>
        <w:rPr>
          <w:sz w:val="28"/>
          <w:szCs w:val="28"/>
          <w:lang w:val="ru-RU"/>
        </w:rPr>
      </w:pPr>
    </w:p>
    <w:p w:rsidR="001461E7" w:rsidRDefault="001461E7"/>
    <w:sectPr w:rsidR="001461E7" w:rsidSect="006C2B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5F"/>
    <w:rsid w:val="001461E7"/>
    <w:rsid w:val="006C2BCE"/>
    <w:rsid w:val="00D44A07"/>
    <w:rsid w:val="00ED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C2B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C2B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D44A0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0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C2B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C2B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D44A07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A07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cp:lastPrinted>2019-02-14T10:03:00Z</cp:lastPrinted>
  <dcterms:created xsi:type="dcterms:W3CDTF">2019-02-14T09:21:00Z</dcterms:created>
  <dcterms:modified xsi:type="dcterms:W3CDTF">2019-02-14T10:04:00Z</dcterms:modified>
</cp:coreProperties>
</file>