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F3" w:rsidRPr="005A0F8A" w:rsidRDefault="006D30F3" w:rsidP="006D30F3">
      <w:pPr>
        <w:tabs>
          <w:tab w:val="left" w:pos="2694"/>
        </w:tabs>
        <w:jc w:val="center"/>
        <w:rPr>
          <w:rFonts w:ascii="Times New Roman" w:eastAsia="Times New Roman" w:cs="Times New Roman"/>
          <w:color w:val="auto"/>
          <w:sz w:val="28"/>
        </w:rPr>
      </w:pPr>
    </w:p>
    <w:p w:rsidR="006D30F3" w:rsidRPr="005A0F8A" w:rsidRDefault="006D30F3" w:rsidP="006D30F3">
      <w:pPr>
        <w:jc w:val="center"/>
        <w:rPr>
          <w:rFonts w:ascii="Times New Roman" w:eastAsia="Times New Roman" w:cs="Times New Roman"/>
          <w:color w:val="0000FF"/>
          <w:sz w:val="12"/>
        </w:rPr>
      </w:pPr>
    </w:p>
    <w:p w:rsidR="006D30F3" w:rsidRPr="00321682" w:rsidRDefault="006D30F3" w:rsidP="006D30F3">
      <w:pPr>
        <w:keepNext/>
        <w:widowControl/>
        <w:numPr>
          <w:ilvl w:val="0"/>
          <w:numId w:val="2"/>
        </w:numPr>
        <w:tabs>
          <w:tab w:val="clear" w:pos="0"/>
        </w:tabs>
        <w:spacing w:line="240" w:lineRule="exact"/>
        <w:ind w:left="0" w:firstLine="0"/>
        <w:jc w:val="center"/>
        <w:outlineLvl w:val="1"/>
        <w:rPr>
          <w:rFonts w:ascii="Times New Roman" w:eastAsia="Times New Roman" w:cs="Times New Roman"/>
          <w:b/>
          <w:bCs/>
          <w:color w:val="auto"/>
          <w:spacing w:val="20"/>
          <w:sz w:val="8"/>
        </w:rPr>
      </w:pPr>
      <w:r w:rsidRPr="00321682">
        <w:rPr>
          <w:rFonts w:ascii="Times New Roman" w:eastAsia="Times New Roman" w:cs="Times New Roman"/>
          <w:bCs/>
          <w:color w:val="auto"/>
          <w:spacing w:val="20"/>
        </w:rPr>
        <w:t>РОССИЙСКАЯ ФЕДЕРАЦИЯ</w:t>
      </w:r>
    </w:p>
    <w:p w:rsidR="006D30F3" w:rsidRPr="00321682" w:rsidRDefault="006D30F3" w:rsidP="006D30F3">
      <w:pPr>
        <w:spacing w:line="240" w:lineRule="exact"/>
        <w:jc w:val="center"/>
        <w:rPr>
          <w:rFonts w:ascii="Times New Roman" w:eastAsia="Times New Roman" w:cs="Times New Roman"/>
          <w:caps/>
          <w:color w:val="auto"/>
        </w:rPr>
      </w:pPr>
      <w:r w:rsidRPr="00321682">
        <w:rPr>
          <w:rFonts w:ascii="Times New Roman" w:eastAsia="Times New Roman" w:cs="Times New Roman"/>
          <w:caps/>
          <w:color w:val="auto"/>
        </w:rPr>
        <w:t>орловская область</w:t>
      </w:r>
    </w:p>
    <w:p w:rsidR="006D30F3" w:rsidRPr="00321682" w:rsidRDefault="006D30F3" w:rsidP="006D30F3">
      <w:pPr>
        <w:spacing w:line="240" w:lineRule="exact"/>
        <w:jc w:val="center"/>
        <w:rPr>
          <w:rFonts w:ascii="Times New Roman" w:eastAsia="Times New Roman" w:cs="Times New Roman"/>
          <w:caps/>
          <w:color w:val="auto"/>
        </w:rPr>
      </w:pPr>
      <w:r w:rsidRPr="00321682">
        <w:rPr>
          <w:rFonts w:ascii="Times New Roman" w:eastAsia="Times New Roman" w:cs="Times New Roman"/>
          <w:caps/>
          <w:color w:val="auto"/>
        </w:rPr>
        <w:t>муниципальное образование «Город орЁл»</w:t>
      </w:r>
    </w:p>
    <w:p w:rsidR="006D30F3" w:rsidRPr="00321682" w:rsidRDefault="006D30F3" w:rsidP="006D30F3">
      <w:pPr>
        <w:keepNext/>
        <w:widowControl/>
        <w:numPr>
          <w:ilvl w:val="0"/>
          <w:numId w:val="2"/>
        </w:numPr>
        <w:tabs>
          <w:tab w:val="clear" w:pos="0"/>
        </w:tabs>
        <w:ind w:left="0" w:firstLine="0"/>
        <w:jc w:val="center"/>
        <w:outlineLvl w:val="0"/>
        <w:rPr>
          <w:rFonts w:ascii="Times New Roman" w:eastAsia="Times New Roman" w:cs="Times New Roman"/>
          <w:bCs/>
          <w:color w:val="auto"/>
          <w:spacing w:val="30"/>
          <w:sz w:val="40"/>
        </w:rPr>
      </w:pPr>
      <w:r w:rsidRPr="00321682">
        <w:rPr>
          <w:rFonts w:ascii="Times New Roman" w:eastAsia="Times New Roman" w:cs="Times New Roman"/>
          <w:bCs/>
          <w:color w:val="auto"/>
          <w:spacing w:val="30"/>
          <w:sz w:val="40"/>
        </w:rPr>
        <w:t>Администрация города Орла</w:t>
      </w:r>
    </w:p>
    <w:p w:rsidR="006D30F3" w:rsidRPr="00321682" w:rsidRDefault="006D30F3" w:rsidP="006D30F3">
      <w:pPr>
        <w:rPr>
          <w:rFonts w:ascii="Times New Roman" w:eastAsia="Times New Roman" w:cs="Times New Roman"/>
          <w:b/>
          <w:color w:val="auto"/>
          <w:sz w:val="2"/>
        </w:rPr>
      </w:pPr>
    </w:p>
    <w:p w:rsidR="006D30F3" w:rsidRPr="00321682" w:rsidRDefault="006D30F3" w:rsidP="006D30F3">
      <w:pPr>
        <w:keepNext/>
        <w:widowControl/>
        <w:numPr>
          <w:ilvl w:val="0"/>
          <w:numId w:val="2"/>
        </w:numPr>
        <w:tabs>
          <w:tab w:val="clear" w:pos="0"/>
        </w:tabs>
        <w:ind w:left="0" w:firstLine="0"/>
        <w:jc w:val="center"/>
        <w:outlineLvl w:val="3"/>
        <w:rPr>
          <w:rFonts w:ascii="Times New Roman" w:eastAsia="Times New Roman" w:cs="Times New Roman"/>
          <w:b/>
          <w:bCs/>
          <w:caps/>
          <w:color w:val="auto"/>
          <w:sz w:val="32"/>
        </w:rPr>
      </w:pPr>
    </w:p>
    <w:p w:rsidR="006D30F3" w:rsidRPr="00321682" w:rsidRDefault="006D30F3" w:rsidP="006D30F3">
      <w:pPr>
        <w:keepNext/>
        <w:widowControl/>
        <w:numPr>
          <w:ilvl w:val="0"/>
          <w:numId w:val="2"/>
        </w:numPr>
        <w:tabs>
          <w:tab w:val="clear" w:pos="0"/>
        </w:tabs>
        <w:ind w:left="0" w:firstLine="0"/>
        <w:jc w:val="center"/>
        <w:outlineLvl w:val="3"/>
        <w:rPr>
          <w:rFonts w:ascii="Times New Roman" w:eastAsia="Times New Roman" w:cs="Times New Roman"/>
          <w:b/>
          <w:bCs/>
          <w:caps/>
          <w:color w:val="auto"/>
          <w:sz w:val="32"/>
        </w:rPr>
      </w:pPr>
      <w:r w:rsidRPr="00321682">
        <w:rPr>
          <w:rFonts w:ascii="Times New Roman" w:eastAsia="Times New Roman" w:cs="Times New Roman"/>
          <w:b/>
          <w:bCs/>
          <w:caps/>
          <w:color w:val="auto"/>
          <w:sz w:val="32"/>
        </w:rPr>
        <w:t>постановление</w:t>
      </w:r>
    </w:p>
    <w:p w:rsidR="006D30F3" w:rsidRPr="00321682" w:rsidRDefault="00321682" w:rsidP="006D30F3">
      <w:pPr>
        <w:tabs>
          <w:tab w:val="center" w:pos="4680"/>
          <w:tab w:val="left" w:pos="4956"/>
          <w:tab w:val="left" w:pos="6040"/>
        </w:tabs>
        <w:jc w:val="both"/>
        <w:rPr>
          <w:rFonts w:ascii="Times New Roman" w:eastAsia="Times New Roman" w:cs="Times New Roman"/>
          <w:color w:val="auto"/>
          <w:sz w:val="28"/>
        </w:rPr>
      </w:pPr>
      <w:r w:rsidRPr="00321682">
        <w:rPr>
          <w:rFonts w:ascii="Times New Roman" w:eastAsia="Times New Roman" w:cs="Times New Roman"/>
          <w:color w:val="auto"/>
          <w:sz w:val="28"/>
        </w:rPr>
        <w:t>15 апреля 2022</w:t>
      </w:r>
      <w:r w:rsidR="006D30F3" w:rsidRPr="00321682">
        <w:rPr>
          <w:rFonts w:ascii="Times New Roman" w:eastAsia="Times New Roman" w:cs="Times New Roman"/>
          <w:color w:val="auto"/>
          <w:sz w:val="28"/>
        </w:rPr>
        <w:tab/>
        <w:t xml:space="preserve">      </w:t>
      </w:r>
      <w:r w:rsidR="006D30F3" w:rsidRPr="00321682">
        <w:rPr>
          <w:rFonts w:ascii="Times New Roman" w:eastAsia="Times New Roman" w:cs="Times New Roman"/>
          <w:color w:val="auto"/>
          <w:sz w:val="28"/>
        </w:rPr>
        <w:tab/>
        <w:t xml:space="preserve">             </w:t>
      </w:r>
      <w:r w:rsidRPr="00321682">
        <w:rPr>
          <w:rFonts w:ascii="Times New Roman" w:eastAsia="Times New Roman" w:cs="Times New Roman"/>
          <w:color w:val="auto"/>
          <w:sz w:val="28"/>
        </w:rPr>
        <w:t xml:space="preserve">             </w:t>
      </w:r>
      <w:r w:rsidR="006D30F3" w:rsidRPr="00321682">
        <w:rPr>
          <w:rFonts w:ascii="Times New Roman" w:eastAsia="Times New Roman" w:cs="Times New Roman"/>
          <w:color w:val="auto"/>
          <w:sz w:val="28"/>
        </w:rPr>
        <w:t xml:space="preserve">    №</w:t>
      </w:r>
      <w:r w:rsidRPr="00321682">
        <w:rPr>
          <w:rFonts w:ascii="Times New Roman" w:eastAsia="Times New Roman" w:cs="Times New Roman"/>
          <w:color w:val="auto"/>
          <w:sz w:val="28"/>
        </w:rPr>
        <w:t>2172</w:t>
      </w:r>
    </w:p>
    <w:p w:rsidR="006D30F3" w:rsidRPr="00321682" w:rsidRDefault="006D30F3" w:rsidP="006D30F3">
      <w:pPr>
        <w:tabs>
          <w:tab w:val="center" w:pos="4680"/>
          <w:tab w:val="left" w:pos="4956"/>
          <w:tab w:val="left" w:pos="6040"/>
        </w:tabs>
        <w:jc w:val="center"/>
        <w:rPr>
          <w:rFonts w:ascii="Times New Roman" w:eastAsia="Times New Roman" w:cs="Times New Roman"/>
          <w:color w:val="auto"/>
          <w:sz w:val="28"/>
        </w:rPr>
      </w:pPr>
      <w:r w:rsidRPr="00321682">
        <w:rPr>
          <w:rFonts w:ascii="Times New Roman" w:eastAsia="Times New Roman" w:cs="Times New Roman"/>
          <w:color w:val="auto"/>
          <w:sz w:val="28"/>
        </w:rPr>
        <w:t>Орёл</w:t>
      </w:r>
    </w:p>
    <w:p w:rsidR="006D30F3" w:rsidRDefault="006D30F3" w:rsidP="006D30F3">
      <w:pPr>
        <w:tabs>
          <w:tab w:val="center" w:pos="4680"/>
          <w:tab w:val="left" w:pos="4956"/>
          <w:tab w:val="left" w:pos="6040"/>
        </w:tabs>
        <w:jc w:val="center"/>
        <w:rPr>
          <w:rFonts w:ascii="Times New Roman" w:eastAsia="Times New Roman" w:cs="Times New Roman"/>
          <w:color w:val="0000FF"/>
          <w:sz w:val="28"/>
        </w:rPr>
      </w:pPr>
    </w:p>
    <w:p w:rsidR="00231D3A" w:rsidRPr="006D30F3" w:rsidRDefault="00231D3A" w:rsidP="00C67A1E">
      <w:pPr>
        <w:pStyle w:val="21"/>
        <w:shd w:val="clear" w:color="auto" w:fill="auto"/>
        <w:spacing w:before="0" w:after="0" w:line="240" w:lineRule="auto"/>
        <w:jc w:val="center"/>
        <w:rPr>
          <w:rStyle w:val="2"/>
          <w:sz w:val="28"/>
          <w:szCs w:val="28"/>
        </w:rPr>
      </w:pPr>
      <w:r w:rsidRPr="006D30F3">
        <w:rPr>
          <w:rStyle w:val="2"/>
          <w:sz w:val="28"/>
          <w:szCs w:val="28"/>
        </w:rPr>
        <w:t xml:space="preserve">О внесении изменения в </w:t>
      </w:r>
      <w:bookmarkStart w:id="0" w:name="_GoBack"/>
      <w:bookmarkEnd w:id="0"/>
      <w:r w:rsidRPr="006D30F3">
        <w:rPr>
          <w:rStyle w:val="2"/>
          <w:sz w:val="28"/>
          <w:szCs w:val="28"/>
        </w:rPr>
        <w:t>постановление администрации города Орла</w:t>
      </w:r>
      <w:r w:rsidRPr="006D30F3">
        <w:rPr>
          <w:rStyle w:val="2"/>
          <w:sz w:val="28"/>
          <w:szCs w:val="28"/>
        </w:rPr>
        <w:br/>
      </w:r>
      <w:r w:rsidR="00C67A1E" w:rsidRPr="00C67A1E">
        <w:rPr>
          <w:sz w:val="28"/>
          <w:szCs w:val="28"/>
        </w:rPr>
        <w:t xml:space="preserve">от </w:t>
      </w:r>
      <w:r w:rsidR="0093312F">
        <w:rPr>
          <w:sz w:val="28"/>
          <w:szCs w:val="28"/>
        </w:rPr>
        <w:t>0</w:t>
      </w:r>
      <w:r w:rsidR="00C67A1E" w:rsidRPr="00C67A1E">
        <w:rPr>
          <w:sz w:val="28"/>
          <w:szCs w:val="28"/>
        </w:rPr>
        <w:t>9</w:t>
      </w:r>
      <w:r w:rsidR="0093312F">
        <w:rPr>
          <w:sz w:val="28"/>
          <w:szCs w:val="28"/>
        </w:rPr>
        <w:t>.06.</w:t>
      </w:r>
      <w:r w:rsidR="00C67A1E" w:rsidRPr="00C67A1E">
        <w:rPr>
          <w:sz w:val="28"/>
          <w:szCs w:val="28"/>
        </w:rPr>
        <w:t>2014 № 2260 «Об утверждении Реестра остановочных пунктов общественного пассажирского транспорта в городе Орле»</w:t>
      </w:r>
    </w:p>
    <w:p w:rsidR="00F82B12" w:rsidRPr="006D30F3" w:rsidRDefault="00F82B12" w:rsidP="002F0093">
      <w:pPr>
        <w:pStyle w:val="2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231D3A" w:rsidRPr="006D30F3" w:rsidRDefault="00897659" w:rsidP="00231D3A">
      <w:pPr>
        <w:pStyle w:val="21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897659">
        <w:rPr>
          <w:sz w:val="28"/>
          <w:szCs w:val="28"/>
        </w:rPr>
        <w:t xml:space="preserve">В </w:t>
      </w:r>
      <w:r w:rsidR="003A5799">
        <w:rPr>
          <w:sz w:val="28"/>
          <w:szCs w:val="28"/>
        </w:rPr>
        <w:t xml:space="preserve">соответствии с </w:t>
      </w:r>
      <w:r w:rsidR="00342467" w:rsidRPr="00342467">
        <w:rPr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города Орла от 28.11.2013 № 5391 «Об утверждении Положения об остановочных пунктах общественного пассажирского транспорта в городе Орле», Уставом города Орла</w:t>
      </w:r>
      <w:r w:rsidR="00231D3A" w:rsidRPr="006D30F3">
        <w:rPr>
          <w:rStyle w:val="2"/>
          <w:sz w:val="28"/>
          <w:szCs w:val="28"/>
        </w:rPr>
        <w:t xml:space="preserve">, </w:t>
      </w:r>
      <w:r w:rsidR="00231D3A" w:rsidRPr="006D30F3">
        <w:rPr>
          <w:rStyle w:val="2"/>
          <w:b/>
          <w:sz w:val="28"/>
          <w:szCs w:val="28"/>
        </w:rPr>
        <w:t>администрация</w:t>
      </w:r>
      <w:r w:rsidR="006D30F3">
        <w:rPr>
          <w:rStyle w:val="2"/>
          <w:sz w:val="28"/>
          <w:szCs w:val="28"/>
        </w:rPr>
        <w:t xml:space="preserve"> </w:t>
      </w:r>
      <w:r w:rsidR="00231D3A" w:rsidRPr="006D30F3">
        <w:rPr>
          <w:rStyle w:val="2"/>
          <w:b/>
          <w:sz w:val="28"/>
          <w:szCs w:val="28"/>
        </w:rPr>
        <w:t>города</w:t>
      </w:r>
      <w:r w:rsidR="00231D3A" w:rsidRPr="006D30F3">
        <w:rPr>
          <w:rStyle w:val="2"/>
          <w:sz w:val="28"/>
          <w:szCs w:val="28"/>
        </w:rPr>
        <w:t xml:space="preserve"> </w:t>
      </w:r>
      <w:r w:rsidR="00231D3A" w:rsidRPr="006D30F3">
        <w:rPr>
          <w:rStyle w:val="2"/>
          <w:b/>
          <w:sz w:val="28"/>
          <w:szCs w:val="28"/>
        </w:rPr>
        <w:t>Орла</w:t>
      </w:r>
      <w:r w:rsidR="00231D3A" w:rsidRPr="006D30F3">
        <w:rPr>
          <w:rStyle w:val="2"/>
          <w:sz w:val="28"/>
          <w:szCs w:val="28"/>
        </w:rPr>
        <w:t xml:space="preserve"> </w:t>
      </w:r>
      <w:r w:rsidR="00231D3A" w:rsidRPr="006D30F3">
        <w:rPr>
          <w:rStyle w:val="2"/>
          <w:b/>
          <w:sz w:val="28"/>
          <w:szCs w:val="28"/>
        </w:rPr>
        <w:t>постановляет</w:t>
      </w:r>
      <w:r w:rsidR="00231D3A" w:rsidRPr="006D30F3">
        <w:rPr>
          <w:rStyle w:val="2"/>
          <w:sz w:val="28"/>
          <w:szCs w:val="28"/>
        </w:rPr>
        <w:t>:</w:t>
      </w:r>
    </w:p>
    <w:p w:rsidR="0024043C" w:rsidRDefault="00231D3A" w:rsidP="00342467">
      <w:pPr>
        <w:pStyle w:val="21"/>
        <w:shd w:val="clear" w:color="auto" w:fill="auto"/>
        <w:tabs>
          <w:tab w:val="left" w:pos="196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6D30F3">
        <w:rPr>
          <w:rStyle w:val="2"/>
          <w:sz w:val="28"/>
          <w:szCs w:val="28"/>
        </w:rPr>
        <w:t xml:space="preserve">1. </w:t>
      </w:r>
      <w:r w:rsidR="0024043C">
        <w:rPr>
          <w:rStyle w:val="2"/>
          <w:sz w:val="28"/>
          <w:szCs w:val="28"/>
        </w:rPr>
        <w:t>Внести</w:t>
      </w:r>
      <w:r w:rsidR="002430EA">
        <w:rPr>
          <w:rStyle w:val="2"/>
          <w:sz w:val="28"/>
          <w:szCs w:val="28"/>
        </w:rPr>
        <w:t xml:space="preserve"> следующие</w:t>
      </w:r>
      <w:r w:rsidR="0024043C">
        <w:rPr>
          <w:rStyle w:val="2"/>
          <w:sz w:val="28"/>
          <w:szCs w:val="28"/>
        </w:rPr>
        <w:t xml:space="preserve"> изменени</w:t>
      </w:r>
      <w:r w:rsidR="002430EA">
        <w:rPr>
          <w:rStyle w:val="2"/>
          <w:sz w:val="28"/>
          <w:szCs w:val="28"/>
        </w:rPr>
        <w:t>я</w:t>
      </w:r>
      <w:r w:rsidR="0024043C">
        <w:rPr>
          <w:rStyle w:val="2"/>
          <w:sz w:val="28"/>
          <w:szCs w:val="28"/>
        </w:rPr>
        <w:t xml:space="preserve"> в постановление </w:t>
      </w:r>
      <w:r w:rsidRPr="006D30F3">
        <w:rPr>
          <w:rStyle w:val="2"/>
          <w:sz w:val="28"/>
          <w:szCs w:val="28"/>
        </w:rPr>
        <w:t>администрации</w:t>
      </w:r>
      <w:r w:rsidR="006D30F3">
        <w:rPr>
          <w:rStyle w:val="2"/>
          <w:sz w:val="28"/>
          <w:szCs w:val="28"/>
        </w:rPr>
        <w:t xml:space="preserve"> </w:t>
      </w:r>
      <w:r w:rsidRPr="006D30F3">
        <w:rPr>
          <w:rStyle w:val="2"/>
          <w:sz w:val="28"/>
          <w:szCs w:val="28"/>
        </w:rPr>
        <w:t xml:space="preserve">города Орла </w:t>
      </w:r>
      <w:r w:rsidR="00342467" w:rsidRPr="00342467">
        <w:rPr>
          <w:sz w:val="28"/>
          <w:szCs w:val="28"/>
        </w:rPr>
        <w:t xml:space="preserve">от </w:t>
      </w:r>
      <w:r w:rsidR="0093312F">
        <w:rPr>
          <w:sz w:val="28"/>
          <w:szCs w:val="28"/>
        </w:rPr>
        <w:t>0</w:t>
      </w:r>
      <w:r w:rsidR="00342467" w:rsidRPr="00342467">
        <w:rPr>
          <w:sz w:val="28"/>
          <w:szCs w:val="28"/>
        </w:rPr>
        <w:t>9</w:t>
      </w:r>
      <w:r w:rsidR="0093312F">
        <w:rPr>
          <w:sz w:val="28"/>
          <w:szCs w:val="28"/>
        </w:rPr>
        <w:t>.06.</w:t>
      </w:r>
      <w:r w:rsidR="00342467" w:rsidRPr="00342467">
        <w:rPr>
          <w:sz w:val="28"/>
          <w:szCs w:val="28"/>
        </w:rPr>
        <w:t>2014 № 2260 «Об утверждении Реестра остановочных пунктов общественного пассажирского транспорта в городе Орле»</w:t>
      </w:r>
      <w:r w:rsidR="002430EA">
        <w:rPr>
          <w:sz w:val="28"/>
          <w:szCs w:val="28"/>
        </w:rPr>
        <w:t>:</w:t>
      </w:r>
    </w:p>
    <w:p w:rsidR="00231D3A" w:rsidRDefault="0024043C" w:rsidP="00342467">
      <w:pPr>
        <w:pStyle w:val="21"/>
        <w:shd w:val="clear" w:color="auto" w:fill="auto"/>
        <w:tabs>
          <w:tab w:val="left" w:pos="1964"/>
        </w:tabs>
        <w:spacing w:before="0" w:after="0" w:line="240" w:lineRule="auto"/>
        <w:ind w:firstLine="70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1.1.</w:t>
      </w:r>
      <w:r w:rsidR="006D30F3">
        <w:rPr>
          <w:rStyle w:val="2"/>
          <w:sz w:val="28"/>
          <w:szCs w:val="28"/>
        </w:rPr>
        <w:t xml:space="preserve"> </w:t>
      </w:r>
      <w:r w:rsidR="002430EA">
        <w:rPr>
          <w:rStyle w:val="2"/>
          <w:sz w:val="28"/>
          <w:szCs w:val="28"/>
        </w:rPr>
        <w:t>в</w:t>
      </w:r>
      <w:r>
        <w:rPr>
          <w:rStyle w:val="2"/>
          <w:sz w:val="28"/>
          <w:szCs w:val="28"/>
        </w:rPr>
        <w:t xml:space="preserve"> </w:t>
      </w:r>
      <w:r w:rsidR="002430EA">
        <w:rPr>
          <w:rStyle w:val="2"/>
          <w:sz w:val="28"/>
          <w:szCs w:val="28"/>
        </w:rPr>
        <w:t>строке</w:t>
      </w:r>
      <w:r>
        <w:rPr>
          <w:rStyle w:val="2"/>
          <w:sz w:val="28"/>
          <w:szCs w:val="28"/>
        </w:rPr>
        <w:t xml:space="preserve"> 27 </w:t>
      </w:r>
      <w:r w:rsidRPr="0024043C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24043C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слова «</w:t>
      </w:r>
      <w:r w:rsidRPr="0024043C">
        <w:rPr>
          <w:rFonts w:eastAsia="Arial"/>
          <w:spacing w:val="0"/>
          <w:kern w:val="1"/>
          <w:sz w:val="28"/>
          <w:szCs w:val="28"/>
          <w:lang w:eastAsia="ar-SA"/>
        </w:rPr>
        <w:t>ул. Октябрьская, 138</w:t>
      </w:r>
      <w:r>
        <w:rPr>
          <w:sz w:val="28"/>
          <w:szCs w:val="28"/>
        </w:rPr>
        <w:t>» заменить словами «</w:t>
      </w:r>
      <w:r w:rsidRPr="0024043C">
        <w:rPr>
          <w:sz w:val="28"/>
          <w:szCs w:val="28"/>
        </w:rPr>
        <w:t>ул. Октябрьская, 1</w:t>
      </w:r>
      <w:r>
        <w:rPr>
          <w:sz w:val="28"/>
          <w:szCs w:val="28"/>
        </w:rPr>
        <w:t>4</w:t>
      </w:r>
      <w:r w:rsidRPr="0024043C">
        <w:rPr>
          <w:sz w:val="28"/>
          <w:szCs w:val="28"/>
        </w:rPr>
        <w:t>8</w:t>
      </w:r>
      <w:r>
        <w:rPr>
          <w:sz w:val="28"/>
          <w:szCs w:val="28"/>
        </w:rPr>
        <w:t>»</w:t>
      </w:r>
      <w:r w:rsidR="002430EA">
        <w:rPr>
          <w:sz w:val="28"/>
          <w:szCs w:val="28"/>
        </w:rPr>
        <w:t>;</w:t>
      </w:r>
    </w:p>
    <w:p w:rsidR="0024043C" w:rsidRPr="006D30F3" w:rsidRDefault="0024043C" w:rsidP="00342467">
      <w:pPr>
        <w:pStyle w:val="21"/>
        <w:shd w:val="clear" w:color="auto" w:fill="auto"/>
        <w:tabs>
          <w:tab w:val="left" w:pos="196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1.2. </w:t>
      </w:r>
      <w:r w:rsidR="002430EA">
        <w:rPr>
          <w:rStyle w:val="2"/>
          <w:sz w:val="28"/>
          <w:szCs w:val="28"/>
        </w:rPr>
        <w:t>в</w:t>
      </w:r>
      <w:r w:rsidRPr="0024043C">
        <w:rPr>
          <w:sz w:val="28"/>
          <w:szCs w:val="28"/>
        </w:rPr>
        <w:t xml:space="preserve"> </w:t>
      </w:r>
      <w:r w:rsidR="002430EA">
        <w:rPr>
          <w:sz w:val="28"/>
          <w:szCs w:val="28"/>
        </w:rPr>
        <w:t>строке</w:t>
      </w:r>
      <w:r>
        <w:rPr>
          <w:sz w:val="28"/>
          <w:szCs w:val="28"/>
        </w:rPr>
        <w:t xml:space="preserve"> 7</w:t>
      </w:r>
      <w:r w:rsidRPr="0024043C">
        <w:rPr>
          <w:sz w:val="28"/>
          <w:szCs w:val="28"/>
        </w:rPr>
        <w:t>7 Приложения к постановлению слова «</w:t>
      </w:r>
      <w:r w:rsidR="00884B1E" w:rsidRPr="00884B1E">
        <w:rPr>
          <w:rFonts w:eastAsia="Arial"/>
          <w:sz w:val="28"/>
          <w:szCs w:val="28"/>
        </w:rPr>
        <w:t>Болховское шоссе, д. 42</w:t>
      </w:r>
      <w:r w:rsidRPr="0024043C">
        <w:rPr>
          <w:sz w:val="28"/>
          <w:szCs w:val="28"/>
        </w:rPr>
        <w:t>» заменить словами «</w:t>
      </w:r>
      <w:r w:rsidR="00884B1E" w:rsidRPr="00884B1E">
        <w:rPr>
          <w:sz w:val="28"/>
          <w:szCs w:val="28"/>
        </w:rPr>
        <w:t>Болховское шоссе, д. 42</w:t>
      </w:r>
      <w:r w:rsidR="00884B1E">
        <w:rPr>
          <w:sz w:val="28"/>
          <w:szCs w:val="28"/>
        </w:rPr>
        <w:t>А</w:t>
      </w:r>
      <w:r w:rsidRPr="0024043C">
        <w:rPr>
          <w:sz w:val="28"/>
          <w:szCs w:val="28"/>
        </w:rPr>
        <w:t>».</w:t>
      </w:r>
    </w:p>
    <w:p w:rsidR="006D30F3" w:rsidRPr="00D76753" w:rsidRDefault="006D30F3" w:rsidP="005C749F">
      <w:pPr>
        <w:autoSpaceDE w:val="0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eastAsia="Arial" w:cs="Times New Roman"/>
          <w:sz w:val="28"/>
          <w:szCs w:val="28"/>
        </w:rPr>
        <w:t xml:space="preserve">2. Управлению по взаимодействию со средствами массовой информации и аналитической работе администрации города Орла </w:t>
      </w:r>
      <w:r w:rsidRPr="00183400">
        <w:rPr>
          <w:rFonts w:ascii="Times New Roman" w:eastAsia="Arial" w:cs="Times New Roman"/>
          <w:sz w:val="28"/>
          <w:szCs w:val="28"/>
        </w:rPr>
        <w:t>(Башкатова И. Е.)</w:t>
      </w:r>
      <w:r>
        <w:rPr>
          <w:rFonts w:ascii="Times New Roman" w:eastAsia="Arial" w:cs="Times New Roman"/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сайте администрации города Орла в информационно-телекоммуникационной сети «</w:t>
      </w:r>
      <w:r w:rsidRPr="00D76753">
        <w:rPr>
          <w:rFonts w:ascii="Times New Roman" w:eastAsia="Arial" w:cs="Times New Roman"/>
          <w:color w:val="auto"/>
          <w:sz w:val="28"/>
          <w:szCs w:val="28"/>
        </w:rPr>
        <w:t>Интернет» (</w:t>
      </w:r>
      <w:hyperlink r:id="rId7" w:history="1">
        <w:r w:rsidRPr="00D76753">
          <w:rPr>
            <w:rStyle w:val="a3"/>
            <w:rFonts w:ascii="Times New Roman" w:eastAsia="Arial"/>
            <w:color w:val="auto"/>
            <w:sz w:val="28"/>
            <w:szCs w:val="28"/>
          </w:rPr>
          <w:t>www.orel-adm.ru</w:t>
        </w:r>
      </w:hyperlink>
      <w:r w:rsidRPr="00D76753">
        <w:rPr>
          <w:rFonts w:ascii="Times New Roman" w:eastAsia="Arial" w:cs="Times New Roman"/>
          <w:color w:val="auto"/>
          <w:sz w:val="28"/>
          <w:szCs w:val="28"/>
        </w:rPr>
        <w:t>).</w:t>
      </w:r>
    </w:p>
    <w:p w:rsidR="005C749F" w:rsidRPr="005C749F" w:rsidRDefault="006D30F3" w:rsidP="005C749F">
      <w:pPr>
        <w:ind w:firstLine="709"/>
        <w:jc w:val="both"/>
        <w:rPr>
          <w:rFonts w:ascii="Times New Roman" w:eastAsia="Times New Roman" w:cs="Times New Roman"/>
          <w:sz w:val="28"/>
          <w:szCs w:val="28"/>
          <w:lang w:bidi="ru-RU"/>
        </w:rPr>
      </w:pPr>
      <w:r w:rsidRPr="00D76753">
        <w:rPr>
          <w:rFonts w:ascii="Times New Roman" w:cs="Times New Roman"/>
          <w:color w:val="auto"/>
          <w:sz w:val="28"/>
          <w:szCs w:val="28"/>
        </w:rPr>
        <w:t xml:space="preserve">3. </w:t>
      </w:r>
      <w:r w:rsidR="005C749F" w:rsidRPr="005C749F">
        <w:rPr>
          <w:rFonts w:ascii="Times New Roman" w:eastAsia="Times New Roman" w:cs="Times New Roman"/>
          <w:sz w:val="28"/>
          <w:szCs w:val="28"/>
          <w:lang w:bidi="ru-RU"/>
        </w:rPr>
        <w:t>Контроль за исполнением настоящего постановления в соответствии с подпунктом 1.1 пункта 1 распоряжения администрации города Орла от 24.09.2021 № 992 возложить на первого заместителя Мэра города Орла.</w:t>
      </w:r>
    </w:p>
    <w:p w:rsidR="006D30F3" w:rsidRDefault="006D30F3" w:rsidP="006D30F3">
      <w:pPr>
        <w:autoSpaceDE w:val="0"/>
        <w:ind w:firstLine="705"/>
        <w:rPr>
          <w:rFonts w:ascii="Times New Roman" w:cs="Times New Roman"/>
          <w:sz w:val="28"/>
          <w:szCs w:val="28"/>
        </w:rPr>
      </w:pPr>
    </w:p>
    <w:p w:rsidR="00897659" w:rsidRDefault="00897659" w:rsidP="006D30F3">
      <w:pPr>
        <w:autoSpaceDE w:val="0"/>
        <w:ind w:firstLine="705"/>
        <w:rPr>
          <w:rFonts w:ascii="Times New Roman" w:cs="Times New Roman"/>
          <w:sz w:val="28"/>
          <w:szCs w:val="28"/>
        </w:rPr>
      </w:pPr>
    </w:p>
    <w:p w:rsidR="006D30F3" w:rsidRDefault="006D30F3" w:rsidP="006D30F3">
      <w:pPr>
        <w:autoSpaceDE w:val="0"/>
        <w:ind w:firstLine="705"/>
        <w:rPr>
          <w:rFonts w:ascii="Times New Roman" w:cs="Times New Roman"/>
          <w:sz w:val="28"/>
          <w:szCs w:val="28"/>
        </w:rPr>
      </w:pPr>
    </w:p>
    <w:p w:rsidR="006D30F3" w:rsidRDefault="006D30F3" w:rsidP="006D30F3">
      <w:pPr>
        <w:jc w:val="both"/>
        <w:rPr>
          <w:rFonts w:ascii="Times New Roman" w:eastAsia="Arial" w:cs="Times New Roman"/>
          <w:sz w:val="28"/>
          <w:szCs w:val="28"/>
        </w:rPr>
      </w:pPr>
      <w:r>
        <w:rPr>
          <w:rFonts w:ascii="Times New Roman" w:eastAsia="Calibri" w:cs="Times New Roman"/>
          <w:sz w:val="28"/>
          <w:szCs w:val="28"/>
        </w:rPr>
        <w:t>Мэр города Орла</w:t>
      </w:r>
      <w:r>
        <w:rPr>
          <w:rFonts w:ascii="Times New Roman" w:eastAsia="Calibri" w:cs="Times New Roman"/>
          <w:sz w:val="28"/>
          <w:szCs w:val="28"/>
        </w:rPr>
        <w:tab/>
      </w:r>
      <w:r>
        <w:rPr>
          <w:rFonts w:ascii="Times New Roman" w:eastAsia="Calibri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cs="Times New Roman"/>
          <w:sz w:val="28"/>
          <w:szCs w:val="28"/>
        </w:rPr>
        <w:tab/>
        <w:t xml:space="preserve">                                </w:t>
      </w:r>
      <w:r w:rsidR="005C749F">
        <w:rPr>
          <w:rFonts w:ascii="Times New Roman" w:eastAsia="Calibri" w:cs="Times New Roman"/>
          <w:sz w:val="28"/>
          <w:szCs w:val="28"/>
        </w:rPr>
        <w:t xml:space="preserve">  </w:t>
      </w:r>
      <w:r>
        <w:rPr>
          <w:rFonts w:ascii="Times New Roman" w:eastAsia="Calibri" w:cs="Times New Roman"/>
          <w:sz w:val="28"/>
          <w:szCs w:val="28"/>
        </w:rPr>
        <w:t xml:space="preserve">                       Ю.Н. Парахин</w:t>
      </w:r>
    </w:p>
    <w:p w:rsidR="002F0093" w:rsidRPr="006D30F3" w:rsidRDefault="002F0093" w:rsidP="006D30F3">
      <w:pPr>
        <w:pStyle w:val="21"/>
        <w:shd w:val="clear" w:color="auto" w:fill="auto"/>
        <w:tabs>
          <w:tab w:val="left" w:pos="1964"/>
        </w:tabs>
        <w:spacing w:before="0" w:after="0" w:line="240" w:lineRule="auto"/>
        <w:ind w:firstLine="700"/>
        <w:jc w:val="both"/>
        <w:rPr>
          <w:sz w:val="28"/>
          <w:szCs w:val="28"/>
        </w:rPr>
      </w:pPr>
    </w:p>
    <w:sectPr w:rsidR="002F0093" w:rsidRPr="006D30F3" w:rsidSect="00897659">
      <w:headerReference w:type="default" r:id="rId8"/>
      <w:pgSz w:w="11900" w:h="16840"/>
      <w:pgMar w:top="1134" w:right="851" w:bottom="709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F7" w:rsidRDefault="00800DF7">
      <w:r>
        <w:separator/>
      </w:r>
    </w:p>
  </w:endnote>
  <w:endnote w:type="continuationSeparator" w:id="0">
    <w:p w:rsidR="00800DF7" w:rsidRDefault="0080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F7" w:rsidRDefault="00800DF7">
      <w:r>
        <w:separator/>
      </w:r>
    </w:p>
  </w:footnote>
  <w:footnote w:type="continuationSeparator" w:id="0">
    <w:p w:rsidR="00800DF7" w:rsidRDefault="0080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D3A" w:rsidRDefault="00800DF7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1pt;margin-top:48.9pt;width:34pt;height:5.05pt;z-index:-25165875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31D3A" w:rsidRDefault="00231D3A">
                <w:pPr>
                  <w:pStyle w:val="30"/>
                  <w:shd w:val="clear" w:color="auto" w:fill="auto"/>
                  <w:tabs>
                    <w:tab w:val="right" w:pos="680"/>
                  </w:tabs>
                  <w:spacing w:line="240" w:lineRule="auto"/>
                </w:pPr>
                <w:r>
                  <w:rPr>
                    <w:rStyle w:val="34"/>
                    <w:color w:val="000000"/>
                  </w:rPr>
                  <w:t>■</w:t>
                </w:r>
                <w:r>
                  <w:rPr>
                    <w:rStyle w:val="34"/>
                    <w:color w:val="000000"/>
                  </w:rPr>
                  <w:tab/>
                </w:r>
                <w:r>
                  <w:rPr>
                    <w:rStyle w:val="34"/>
                    <w:color w:val="000000"/>
                    <w:lang w:val="en-US" w:eastAsia="en-U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position w:val="0"/>
        <w:sz w:val="28"/>
        <w:szCs w:val="28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0093"/>
    <w:rsid w:val="000A7739"/>
    <w:rsid w:val="00162E65"/>
    <w:rsid w:val="001D526E"/>
    <w:rsid w:val="00231D3A"/>
    <w:rsid w:val="00235DAC"/>
    <w:rsid w:val="0024043C"/>
    <w:rsid w:val="002430EA"/>
    <w:rsid w:val="002F0093"/>
    <w:rsid w:val="00321682"/>
    <w:rsid w:val="00342467"/>
    <w:rsid w:val="00345CBB"/>
    <w:rsid w:val="00376FEA"/>
    <w:rsid w:val="00390E1C"/>
    <w:rsid w:val="00393908"/>
    <w:rsid w:val="003A5799"/>
    <w:rsid w:val="004D2C12"/>
    <w:rsid w:val="0053340A"/>
    <w:rsid w:val="005B372D"/>
    <w:rsid w:val="005C749F"/>
    <w:rsid w:val="00681E85"/>
    <w:rsid w:val="006B7EB5"/>
    <w:rsid w:val="006D30F3"/>
    <w:rsid w:val="00800DF7"/>
    <w:rsid w:val="00884B1E"/>
    <w:rsid w:val="00897659"/>
    <w:rsid w:val="008F5E43"/>
    <w:rsid w:val="009138A0"/>
    <w:rsid w:val="00922A0D"/>
    <w:rsid w:val="00932A45"/>
    <w:rsid w:val="0093312F"/>
    <w:rsid w:val="00964122"/>
    <w:rsid w:val="009A334A"/>
    <w:rsid w:val="00A86076"/>
    <w:rsid w:val="00AC761B"/>
    <w:rsid w:val="00C67A1E"/>
    <w:rsid w:val="00C94DA3"/>
    <w:rsid w:val="00D65D7C"/>
    <w:rsid w:val="00D75D7F"/>
    <w:rsid w:val="00D76753"/>
    <w:rsid w:val="00F82B12"/>
    <w:rsid w:val="00F85008"/>
    <w:rsid w:val="00FA47C8"/>
    <w:rsid w:val="00F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FD0424"/>
  <w15:docId w15:val="{BBCCD995-F98A-4491-AE38-4D7635DA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E65"/>
    <w:pPr>
      <w:widowControl w:val="0"/>
      <w:spacing w:after="0" w:line="240" w:lineRule="auto"/>
    </w:pPr>
    <w:rPr>
      <w:rFonts w:hAnsi="Times New Roman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2E65"/>
    <w:rPr>
      <w:rFonts w:cs="Times New Roman"/>
      <w:color w:val="0066CC"/>
      <w:u w:val="single"/>
    </w:rPr>
  </w:style>
  <w:style w:type="character" w:customStyle="1" w:styleId="7">
    <w:name w:val="Основной текст (7)_"/>
    <w:basedOn w:val="a0"/>
    <w:link w:val="70"/>
    <w:uiPriority w:val="99"/>
    <w:locked/>
    <w:rsid w:val="00162E65"/>
    <w:rPr>
      <w:rFonts w:ascii="Times New Roman" w:hAnsi="Times New Roman" w:cs="Times New Roman"/>
      <w:sz w:val="22"/>
      <w:szCs w:val="22"/>
      <w:u w:val="none"/>
    </w:rPr>
  </w:style>
  <w:style w:type="character" w:customStyle="1" w:styleId="712pt">
    <w:name w:val="Основной текст (7) + 12 pt"/>
    <w:aliases w:val="Курсив"/>
    <w:basedOn w:val="7"/>
    <w:uiPriority w:val="99"/>
    <w:rsid w:val="00162E65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162E65"/>
    <w:rPr>
      <w:rFonts w:ascii="Times New Roman" w:hAnsi="Times New Roman" w:cs="Times New Roman"/>
      <w:b/>
      <w:bCs/>
      <w:sz w:val="38"/>
      <w:szCs w:val="38"/>
      <w:u w:val="none"/>
    </w:rPr>
  </w:style>
  <w:style w:type="character" w:customStyle="1" w:styleId="22">
    <w:name w:val="Заголовок №2 (2)_"/>
    <w:basedOn w:val="a0"/>
    <w:link w:val="220"/>
    <w:uiPriority w:val="99"/>
    <w:locked/>
    <w:rsid w:val="00162E65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2">
    <w:name w:val="Основной текст (2)_"/>
    <w:basedOn w:val="a0"/>
    <w:link w:val="21"/>
    <w:locked/>
    <w:rsid w:val="00162E65"/>
    <w:rPr>
      <w:rFonts w:ascii="Times New Roman" w:hAnsi="Times New Roman" w:cs="Times New Roman"/>
      <w:spacing w:val="-10"/>
      <w:sz w:val="26"/>
      <w:szCs w:val="26"/>
      <w:u w:val="none"/>
    </w:rPr>
  </w:style>
  <w:style w:type="character" w:customStyle="1" w:styleId="20">
    <w:name w:val="Основной текст (2)"/>
    <w:basedOn w:val="2"/>
    <w:uiPriority w:val="99"/>
    <w:rsid w:val="00162E65"/>
    <w:rPr>
      <w:rFonts w:ascii="Times New Roman" w:hAnsi="Times New Roman" w:cs="Times New Roman"/>
      <w:spacing w:val="-10"/>
      <w:sz w:val="26"/>
      <w:szCs w:val="26"/>
      <w:u w:val="single"/>
      <w:lang w:val="en-US" w:eastAsia="en-US"/>
    </w:rPr>
  </w:style>
  <w:style w:type="character" w:customStyle="1" w:styleId="3">
    <w:name w:val="Колонтитул (3)_"/>
    <w:basedOn w:val="a0"/>
    <w:link w:val="30"/>
    <w:uiPriority w:val="99"/>
    <w:locked/>
    <w:rsid w:val="00162E65"/>
    <w:rPr>
      <w:rFonts w:ascii="Times New Roman" w:hAnsi="Times New Roman" w:cs="Times New Roman"/>
      <w:sz w:val="8"/>
      <w:szCs w:val="8"/>
      <w:u w:val="none"/>
    </w:rPr>
  </w:style>
  <w:style w:type="character" w:customStyle="1" w:styleId="34">
    <w:name w:val="Колонтитул (3) + 4"/>
    <w:aliases w:val="5 pt,Полужирный"/>
    <w:basedOn w:val="3"/>
    <w:uiPriority w:val="99"/>
    <w:rsid w:val="00162E65"/>
    <w:rPr>
      <w:rFonts w:ascii="Times New Roman" w:hAnsi="Times New Roman" w:cs="Times New Roman"/>
      <w:b/>
      <w:bCs/>
      <w:sz w:val="9"/>
      <w:szCs w:val="9"/>
      <w:u w:val="none"/>
    </w:rPr>
  </w:style>
  <w:style w:type="paragraph" w:customStyle="1" w:styleId="70">
    <w:name w:val="Основной текст (7)"/>
    <w:basedOn w:val="a"/>
    <w:link w:val="7"/>
    <w:uiPriority w:val="99"/>
    <w:rsid w:val="00162E65"/>
    <w:pPr>
      <w:shd w:val="clear" w:color="auto" w:fill="FFFFFF"/>
      <w:spacing w:line="223" w:lineRule="exact"/>
      <w:jc w:val="center"/>
    </w:pPr>
    <w:rPr>
      <w:rFonts w:ascii="Times New Roman" w:cs="Times New Roman"/>
      <w:color w:val="auto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162E65"/>
    <w:pPr>
      <w:shd w:val="clear" w:color="auto" w:fill="FFFFFF"/>
      <w:spacing w:before="120" w:after="660" w:line="240" w:lineRule="atLeast"/>
      <w:jc w:val="center"/>
      <w:outlineLvl w:val="0"/>
    </w:pPr>
    <w:rPr>
      <w:rFonts w:ascii="Times New Roman" w:cs="Times New Roman"/>
      <w:b/>
      <w:bCs/>
      <w:color w:val="auto"/>
      <w:sz w:val="38"/>
      <w:szCs w:val="38"/>
    </w:rPr>
  </w:style>
  <w:style w:type="paragraph" w:customStyle="1" w:styleId="220">
    <w:name w:val="Заголовок №2 (2)"/>
    <w:basedOn w:val="a"/>
    <w:link w:val="22"/>
    <w:uiPriority w:val="99"/>
    <w:rsid w:val="00162E65"/>
    <w:pPr>
      <w:shd w:val="clear" w:color="auto" w:fill="FFFFFF"/>
      <w:spacing w:before="660" w:after="300" w:line="240" w:lineRule="atLeast"/>
      <w:jc w:val="center"/>
      <w:outlineLvl w:val="1"/>
    </w:pPr>
    <w:rPr>
      <w:rFonts w:ascii="Times New Roman" w:cs="Times New Roman"/>
      <w:b/>
      <w:bCs/>
      <w:color w:val="auto"/>
      <w:spacing w:val="-10"/>
      <w:sz w:val="30"/>
      <w:szCs w:val="30"/>
    </w:rPr>
  </w:style>
  <w:style w:type="paragraph" w:customStyle="1" w:styleId="21">
    <w:name w:val="Основной текст (2)1"/>
    <w:basedOn w:val="a"/>
    <w:link w:val="2"/>
    <w:uiPriority w:val="99"/>
    <w:rsid w:val="00162E65"/>
    <w:pPr>
      <w:shd w:val="clear" w:color="auto" w:fill="FFFFFF"/>
      <w:spacing w:before="300" w:after="660" w:line="240" w:lineRule="atLeast"/>
    </w:pPr>
    <w:rPr>
      <w:rFonts w:ascii="Times New Roman" w:cs="Times New Roman"/>
      <w:color w:val="auto"/>
      <w:spacing w:val="-10"/>
      <w:sz w:val="26"/>
      <w:szCs w:val="26"/>
    </w:rPr>
  </w:style>
  <w:style w:type="paragraph" w:customStyle="1" w:styleId="30">
    <w:name w:val="Колонтитул (3)"/>
    <w:basedOn w:val="a"/>
    <w:link w:val="3"/>
    <w:uiPriority w:val="99"/>
    <w:rsid w:val="00162E65"/>
    <w:pPr>
      <w:shd w:val="clear" w:color="auto" w:fill="FFFFFF"/>
      <w:spacing w:line="240" w:lineRule="atLeast"/>
    </w:pPr>
    <w:rPr>
      <w:rFonts w:ascii="Times New Roman" w:cs="Times New Roman"/>
      <w:color w:val="auto"/>
      <w:sz w:val="8"/>
      <w:szCs w:val="8"/>
    </w:rPr>
  </w:style>
  <w:style w:type="paragraph" w:styleId="a4">
    <w:name w:val="Balloon Text"/>
    <w:basedOn w:val="a"/>
    <w:link w:val="a5"/>
    <w:uiPriority w:val="99"/>
    <w:semiHidden/>
    <w:unhideWhenUsed/>
    <w:rsid w:val="003A57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79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rel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blednova-el</dc:creator>
  <cp:lastModifiedBy>Трахинина Жанна Викторовна</cp:lastModifiedBy>
  <cp:revision>3</cp:revision>
  <cp:lastPrinted>2022-04-15T05:56:00Z</cp:lastPrinted>
  <dcterms:created xsi:type="dcterms:W3CDTF">2022-04-15T07:35:00Z</dcterms:created>
  <dcterms:modified xsi:type="dcterms:W3CDTF">2022-04-20T14:51:00Z</dcterms:modified>
</cp:coreProperties>
</file>