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E5399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E5399D">
        <w:rPr>
          <w:rFonts w:cs="Times New Roman"/>
          <w:b/>
          <w:bCs/>
          <w:sz w:val="28"/>
          <w:szCs w:val="28"/>
          <w:lang w:val="ru-RU"/>
        </w:rPr>
        <w:t>от «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27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мая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4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D22A4">
        <w:rPr>
          <w:rFonts w:cs="Times New Roman"/>
          <w:b/>
          <w:bCs/>
          <w:sz w:val="28"/>
          <w:szCs w:val="28"/>
          <w:lang w:val="ru-RU"/>
        </w:rPr>
        <w:t>«</w:t>
      </w:r>
      <w:r w:rsidR="00AD22A4" w:rsidRPr="00FF1BC5">
        <w:rPr>
          <w:b/>
          <w:sz w:val="28"/>
          <w:szCs w:val="28"/>
          <w:lang w:val="ru-RU"/>
        </w:rPr>
        <w:t xml:space="preserve">Проект </w:t>
      </w:r>
      <w:r w:rsidR="00A92D16" w:rsidRPr="00762F87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A92D16" w:rsidRPr="00762F87">
        <w:rPr>
          <w:b/>
          <w:sz w:val="28"/>
          <w:szCs w:val="28"/>
          <w:lang w:val="ru-RU"/>
        </w:rPr>
        <w:t>Панчука</w:t>
      </w:r>
      <w:proofErr w:type="spellEnd"/>
      <w:r w:rsidR="00A92D16" w:rsidRPr="00762F87">
        <w:rPr>
          <w:b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</w:t>
      </w:r>
      <w:r w:rsidR="00A92D16">
        <w:rPr>
          <w:b/>
          <w:sz w:val="28"/>
          <w:szCs w:val="28"/>
          <w:lang w:val="ru-RU"/>
        </w:rPr>
        <w:br/>
      </w:r>
      <w:r w:rsidR="00A92D16" w:rsidRPr="00762F87">
        <w:rPr>
          <w:b/>
          <w:sz w:val="28"/>
          <w:szCs w:val="28"/>
          <w:lang w:val="ru-RU"/>
        </w:rPr>
        <w:t>от 9 октября 2008 года № 3302 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создания мемориального комплекса</w:t>
      </w:r>
      <w:r w:rsidR="00A92D16">
        <w:rPr>
          <w:b/>
          <w:sz w:val="28"/>
          <w:szCs w:val="28"/>
          <w:lang w:val="ru-RU"/>
        </w:rPr>
        <w:t xml:space="preserve"> </w:t>
      </w:r>
      <w:r w:rsidR="00A92D16" w:rsidRPr="00762F87">
        <w:rPr>
          <w:b/>
          <w:sz w:val="28"/>
          <w:szCs w:val="28"/>
          <w:lang w:val="ru-RU"/>
        </w:rPr>
        <w:t>«</w:t>
      </w:r>
      <w:proofErr w:type="spellStart"/>
      <w:r w:rsidR="00A92D16" w:rsidRPr="00762F87">
        <w:rPr>
          <w:b/>
          <w:sz w:val="28"/>
          <w:szCs w:val="28"/>
          <w:lang w:val="ru-RU"/>
        </w:rPr>
        <w:t>Судбищенская</w:t>
      </w:r>
      <w:proofErr w:type="spellEnd"/>
      <w:r w:rsidR="00A92D16" w:rsidRPr="00762F87">
        <w:rPr>
          <w:b/>
          <w:sz w:val="28"/>
          <w:szCs w:val="28"/>
          <w:lang w:val="ru-RU"/>
        </w:rPr>
        <w:t xml:space="preserve"> битва» в целях корректировки красных линий</w:t>
      </w:r>
      <w:r w:rsidRPr="00AD22A4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AD22A4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AD22A4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92D16">
        <w:rPr>
          <w:rFonts w:cs="Times New Roman"/>
          <w:b/>
          <w:bCs/>
          <w:sz w:val="28"/>
          <w:szCs w:val="28"/>
          <w:lang w:val="ru-RU"/>
        </w:rPr>
        <w:t>15.05.2024</w:t>
      </w:r>
      <w:r w:rsidR="00A92D16" w:rsidRPr="00776B4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A92D16">
        <w:rPr>
          <w:rFonts w:cs="Times New Roman"/>
          <w:b/>
          <w:bCs/>
          <w:sz w:val="28"/>
          <w:szCs w:val="28"/>
          <w:lang w:val="ru-RU"/>
        </w:rPr>
        <w:t>24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92D16" w:rsidRDefault="00EE4B91" w:rsidP="00EE4B91">
      <w:pPr>
        <w:pStyle w:val="Standard"/>
        <w:spacing w:line="20" w:lineRule="atLeast"/>
        <w:jc w:val="both"/>
        <w:rPr>
          <w:rFonts w:cs="Times New Roman"/>
          <w:b/>
          <w:color w:val="FF0000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D22A4" w:rsidRPr="00E5399D">
        <w:rPr>
          <w:rFonts w:cs="Times New Roman"/>
          <w:b/>
          <w:bCs/>
          <w:sz w:val="28"/>
          <w:szCs w:val="28"/>
          <w:lang w:val="ru-RU"/>
        </w:rPr>
        <w:t>4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F31352" w:rsidRPr="00E5399D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92D16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Реквизиты протокола </w:t>
      </w:r>
      <w:r w:rsidRPr="00E5399D">
        <w:rPr>
          <w:rFonts w:cs="Times New Roman"/>
          <w:bCs/>
          <w:sz w:val="28"/>
          <w:szCs w:val="28"/>
          <w:lang w:val="ru-RU"/>
        </w:rPr>
        <w:t xml:space="preserve">публичных слушаний, на основании которого подготовлено заключение: </w:t>
      </w:r>
      <w:r w:rsidR="00376C40" w:rsidRPr="00E5399D">
        <w:rPr>
          <w:rFonts w:cs="Times New Roman"/>
          <w:b/>
          <w:bCs/>
          <w:sz w:val="28"/>
          <w:szCs w:val="28"/>
          <w:lang w:val="ru-RU"/>
        </w:rPr>
        <w:t>от «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23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мая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4</w:t>
      </w:r>
      <w:r w:rsidRPr="00E5399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E5399D" w:rsidRPr="00E5399D">
        <w:rPr>
          <w:rFonts w:cs="Times New Roman"/>
          <w:b/>
          <w:bCs/>
          <w:sz w:val="28"/>
          <w:szCs w:val="28"/>
          <w:lang w:val="ru-RU"/>
        </w:rPr>
        <w:t>20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AD22A4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AD22A4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D22A4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D22A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AD22A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648E0" w:rsidRPr="00A92D16" w:rsidTr="00E5399D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E5399D" w:rsidRDefault="00F648E0" w:rsidP="00E539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E5399D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E5399D" w:rsidRDefault="00E5399D" w:rsidP="00E5399D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5399D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E5399D" w:rsidRDefault="00E5399D" w:rsidP="00E539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5399D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AD22A4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CB223E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AD22A4" w:rsidRDefault="00F3135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E5399D" w:rsidRDefault="00E5399D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Вид разрешенного использования «Благоустройство территории» (код 12.0.2) является вспомогательным видом для всех территориальных зон.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Default="00E5399D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E5399D" w:rsidRPr="00AD22A4" w:rsidRDefault="00E5399D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Внести изменения в текстовую и графическую часть документации по планировке территории, указав виды разрешенного использования для образуемых земельных участков 57:25:0020303:18,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lastRenderedPageBreak/>
              <w:t>57:25:0020303:ЗУ1, 57:25:0020303:ЗУ2 «улично-дорожная сеть» (код 12.0.1) и «благоустройство территории» (код 12.0.2).</w:t>
            </w:r>
          </w:p>
        </w:tc>
      </w:tr>
      <w:tr w:rsidR="00E5399D" w:rsidRPr="00CB223E" w:rsidTr="00AD22A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9D" w:rsidRPr="00AD22A4" w:rsidRDefault="00E5399D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9D" w:rsidRDefault="00E5399D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В границах земельного участка с кадастровым номером 57:25:0020303:17 расположен объект капитального строительства с кадастровым номером 57:25:0020305:71, находящийся в частной собственности. Указать в документации по планировке территории, что данный объект подлежит изъятию.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9D" w:rsidRDefault="00E5399D" w:rsidP="00E5399D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E5399D" w:rsidRDefault="00E5399D" w:rsidP="00AD22A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Указать в документации по планировке территории, что объект капитального строительства с кадастровым номером 57:25:0020305:71 подлежит изъятию.</w:t>
            </w:r>
          </w:p>
        </w:tc>
      </w:tr>
    </w:tbl>
    <w:p w:rsidR="007623AD" w:rsidRPr="00AD22A4" w:rsidRDefault="007623AD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E5399D" w:rsidRDefault="00EE4B9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AD22A4">
        <w:rPr>
          <w:rFonts w:cs="Times New Roman"/>
          <w:sz w:val="28"/>
          <w:szCs w:val="28"/>
          <w:lang w:val="ru-RU"/>
        </w:rPr>
        <w:t xml:space="preserve">проекту </w:t>
      </w:r>
      <w:r w:rsidR="00AD22A4" w:rsidRPr="00AD22A4">
        <w:rPr>
          <w:rFonts w:cs="Times New Roman"/>
          <w:sz w:val="28"/>
          <w:szCs w:val="28"/>
          <w:lang w:val="ru-RU"/>
        </w:rPr>
        <w:t xml:space="preserve">внесения изменений в </w:t>
      </w:r>
      <w:r w:rsidR="00A92D16" w:rsidRPr="00A92D16">
        <w:rPr>
          <w:rFonts w:cs="Times New Roman"/>
          <w:sz w:val="28"/>
          <w:szCs w:val="28"/>
          <w:lang w:val="ru-RU"/>
        </w:rPr>
        <w:t xml:space="preserve">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A92D16" w:rsidRPr="00A92D16">
        <w:rPr>
          <w:rFonts w:cs="Times New Roman"/>
          <w:sz w:val="28"/>
          <w:szCs w:val="28"/>
          <w:lang w:val="ru-RU"/>
        </w:rPr>
        <w:t>Панчука</w:t>
      </w:r>
      <w:proofErr w:type="spellEnd"/>
      <w:r w:rsidR="00A92D16" w:rsidRPr="00A92D16">
        <w:rPr>
          <w:rFonts w:cs="Times New Roman"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</w:t>
      </w:r>
      <w:r w:rsidR="00A92D16">
        <w:rPr>
          <w:rFonts w:cs="Times New Roman"/>
          <w:sz w:val="28"/>
          <w:szCs w:val="28"/>
          <w:lang w:val="ru-RU"/>
        </w:rPr>
        <w:t xml:space="preserve"> </w:t>
      </w:r>
      <w:r w:rsidR="00A92D16" w:rsidRPr="00A92D16">
        <w:rPr>
          <w:rFonts w:cs="Times New Roman"/>
          <w:sz w:val="28"/>
          <w:szCs w:val="28"/>
          <w:lang w:val="ru-RU"/>
        </w:rPr>
        <w:t xml:space="preserve">от 9 октября 2008 года № 3302 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</w:t>
      </w:r>
      <w:r w:rsidR="00A92D16" w:rsidRPr="00E5399D">
        <w:rPr>
          <w:rFonts w:cs="Times New Roman"/>
          <w:sz w:val="28"/>
          <w:szCs w:val="28"/>
          <w:lang w:val="ru-RU"/>
        </w:rPr>
        <w:t>создания мемориального комплекса «</w:t>
      </w:r>
      <w:proofErr w:type="spellStart"/>
      <w:r w:rsidR="00A92D16" w:rsidRPr="00E5399D">
        <w:rPr>
          <w:rFonts w:cs="Times New Roman"/>
          <w:sz w:val="28"/>
          <w:szCs w:val="28"/>
          <w:lang w:val="ru-RU"/>
        </w:rPr>
        <w:t>Судбищенская</w:t>
      </w:r>
      <w:proofErr w:type="spellEnd"/>
      <w:r w:rsidR="00A92D16" w:rsidRPr="00E5399D">
        <w:rPr>
          <w:rFonts w:cs="Times New Roman"/>
          <w:sz w:val="28"/>
          <w:szCs w:val="28"/>
          <w:lang w:val="ru-RU"/>
        </w:rPr>
        <w:t xml:space="preserve"> битва» в целях корректировки красных линий,</w:t>
      </w:r>
      <w:r w:rsidR="007623AD" w:rsidRPr="00E5399D">
        <w:rPr>
          <w:rFonts w:cs="Times New Roman"/>
          <w:sz w:val="28"/>
          <w:szCs w:val="28"/>
          <w:lang w:val="ru-RU"/>
        </w:rPr>
        <w:t xml:space="preserve"> </w:t>
      </w:r>
      <w:r w:rsidRPr="00E5399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E5399D">
        <w:rPr>
          <w:rFonts w:cs="Times New Roman"/>
          <w:sz w:val="28"/>
          <w:szCs w:val="28"/>
          <w:lang w:val="ru-RU"/>
        </w:rPr>
        <w:t xml:space="preserve"> </w:t>
      </w:r>
      <w:r w:rsidRPr="00E5399D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22A4" w:rsidRPr="00E5399D" w:rsidRDefault="00EE4B91" w:rsidP="00AD22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 xml:space="preserve">2. </w:t>
      </w:r>
      <w:r w:rsidR="00AD22A4" w:rsidRPr="00E5399D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92D16" w:rsidRPr="00E5399D">
        <w:rPr>
          <w:rFonts w:cs="Times New Roman"/>
          <w:sz w:val="28"/>
          <w:szCs w:val="28"/>
          <w:lang w:val="ru-RU"/>
        </w:rPr>
        <w:t>утвердить</w:t>
      </w:r>
      <w:r w:rsidR="00AD22A4" w:rsidRPr="00E5399D">
        <w:rPr>
          <w:rFonts w:cs="Times New Roman"/>
          <w:sz w:val="28"/>
          <w:szCs w:val="28"/>
          <w:lang w:val="ru-RU"/>
        </w:rPr>
        <w:t xml:space="preserve"> проект </w:t>
      </w:r>
      <w:r w:rsidR="00A92D16" w:rsidRPr="00E5399D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A92D16" w:rsidRPr="00E5399D">
        <w:rPr>
          <w:rFonts w:cs="Times New Roman"/>
          <w:sz w:val="28"/>
          <w:szCs w:val="28"/>
          <w:lang w:val="ru-RU"/>
        </w:rPr>
        <w:t>Панчука</w:t>
      </w:r>
      <w:proofErr w:type="spellEnd"/>
      <w:r w:rsidR="00A92D16" w:rsidRPr="00E5399D">
        <w:rPr>
          <w:rFonts w:cs="Times New Roman"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9 октября 2008 года № 3302 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создания мемориального комплекса «</w:t>
      </w:r>
      <w:proofErr w:type="spellStart"/>
      <w:r w:rsidR="00A92D16" w:rsidRPr="00E5399D">
        <w:rPr>
          <w:rFonts w:cs="Times New Roman"/>
          <w:sz w:val="28"/>
          <w:szCs w:val="28"/>
          <w:lang w:val="ru-RU"/>
        </w:rPr>
        <w:t>Судбищенская</w:t>
      </w:r>
      <w:proofErr w:type="spellEnd"/>
      <w:r w:rsidR="00A92D16" w:rsidRPr="00E5399D">
        <w:rPr>
          <w:rFonts w:cs="Times New Roman"/>
          <w:sz w:val="28"/>
          <w:szCs w:val="28"/>
          <w:lang w:val="ru-RU"/>
        </w:rPr>
        <w:t xml:space="preserve"> битва» в целях корректировки красных линий</w:t>
      </w:r>
      <w:r w:rsidR="00E5399D" w:rsidRPr="00E5399D">
        <w:rPr>
          <w:rFonts w:cs="Times New Roman"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D22A4" w:rsidRPr="00E5399D">
        <w:rPr>
          <w:rFonts w:cs="Times New Roman"/>
          <w:sz w:val="28"/>
          <w:szCs w:val="28"/>
          <w:lang w:val="ru-RU"/>
        </w:rPr>
        <w:t>.</w:t>
      </w:r>
    </w:p>
    <w:p w:rsidR="00C36B7A" w:rsidRPr="00E5399D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 w:rsidRPr="00E5399D">
        <w:rPr>
          <w:rFonts w:cs="Times New Roman"/>
          <w:sz w:val="28"/>
          <w:szCs w:val="28"/>
          <w:lang w:val="ru-RU"/>
        </w:rPr>
        <w:t xml:space="preserve">проекта </w:t>
      </w:r>
      <w:r w:rsidR="00A92D16" w:rsidRPr="00E5399D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A92D16" w:rsidRPr="00E5399D">
        <w:rPr>
          <w:rFonts w:cs="Times New Roman"/>
          <w:sz w:val="28"/>
          <w:szCs w:val="28"/>
          <w:lang w:val="ru-RU"/>
        </w:rPr>
        <w:t>Панчука</w:t>
      </w:r>
      <w:proofErr w:type="spellEnd"/>
      <w:r w:rsidR="00A92D16" w:rsidRPr="00E5399D">
        <w:rPr>
          <w:rFonts w:cs="Times New Roman"/>
          <w:sz w:val="28"/>
          <w:szCs w:val="28"/>
          <w:lang w:val="ru-RU"/>
        </w:rPr>
        <w:t xml:space="preserve">, зеленый Ров, набережной Есенина, утвержденную постановлением администрации города Орла от 9 </w:t>
      </w:r>
      <w:r w:rsidR="00A92D16" w:rsidRPr="00E5399D">
        <w:rPr>
          <w:rFonts w:cs="Times New Roman"/>
          <w:sz w:val="28"/>
          <w:szCs w:val="28"/>
          <w:lang w:val="ru-RU"/>
        </w:rPr>
        <w:lastRenderedPageBreak/>
        <w:t>октября 2008 года № 3302 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создания мемориального комплекса «</w:t>
      </w:r>
      <w:proofErr w:type="spellStart"/>
      <w:r w:rsidR="00A92D16" w:rsidRPr="00E5399D">
        <w:rPr>
          <w:rFonts w:cs="Times New Roman"/>
          <w:sz w:val="28"/>
          <w:szCs w:val="28"/>
          <w:lang w:val="ru-RU"/>
        </w:rPr>
        <w:t>Судбищенская</w:t>
      </w:r>
      <w:proofErr w:type="spellEnd"/>
      <w:r w:rsidR="00A92D16" w:rsidRPr="00E5399D">
        <w:rPr>
          <w:rFonts w:cs="Times New Roman"/>
          <w:sz w:val="28"/>
          <w:szCs w:val="28"/>
          <w:lang w:val="ru-RU"/>
        </w:rPr>
        <w:t xml:space="preserve"> битва» в целях корректировки красных линий</w:t>
      </w:r>
      <w:r w:rsidRPr="00E5399D">
        <w:rPr>
          <w:rFonts w:cs="Times New Roman"/>
          <w:sz w:val="28"/>
          <w:szCs w:val="28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Pr="00E5399D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E5399D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E5399D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31352" w:rsidRPr="00E5399D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Pr="00E5399D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 xml:space="preserve">и застройке города Орла, </w:t>
      </w:r>
    </w:p>
    <w:p w:rsidR="00F31352" w:rsidRPr="00E5399D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 xml:space="preserve">первый заместитель Мэра города Орла                   </w:t>
      </w:r>
      <w:r w:rsidR="00F648E0" w:rsidRPr="00E5399D">
        <w:rPr>
          <w:rFonts w:cs="Times New Roman"/>
          <w:sz w:val="28"/>
          <w:szCs w:val="28"/>
          <w:lang w:val="ru-RU"/>
        </w:rPr>
        <w:t xml:space="preserve">                 </w:t>
      </w:r>
      <w:r w:rsidRPr="00E5399D">
        <w:rPr>
          <w:rFonts w:cs="Times New Roman"/>
          <w:sz w:val="28"/>
          <w:szCs w:val="28"/>
          <w:lang w:val="ru-RU"/>
        </w:rPr>
        <w:t xml:space="preserve">   В.Н. </w:t>
      </w:r>
      <w:proofErr w:type="spellStart"/>
      <w:r w:rsidRPr="00E5399D">
        <w:rPr>
          <w:rFonts w:cs="Times New Roman"/>
          <w:sz w:val="28"/>
          <w:szCs w:val="28"/>
          <w:lang w:val="ru-RU"/>
        </w:rPr>
        <w:t>Ничипоров</w:t>
      </w:r>
      <w:proofErr w:type="spellEnd"/>
    </w:p>
    <w:p w:rsidR="008E23C9" w:rsidRPr="00E5399D" w:rsidRDefault="008E23C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845968" w:rsidRPr="00E5399D" w:rsidRDefault="00845968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E5399D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E5399D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E5399D" w:rsidRDefault="00FC002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r w:rsidRPr="00E5399D">
        <w:rPr>
          <w:rFonts w:cs="Times New Roman"/>
          <w:sz w:val="28"/>
          <w:szCs w:val="28"/>
          <w:lang w:val="ru-RU"/>
        </w:rPr>
        <w:t>публичных слушаний</w:t>
      </w:r>
      <w:r w:rsidRPr="00E5399D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    </w:t>
      </w:r>
      <w:r w:rsidR="00AD22A4" w:rsidRPr="00E5399D">
        <w:rPr>
          <w:rFonts w:cs="Times New Roman"/>
          <w:kern w:val="0"/>
          <w:sz w:val="28"/>
          <w:szCs w:val="28"/>
          <w:lang w:val="ru-RU"/>
        </w:rPr>
        <w:t xml:space="preserve">  </w:t>
      </w:r>
      <w:r w:rsidRPr="00E5399D">
        <w:rPr>
          <w:rFonts w:cs="Times New Roman"/>
          <w:kern w:val="0"/>
          <w:sz w:val="28"/>
          <w:szCs w:val="28"/>
          <w:lang w:val="ru-RU"/>
        </w:rPr>
        <w:t>Ю.В. Быковская</w:t>
      </w: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C3963" w:rsidRPr="00AD22A4" w:rsidRDefault="004C3963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4C3963" w:rsidRPr="00AD22A4" w:rsidRDefault="004C3963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CC3C5E" w:rsidRPr="00AD22A4" w:rsidRDefault="00CC3C5E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CC3C5E" w:rsidRPr="00AD22A4" w:rsidSect="00AD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D22A4"/>
    <w:rsid w:val="00B33995"/>
    <w:rsid w:val="00B65F88"/>
    <w:rsid w:val="00BB74E0"/>
    <w:rsid w:val="00BE4E72"/>
    <w:rsid w:val="00BF0C3E"/>
    <w:rsid w:val="00C07C4D"/>
    <w:rsid w:val="00C23E4F"/>
    <w:rsid w:val="00C36B7A"/>
    <w:rsid w:val="00CA2FE5"/>
    <w:rsid w:val="00CA665E"/>
    <w:rsid w:val="00CB223E"/>
    <w:rsid w:val="00CC3C5E"/>
    <w:rsid w:val="00CC72CF"/>
    <w:rsid w:val="00CF4773"/>
    <w:rsid w:val="00D7161B"/>
    <w:rsid w:val="00DA46BB"/>
    <w:rsid w:val="00DE0749"/>
    <w:rsid w:val="00E3760F"/>
    <w:rsid w:val="00E5399D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B041-21FF-4BF5-94FF-AEB397CA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2023-10-09T06:49:00Z</cp:lastPrinted>
  <dcterms:created xsi:type="dcterms:W3CDTF">2022-02-03T08:46:00Z</dcterms:created>
  <dcterms:modified xsi:type="dcterms:W3CDTF">2024-05-30T08:42:00Z</dcterms:modified>
</cp:coreProperties>
</file>