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3631EC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3631EC">
        <w:rPr>
          <w:b/>
          <w:bCs/>
          <w:sz w:val="28"/>
          <w:szCs w:val="28"/>
          <w:lang w:val="ru-RU"/>
        </w:rPr>
        <w:t>от «</w:t>
      </w:r>
      <w:r w:rsidR="003631EC" w:rsidRPr="003631EC">
        <w:rPr>
          <w:b/>
          <w:bCs/>
          <w:sz w:val="28"/>
          <w:szCs w:val="28"/>
          <w:lang w:val="ru-RU"/>
        </w:rPr>
        <w:t>26</w:t>
      </w:r>
      <w:r w:rsidRPr="003631EC">
        <w:rPr>
          <w:b/>
          <w:bCs/>
          <w:sz w:val="28"/>
          <w:szCs w:val="28"/>
          <w:lang w:val="ru-RU"/>
        </w:rPr>
        <w:t xml:space="preserve">» </w:t>
      </w:r>
      <w:r w:rsidR="003631EC" w:rsidRPr="003631EC">
        <w:rPr>
          <w:b/>
          <w:bCs/>
          <w:sz w:val="28"/>
          <w:szCs w:val="28"/>
          <w:lang w:val="ru-RU"/>
        </w:rPr>
        <w:t>апреля</w:t>
      </w:r>
      <w:r w:rsidRPr="003631EC">
        <w:rPr>
          <w:b/>
          <w:bCs/>
          <w:sz w:val="28"/>
          <w:szCs w:val="28"/>
          <w:lang w:val="ru-RU"/>
        </w:rPr>
        <w:t xml:space="preserve"> 202</w:t>
      </w:r>
      <w:r w:rsidR="001E2819" w:rsidRPr="003631EC">
        <w:rPr>
          <w:b/>
          <w:bCs/>
          <w:sz w:val="28"/>
          <w:szCs w:val="28"/>
          <w:lang w:val="ru-RU"/>
        </w:rPr>
        <w:t>4</w:t>
      </w:r>
      <w:r w:rsidRPr="003631EC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984E8A">
        <w:rPr>
          <w:b/>
          <w:sz w:val="28"/>
          <w:szCs w:val="28"/>
          <w:lang w:val="ru-RU"/>
        </w:rPr>
        <w:t xml:space="preserve">Проект </w:t>
      </w:r>
      <w:r w:rsidR="00F95E9E" w:rsidRPr="00CE014D">
        <w:rPr>
          <w:b/>
          <w:sz w:val="28"/>
          <w:szCs w:val="28"/>
          <w:lang w:val="ru-RU"/>
        </w:rPr>
        <w:t xml:space="preserve">межевания территории, ограниченной земельными участками с кадастровыми номерами 57:25:0020802:478, 57:25:0020802:24, 57:25:0020802:2, 57:25:0020802:5, местоположением: Российская Федерация, Орловская область, городской округ г. Орел, г. Орел, </w:t>
      </w:r>
      <w:proofErr w:type="spellStart"/>
      <w:r w:rsidR="00F95E9E" w:rsidRPr="00CE014D">
        <w:rPr>
          <w:b/>
          <w:sz w:val="28"/>
          <w:szCs w:val="28"/>
          <w:lang w:val="ru-RU"/>
        </w:rPr>
        <w:t>Карачевское</w:t>
      </w:r>
      <w:proofErr w:type="spellEnd"/>
      <w:r w:rsidR="00F95E9E" w:rsidRPr="00CE014D">
        <w:rPr>
          <w:b/>
          <w:sz w:val="28"/>
          <w:szCs w:val="28"/>
          <w:lang w:val="ru-RU"/>
        </w:rPr>
        <w:t xml:space="preserve"> шоссе, земельный участок 81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556F26">
        <w:rPr>
          <w:rFonts w:cs="Times New Roman"/>
          <w:b/>
          <w:bCs/>
          <w:sz w:val="28"/>
          <w:szCs w:val="28"/>
          <w:lang w:val="ru-RU"/>
        </w:rPr>
        <w:t>08</w:t>
      </w:r>
      <w:r w:rsidR="00556F26" w:rsidRPr="00827076">
        <w:rPr>
          <w:rFonts w:cs="Times New Roman"/>
          <w:b/>
          <w:bCs/>
          <w:sz w:val="28"/>
          <w:szCs w:val="28"/>
          <w:lang w:val="ru-RU"/>
        </w:rPr>
        <w:t>.0</w:t>
      </w:r>
      <w:r w:rsidR="00556F26">
        <w:rPr>
          <w:rFonts w:cs="Times New Roman"/>
          <w:b/>
          <w:bCs/>
          <w:sz w:val="28"/>
          <w:szCs w:val="28"/>
          <w:lang w:val="ru-RU"/>
        </w:rPr>
        <w:t>4</w:t>
      </w:r>
      <w:r w:rsidR="00556F26" w:rsidRPr="00827076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556F26">
        <w:rPr>
          <w:rFonts w:cs="Times New Roman"/>
          <w:b/>
          <w:bCs/>
          <w:sz w:val="28"/>
          <w:szCs w:val="28"/>
          <w:lang w:val="ru-RU"/>
        </w:rPr>
        <w:t>15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71BF1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3631EC">
        <w:rPr>
          <w:bCs/>
          <w:sz w:val="28"/>
          <w:szCs w:val="28"/>
          <w:lang w:val="ru-RU"/>
        </w:rPr>
        <w:t xml:space="preserve">: </w:t>
      </w:r>
      <w:r w:rsidR="003631EC" w:rsidRPr="003631EC">
        <w:rPr>
          <w:b/>
          <w:bCs/>
          <w:sz w:val="28"/>
          <w:szCs w:val="28"/>
          <w:lang w:val="ru-RU"/>
        </w:rPr>
        <w:t>4</w:t>
      </w:r>
      <w:r w:rsidRPr="003631EC">
        <w:rPr>
          <w:b/>
          <w:bCs/>
          <w:sz w:val="28"/>
          <w:szCs w:val="28"/>
          <w:lang w:val="ru-RU"/>
        </w:rPr>
        <w:t xml:space="preserve"> человек</w:t>
      </w:r>
      <w:r w:rsidR="00D43856" w:rsidRPr="003631EC">
        <w:rPr>
          <w:b/>
          <w:bCs/>
          <w:sz w:val="28"/>
          <w:szCs w:val="28"/>
          <w:lang w:val="ru-RU"/>
        </w:rPr>
        <w:t>а</w:t>
      </w:r>
    </w:p>
    <w:p w:rsidR="00EE4B91" w:rsidRPr="00771BF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71BF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71B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</w:t>
      </w:r>
      <w:r w:rsidRPr="003631EC">
        <w:rPr>
          <w:bCs/>
          <w:sz w:val="28"/>
          <w:szCs w:val="28"/>
          <w:lang w:val="ru-RU"/>
        </w:rPr>
        <w:t xml:space="preserve">заключение: </w:t>
      </w:r>
      <w:r w:rsidR="00376C40" w:rsidRPr="003631EC">
        <w:rPr>
          <w:b/>
          <w:bCs/>
          <w:sz w:val="28"/>
          <w:szCs w:val="28"/>
          <w:lang w:val="ru-RU"/>
        </w:rPr>
        <w:t>от «</w:t>
      </w:r>
      <w:r w:rsidR="000F3109" w:rsidRPr="003631EC">
        <w:rPr>
          <w:b/>
          <w:bCs/>
          <w:sz w:val="28"/>
          <w:szCs w:val="28"/>
          <w:lang w:val="ru-RU"/>
        </w:rPr>
        <w:t>2</w:t>
      </w:r>
      <w:r w:rsidR="003631EC" w:rsidRPr="003631EC">
        <w:rPr>
          <w:b/>
          <w:bCs/>
          <w:sz w:val="28"/>
          <w:szCs w:val="28"/>
          <w:lang w:val="ru-RU"/>
        </w:rPr>
        <w:t>4</w:t>
      </w:r>
      <w:r w:rsidRPr="003631EC">
        <w:rPr>
          <w:b/>
          <w:bCs/>
          <w:sz w:val="28"/>
          <w:szCs w:val="28"/>
          <w:lang w:val="ru-RU"/>
        </w:rPr>
        <w:t xml:space="preserve">» </w:t>
      </w:r>
      <w:r w:rsidR="003631EC" w:rsidRPr="003631EC">
        <w:rPr>
          <w:b/>
          <w:bCs/>
          <w:sz w:val="28"/>
          <w:szCs w:val="28"/>
          <w:lang w:val="ru-RU"/>
        </w:rPr>
        <w:t>апреля</w:t>
      </w:r>
      <w:r w:rsidRPr="003631EC">
        <w:rPr>
          <w:b/>
          <w:bCs/>
          <w:sz w:val="28"/>
          <w:szCs w:val="28"/>
          <w:lang w:val="ru-RU"/>
        </w:rPr>
        <w:t xml:space="preserve"> 202</w:t>
      </w:r>
      <w:r w:rsidR="001E2819" w:rsidRPr="003631EC">
        <w:rPr>
          <w:b/>
          <w:bCs/>
          <w:sz w:val="28"/>
          <w:szCs w:val="28"/>
          <w:lang w:val="ru-RU"/>
        </w:rPr>
        <w:t>4</w:t>
      </w:r>
      <w:r w:rsidRPr="003631EC">
        <w:rPr>
          <w:b/>
          <w:bCs/>
          <w:sz w:val="28"/>
          <w:szCs w:val="28"/>
          <w:lang w:val="ru-RU"/>
        </w:rPr>
        <w:t xml:space="preserve"> года № </w:t>
      </w:r>
      <w:r w:rsidR="003631EC" w:rsidRPr="003631EC">
        <w:rPr>
          <w:b/>
          <w:bCs/>
          <w:sz w:val="28"/>
          <w:szCs w:val="28"/>
          <w:lang w:val="ru-RU"/>
        </w:rPr>
        <w:t>13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187"/>
      </w:tblGrid>
      <w:tr w:rsidR="00EE4B91" w:rsidRPr="00F31352" w:rsidTr="003631E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3631EC" w:rsidRPr="00556F26" w:rsidTr="003631EC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1EC" w:rsidRPr="003631EC" w:rsidRDefault="003631EC" w:rsidP="003631EC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3631EC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1EC" w:rsidRPr="003631EC" w:rsidRDefault="003631EC" w:rsidP="003631EC">
            <w:pPr>
              <w:pStyle w:val="Standard"/>
              <w:spacing w:after="24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3631EC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1EC" w:rsidRPr="003631EC" w:rsidRDefault="003631EC" w:rsidP="003631EC">
            <w:pPr>
              <w:pStyle w:val="Standard"/>
              <w:spacing w:line="252" w:lineRule="auto"/>
              <w:contextualSpacing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3631EC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Default="009C639C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187"/>
      </w:tblGrid>
      <w:tr w:rsidR="00EE4B91" w:rsidRPr="00985A05" w:rsidTr="003631E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0F3109" w:rsidRPr="000F3109" w:rsidTr="003631EC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3631EC" w:rsidRDefault="000F3109" w:rsidP="000F3109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631E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3631EC" w:rsidRDefault="003631EC" w:rsidP="003631EC">
            <w:pPr>
              <w:pStyle w:val="Standard"/>
              <w:spacing w:after="24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3631EC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У земельных участков с кадастровыми номерами 57:25:0020802:5 и 57:25:0020802:489 один правообладатель. В этой связи доступ к земельному участку с кадастровым номером 57:25:0020802:5 обеспечивается через земельный участок с кадастровым номером 57:25:0020802:489. Участок не ограничен.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09" w:rsidRPr="003631EC" w:rsidRDefault="003631EC" w:rsidP="003631EC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/>
              </w:rPr>
              <w:t>Учесть высказанное.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C639C" w:rsidRDefault="00EE4B91" w:rsidP="00556F2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F95E9E" w:rsidRPr="00F95E9E">
        <w:rPr>
          <w:sz w:val="28"/>
          <w:szCs w:val="28"/>
          <w:lang w:val="ru-RU"/>
        </w:rPr>
        <w:t xml:space="preserve">межевания территории, ограниченной земельными участками с кадастровыми номерами 57:25:0020802:478, 57:25:0020802:24, 57:25:0020802:2, 57:25:0020802:5, местоположением: Российская Федерация, Орловская область, городской округ г. Орел, г. Орел, </w:t>
      </w:r>
      <w:proofErr w:type="spellStart"/>
      <w:r w:rsidR="00F95E9E" w:rsidRPr="00F95E9E">
        <w:rPr>
          <w:sz w:val="28"/>
          <w:szCs w:val="28"/>
          <w:lang w:val="ru-RU"/>
        </w:rPr>
        <w:t>Карачевское</w:t>
      </w:r>
      <w:proofErr w:type="spellEnd"/>
      <w:r w:rsidR="00F95E9E" w:rsidRPr="00F95E9E">
        <w:rPr>
          <w:sz w:val="28"/>
          <w:szCs w:val="28"/>
          <w:lang w:val="ru-RU"/>
        </w:rPr>
        <w:t xml:space="preserve"> шоссе, земельный участок 81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Орле» и Правилами </w:t>
      </w:r>
      <w:r w:rsidRPr="009C639C">
        <w:rPr>
          <w:sz w:val="28"/>
          <w:szCs w:val="28"/>
          <w:lang w:val="ru-RU"/>
        </w:rPr>
        <w:t>землепользования и застройки городского округа</w:t>
      </w:r>
      <w:r w:rsidR="00814951" w:rsidRPr="009C639C">
        <w:rPr>
          <w:sz w:val="28"/>
          <w:szCs w:val="28"/>
          <w:lang w:val="ru-RU"/>
        </w:rPr>
        <w:t xml:space="preserve"> </w:t>
      </w:r>
      <w:r w:rsidRPr="009C639C">
        <w:rPr>
          <w:sz w:val="28"/>
          <w:szCs w:val="28"/>
          <w:lang w:val="ru-RU"/>
        </w:rPr>
        <w:t>«Город Орёл».</w:t>
      </w:r>
    </w:p>
    <w:p w:rsidR="006E4D58" w:rsidRPr="003631EC" w:rsidRDefault="00EE4B91" w:rsidP="00556F2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631EC">
        <w:rPr>
          <w:sz w:val="28"/>
          <w:szCs w:val="28"/>
          <w:lang w:val="ru-RU"/>
        </w:rPr>
        <w:t xml:space="preserve">2. </w:t>
      </w:r>
      <w:r w:rsidR="006E4D58" w:rsidRPr="003631EC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F95E9E" w:rsidRPr="003631EC">
        <w:rPr>
          <w:sz w:val="28"/>
          <w:szCs w:val="28"/>
          <w:lang w:val="ru-RU"/>
        </w:rPr>
        <w:t xml:space="preserve">межевания территории, ограниченной земельными участками с кадастровыми номерами 57:25:0020802:478, 57:25:0020802:24, 57:25:0020802:2, 57:25:0020802:5, местоположением: Российская Федерация, Орловская область, городской округ г. Орел, г. Орел, </w:t>
      </w:r>
      <w:proofErr w:type="spellStart"/>
      <w:r w:rsidR="00F95E9E" w:rsidRPr="003631EC">
        <w:rPr>
          <w:sz w:val="28"/>
          <w:szCs w:val="28"/>
          <w:lang w:val="ru-RU"/>
        </w:rPr>
        <w:t>Карачевское</w:t>
      </w:r>
      <w:proofErr w:type="spellEnd"/>
      <w:r w:rsidR="00F95E9E" w:rsidRPr="003631EC">
        <w:rPr>
          <w:sz w:val="28"/>
          <w:szCs w:val="28"/>
          <w:lang w:val="ru-RU"/>
        </w:rPr>
        <w:t xml:space="preserve"> шоссе, земельный участок 81</w:t>
      </w:r>
      <w:r w:rsidR="00151A12" w:rsidRPr="003631EC">
        <w:rPr>
          <w:sz w:val="28"/>
          <w:szCs w:val="28"/>
          <w:lang w:val="ru-RU"/>
        </w:rPr>
        <w:t>.</w:t>
      </w:r>
    </w:p>
    <w:p w:rsidR="00C36B7A" w:rsidRPr="003F2F05" w:rsidRDefault="00C36B7A" w:rsidP="00556F2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631EC">
        <w:rPr>
          <w:sz w:val="28"/>
          <w:szCs w:val="28"/>
          <w:lang w:val="ru-RU"/>
        </w:rPr>
        <w:t xml:space="preserve">3. В случае утверждения проекта </w:t>
      </w:r>
      <w:r w:rsidR="00F95E9E" w:rsidRPr="003631EC">
        <w:rPr>
          <w:sz w:val="28"/>
          <w:szCs w:val="28"/>
          <w:lang w:val="ru-RU"/>
        </w:rPr>
        <w:t>межевания территории, ограниченной земельными участками с кадастровыми номерами 57</w:t>
      </w:r>
      <w:r w:rsidR="00F95E9E" w:rsidRPr="00F95E9E">
        <w:rPr>
          <w:sz w:val="28"/>
          <w:szCs w:val="28"/>
          <w:lang w:val="ru-RU"/>
        </w:rPr>
        <w:t xml:space="preserve">:25:0020802:478, 57:25:0020802:24, 57:25:0020802:2, 57:25:0020802:5, местоположением: Российская Федерация, Орловская область, городской округ г. Орел, г. Орел, </w:t>
      </w:r>
      <w:proofErr w:type="spellStart"/>
      <w:r w:rsidR="00F95E9E" w:rsidRPr="00F95E9E">
        <w:rPr>
          <w:sz w:val="28"/>
          <w:szCs w:val="28"/>
          <w:lang w:val="ru-RU"/>
        </w:rPr>
        <w:t>Карачевское</w:t>
      </w:r>
      <w:proofErr w:type="spellEnd"/>
      <w:r w:rsidR="00F95E9E" w:rsidRPr="00F95E9E">
        <w:rPr>
          <w:sz w:val="28"/>
          <w:szCs w:val="28"/>
          <w:lang w:val="ru-RU"/>
        </w:rPr>
        <w:t xml:space="preserve"> шоссе, земельный участок 81</w:t>
      </w:r>
      <w:r w:rsidR="00556F26">
        <w:rPr>
          <w:sz w:val="28"/>
          <w:szCs w:val="28"/>
          <w:lang w:val="ru-RU"/>
        </w:rPr>
        <w:t>,</w:t>
      </w:r>
      <w:r w:rsidRPr="009C639C">
        <w:rPr>
          <w:sz w:val="28"/>
          <w:szCs w:val="28"/>
          <w:lang w:val="ru-RU"/>
        </w:rPr>
        <w:t xml:space="preserve"> </w:t>
      </w:r>
      <w:r w:rsidR="00A15F46" w:rsidRPr="00A15F46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3631EC" w:rsidRDefault="003631EC" w:rsidP="003631E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631EC" w:rsidRDefault="003631EC" w:rsidP="003631E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3631EC" w:rsidRDefault="003631EC" w:rsidP="003631E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FC0029" w:rsidRPr="00A15F46" w:rsidRDefault="00FC0029" w:rsidP="00FC0029">
      <w:pPr>
        <w:pStyle w:val="Standard"/>
        <w:rPr>
          <w:color w:val="FF0000"/>
          <w:sz w:val="28"/>
          <w:szCs w:val="28"/>
          <w:lang w:val="ru-RU"/>
        </w:rPr>
      </w:pPr>
    </w:p>
    <w:p w:rsidR="008E23C9" w:rsidRPr="003631EC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3631EC" w:rsidRDefault="00FC0029" w:rsidP="00FC0029">
      <w:pPr>
        <w:pStyle w:val="Standard"/>
        <w:rPr>
          <w:sz w:val="28"/>
          <w:szCs w:val="28"/>
          <w:lang w:val="ru-RU"/>
        </w:rPr>
      </w:pPr>
      <w:r w:rsidRPr="003631EC">
        <w:rPr>
          <w:sz w:val="28"/>
          <w:szCs w:val="28"/>
          <w:lang w:val="ru-RU"/>
        </w:rPr>
        <w:t>Член Комиссии, ответственный</w:t>
      </w:r>
    </w:p>
    <w:p w:rsidR="00FC0029" w:rsidRPr="003631EC" w:rsidRDefault="00FC0029" w:rsidP="00FC0029">
      <w:pPr>
        <w:pStyle w:val="Standard"/>
        <w:rPr>
          <w:sz w:val="28"/>
          <w:szCs w:val="28"/>
          <w:lang w:val="ru-RU"/>
        </w:rPr>
      </w:pPr>
      <w:r w:rsidRPr="003631EC">
        <w:rPr>
          <w:sz w:val="28"/>
          <w:szCs w:val="28"/>
          <w:lang w:val="ru-RU"/>
        </w:rPr>
        <w:t>за организацию проведения</w:t>
      </w:r>
    </w:p>
    <w:p w:rsidR="00FC0029" w:rsidRPr="003631EC" w:rsidRDefault="00FC0029" w:rsidP="00FC0029">
      <w:pPr>
        <w:pStyle w:val="Standard"/>
        <w:rPr>
          <w:kern w:val="0"/>
          <w:sz w:val="28"/>
          <w:szCs w:val="28"/>
          <w:lang w:val="ru-RU"/>
        </w:rPr>
      </w:pPr>
      <w:r w:rsidRPr="003631EC">
        <w:rPr>
          <w:sz w:val="28"/>
          <w:szCs w:val="28"/>
          <w:lang w:val="ru-RU"/>
        </w:rPr>
        <w:t>публичных слушаний</w:t>
      </w:r>
      <w:r w:rsidRPr="003631EC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A15F46" w:rsidRDefault="007D5B75" w:rsidP="00EE4B91">
      <w:pPr>
        <w:pStyle w:val="Standard"/>
        <w:rPr>
          <w:color w:val="FF0000"/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Pr="00985A05" w:rsidRDefault="002A4D6A" w:rsidP="00387FD4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RPr="00985A05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3109"/>
    <w:rsid w:val="000F6827"/>
    <w:rsid w:val="001040E6"/>
    <w:rsid w:val="00151A12"/>
    <w:rsid w:val="00152E66"/>
    <w:rsid w:val="00192541"/>
    <w:rsid w:val="001E2819"/>
    <w:rsid w:val="00291FB0"/>
    <w:rsid w:val="002956E2"/>
    <w:rsid w:val="002A4D6A"/>
    <w:rsid w:val="0031428C"/>
    <w:rsid w:val="0032347D"/>
    <w:rsid w:val="00332E81"/>
    <w:rsid w:val="003431DC"/>
    <w:rsid w:val="00346391"/>
    <w:rsid w:val="003631EC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4FC1"/>
    <w:rsid w:val="00556F26"/>
    <w:rsid w:val="00557C57"/>
    <w:rsid w:val="00603D17"/>
    <w:rsid w:val="006855AA"/>
    <w:rsid w:val="006C405D"/>
    <w:rsid w:val="006D0775"/>
    <w:rsid w:val="006E4D58"/>
    <w:rsid w:val="007623AD"/>
    <w:rsid w:val="00771BF1"/>
    <w:rsid w:val="007D2E26"/>
    <w:rsid w:val="007D5B75"/>
    <w:rsid w:val="007E0269"/>
    <w:rsid w:val="007F6BD7"/>
    <w:rsid w:val="007F753D"/>
    <w:rsid w:val="00814951"/>
    <w:rsid w:val="00825874"/>
    <w:rsid w:val="00863408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7989"/>
    <w:rsid w:val="00AA4C1E"/>
    <w:rsid w:val="00B33995"/>
    <w:rsid w:val="00B66232"/>
    <w:rsid w:val="00BB74E0"/>
    <w:rsid w:val="00BE4E72"/>
    <w:rsid w:val="00BF0C3E"/>
    <w:rsid w:val="00C07C4D"/>
    <w:rsid w:val="00C1339A"/>
    <w:rsid w:val="00C23E4F"/>
    <w:rsid w:val="00C36B7A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12DFC"/>
    <w:rsid w:val="00F31352"/>
    <w:rsid w:val="00F805A9"/>
    <w:rsid w:val="00F910FE"/>
    <w:rsid w:val="00F95E9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072B-EA87-48BD-A819-83DB84A5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2024-04-24T15:42:00Z</cp:lastPrinted>
  <dcterms:created xsi:type="dcterms:W3CDTF">2022-02-03T08:46:00Z</dcterms:created>
  <dcterms:modified xsi:type="dcterms:W3CDTF">2024-04-27T07:46:00Z</dcterms:modified>
</cp:coreProperties>
</file>