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5C1" w:rsidRPr="00D31915" w:rsidRDefault="000B25C1" w:rsidP="00D31915">
      <w:pPr>
        <w:ind w:firstLine="567"/>
        <w:jc w:val="both"/>
        <w:rPr>
          <w:sz w:val="28"/>
          <w:szCs w:val="28"/>
        </w:rPr>
      </w:pPr>
      <w:r w:rsidRPr="00D31915">
        <w:rPr>
          <w:b/>
          <w:sz w:val="28"/>
          <w:szCs w:val="28"/>
        </w:rPr>
        <w:t>Вопрос</w:t>
      </w:r>
      <w:r w:rsidRPr="00D31915">
        <w:rPr>
          <w:sz w:val="28"/>
          <w:szCs w:val="28"/>
        </w:rPr>
        <w:t xml:space="preserve">: </w:t>
      </w:r>
      <w:r w:rsidR="00D31915" w:rsidRPr="00D31915">
        <w:rPr>
          <w:sz w:val="28"/>
          <w:szCs w:val="28"/>
        </w:rPr>
        <w:t xml:space="preserve">Положена ли мне </w:t>
      </w:r>
      <w:proofErr w:type="gramStart"/>
      <w:r w:rsidR="00D31915" w:rsidRPr="00D31915">
        <w:rPr>
          <w:sz w:val="28"/>
          <w:szCs w:val="28"/>
        </w:rPr>
        <w:t>в соответствии с требованиями действующего законодательства выплата в связи с рождением первого ребенка при отсутствии</w:t>
      </w:r>
      <w:proofErr w:type="gramEnd"/>
      <w:r w:rsidR="00D31915" w:rsidRPr="00D31915">
        <w:rPr>
          <w:sz w:val="28"/>
          <w:szCs w:val="28"/>
        </w:rPr>
        <w:t xml:space="preserve"> постоянной регистрации, при наличии временной?</w:t>
      </w:r>
    </w:p>
    <w:p w:rsidR="000B25C1" w:rsidRPr="00D31915" w:rsidRDefault="000B25C1" w:rsidP="000B25C1">
      <w:pPr>
        <w:ind w:left="-142" w:firstLine="709"/>
        <w:jc w:val="both"/>
        <w:rPr>
          <w:b/>
          <w:sz w:val="28"/>
          <w:szCs w:val="28"/>
        </w:rPr>
      </w:pPr>
    </w:p>
    <w:p w:rsidR="00D31915" w:rsidRPr="00BB513B" w:rsidRDefault="000B25C1" w:rsidP="00D31915">
      <w:pPr>
        <w:ind w:firstLine="709"/>
        <w:jc w:val="both"/>
        <w:rPr>
          <w:sz w:val="28"/>
          <w:szCs w:val="28"/>
        </w:rPr>
      </w:pPr>
      <w:r w:rsidRPr="000A365F">
        <w:rPr>
          <w:b/>
          <w:sz w:val="28"/>
          <w:szCs w:val="28"/>
        </w:rPr>
        <w:t>Ответ:</w:t>
      </w:r>
      <w:r w:rsidRPr="000A365F">
        <w:rPr>
          <w:sz w:val="28"/>
          <w:szCs w:val="28"/>
        </w:rPr>
        <w:t xml:space="preserve"> </w:t>
      </w:r>
      <w:proofErr w:type="gramStart"/>
      <w:r w:rsidR="00D31915" w:rsidRPr="00BB513B">
        <w:rPr>
          <w:sz w:val="28"/>
          <w:szCs w:val="28"/>
        </w:rPr>
        <w:t>Положена</w:t>
      </w:r>
      <w:proofErr w:type="gramEnd"/>
      <w:r w:rsidR="00D31915" w:rsidRPr="00BB513B">
        <w:rPr>
          <w:sz w:val="28"/>
          <w:szCs w:val="28"/>
        </w:rPr>
        <w:t>. Право на получение ежемесячной выплаты в связи с рождением (усыновлением) первого или второго ребенка возникает в случае, если ребенок рожден (усыновлен) начиная с 01.01.2018, является гражданином Российской Федерации и если размер среднедушевого дохода семьи не превышает 1,5-кратную величину прожиточного минимума трудоспособного населения.</w:t>
      </w:r>
    </w:p>
    <w:p w:rsidR="00D31915" w:rsidRPr="00BB513B" w:rsidRDefault="00D31915" w:rsidP="00D31915">
      <w:pPr>
        <w:ind w:firstLine="709"/>
        <w:jc w:val="both"/>
        <w:rPr>
          <w:sz w:val="28"/>
          <w:szCs w:val="28"/>
        </w:rPr>
      </w:pPr>
      <w:r w:rsidRPr="00BB513B">
        <w:rPr>
          <w:sz w:val="28"/>
          <w:szCs w:val="28"/>
        </w:rPr>
        <w:t xml:space="preserve">В соответствии с действующим законодательством, под местом жительства понимается место, где гражданин постоянно или преимущественно проживает, каждый гражданин Российской Федерации имеет право на свободу передвижения, выбор места пребывания и жительства в пределах Российской Федерации. </w:t>
      </w:r>
    </w:p>
    <w:p w:rsidR="00D31915" w:rsidRPr="00BB513B" w:rsidRDefault="00D31915" w:rsidP="00D31915">
      <w:pPr>
        <w:ind w:firstLine="709"/>
        <w:jc w:val="both"/>
        <w:rPr>
          <w:sz w:val="28"/>
          <w:szCs w:val="28"/>
        </w:rPr>
      </w:pPr>
      <w:proofErr w:type="gramStart"/>
      <w:r w:rsidRPr="00BB513B">
        <w:rPr>
          <w:sz w:val="28"/>
          <w:szCs w:val="28"/>
        </w:rPr>
        <w:t>Сам по себе факт регистрации или отсутствие таковой не порождает для гражданина каких-либо прав и обязанностей и согласно части второй статьи 3 Закона РФ от 25.06.1993 № 5242-1 (ред. от 01.04.2019) «О праве граждан Российской Федерации на свободу передвижения, выбор места пребывания и жительства в пределах Российской Федерации», не может служить основанием ограничения или условием реализации прав и свобод граждан, предусмотренных</w:t>
      </w:r>
      <w:proofErr w:type="gramEnd"/>
      <w:r w:rsidRPr="00BB513B">
        <w:rPr>
          <w:sz w:val="28"/>
          <w:szCs w:val="28"/>
        </w:rPr>
        <w:t xml:space="preserve"> Конституцией Российской Федерации, федеральными законами, конституциями (уставами) и законами субъектов Российской Федерации, что согласуется с правовой позицией Конституционного Суда Российской Федерации, изложенной в Постановлении от 02.02.1998 № 4-П.</w:t>
      </w:r>
    </w:p>
    <w:p w:rsidR="00D31915" w:rsidRDefault="00D31915" w:rsidP="00D31915">
      <w:pPr>
        <w:ind w:firstLine="709"/>
        <w:jc w:val="both"/>
        <w:rPr>
          <w:sz w:val="28"/>
          <w:szCs w:val="28"/>
        </w:rPr>
      </w:pPr>
      <w:r w:rsidRPr="00BB513B">
        <w:rPr>
          <w:sz w:val="28"/>
          <w:szCs w:val="28"/>
        </w:rPr>
        <w:t>Таким образом, регистрация гражданина органами регистрационного учета является не единственным законным подтверждением постоянного проживания гражданина на территории субъекта Российской Федерации.</w:t>
      </w:r>
    </w:p>
    <w:p w:rsidR="003026A0" w:rsidRDefault="003026A0" w:rsidP="00D31915">
      <w:pPr>
        <w:ind w:left="-142" w:firstLine="709"/>
        <w:jc w:val="both"/>
      </w:pPr>
      <w:bookmarkStart w:id="0" w:name="_GoBack"/>
      <w:bookmarkEnd w:id="0"/>
    </w:p>
    <w:sectPr w:rsidR="0030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6D3"/>
    <w:rsid w:val="000B25C1"/>
    <w:rsid w:val="003026A0"/>
    <w:rsid w:val="004516D3"/>
    <w:rsid w:val="0059705A"/>
    <w:rsid w:val="00D31915"/>
    <w:rsid w:val="00DC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C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319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191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C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319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191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Бологова Надежда Андреевна</dc:creator>
  <cp:keywords/>
  <dc:description/>
  <cp:lastModifiedBy>Бологова Надежда Андреевна</cp:lastModifiedBy>
  <cp:revision>3</cp:revision>
  <dcterms:created xsi:type="dcterms:W3CDTF">2022-06-28T07:58:00Z</dcterms:created>
  <dcterms:modified xsi:type="dcterms:W3CDTF">2022-06-29T12:55:00Z</dcterms:modified>
</cp:coreProperties>
</file>