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07" w:rsidRDefault="00381707" w:rsidP="00381707">
      <w:pPr>
        <w:pStyle w:val="20"/>
        <w:shd w:val="clear" w:color="auto" w:fill="auto"/>
        <w:spacing w:after="0" w:line="240" w:lineRule="auto"/>
        <w:ind w:left="23"/>
        <w:rPr>
          <w:rStyle w:val="211pt"/>
          <w:rFonts w:ascii="Arial" w:hAnsi="Arial" w:cs="Arial"/>
          <w:b w:val="0"/>
          <w:sz w:val="24"/>
          <w:szCs w:val="24"/>
        </w:rPr>
      </w:pPr>
      <w:r w:rsidRPr="00381707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381707" w:rsidRDefault="00381707" w:rsidP="00381707">
      <w:pPr>
        <w:pStyle w:val="20"/>
        <w:shd w:val="clear" w:color="auto" w:fill="auto"/>
        <w:spacing w:after="0" w:line="240" w:lineRule="auto"/>
        <w:ind w:left="23"/>
        <w:rPr>
          <w:rStyle w:val="211pt"/>
          <w:rFonts w:ascii="Arial" w:hAnsi="Arial" w:cs="Arial"/>
          <w:b w:val="0"/>
          <w:sz w:val="24"/>
          <w:szCs w:val="24"/>
        </w:rPr>
      </w:pPr>
      <w:r w:rsidRPr="00381707">
        <w:rPr>
          <w:rStyle w:val="211pt"/>
          <w:rFonts w:ascii="Arial" w:hAnsi="Arial" w:cs="Arial"/>
          <w:b w:val="0"/>
          <w:sz w:val="24"/>
          <w:szCs w:val="24"/>
        </w:rPr>
        <w:t>ОРЛОВСКАЯ ОБЛАСТЬ</w:t>
      </w:r>
    </w:p>
    <w:p w:rsidR="002F767F" w:rsidRPr="00381707" w:rsidRDefault="00381707" w:rsidP="00381707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381707">
        <w:rPr>
          <w:rStyle w:val="211pt"/>
          <w:rFonts w:ascii="Arial" w:hAnsi="Arial" w:cs="Arial"/>
          <w:b w:val="0"/>
          <w:sz w:val="24"/>
          <w:szCs w:val="24"/>
        </w:rPr>
        <w:t xml:space="preserve"> МУНИЦИПАЛЬНОЕ ОБРАЗОВАНИЕ «ГОРОД ОРЁЛ»</w:t>
      </w:r>
    </w:p>
    <w:p w:rsidR="00381707" w:rsidRDefault="00381707" w:rsidP="00381707">
      <w:pPr>
        <w:pStyle w:val="120"/>
        <w:keepNext/>
        <w:keepLines/>
        <w:shd w:val="clear" w:color="auto" w:fill="auto"/>
        <w:spacing w:before="0" w:after="0" w:line="240" w:lineRule="auto"/>
        <w:ind w:left="23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381707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381707" w:rsidRDefault="00381707" w:rsidP="00381707">
      <w:pPr>
        <w:pStyle w:val="120"/>
        <w:keepNext/>
        <w:keepLines/>
        <w:shd w:val="clear" w:color="auto" w:fill="auto"/>
        <w:spacing w:before="0" w:after="0" w:line="240" w:lineRule="auto"/>
        <w:ind w:left="23"/>
        <w:rPr>
          <w:rFonts w:ascii="Arial" w:hAnsi="Arial" w:cs="Arial"/>
          <w:b w:val="0"/>
          <w:sz w:val="24"/>
          <w:szCs w:val="24"/>
        </w:rPr>
      </w:pPr>
    </w:p>
    <w:p w:rsidR="002F767F" w:rsidRDefault="00381707" w:rsidP="00381707">
      <w:pPr>
        <w:pStyle w:val="120"/>
        <w:keepNext/>
        <w:keepLines/>
        <w:shd w:val="clear" w:color="auto" w:fill="auto"/>
        <w:spacing w:before="0" w:after="0" w:line="240" w:lineRule="auto"/>
        <w:ind w:left="23"/>
        <w:rPr>
          <w:rStyle w:val="1215pt"/>
          <w:rFonts w:ascii="Arial" w:hAnsi="Arial" w:cs="Arial"/>
          <w:bCs/>
          <w:sz w:val="24"/>
          <w:szCs w:val="24"/>
        </w:rPr>
      </w:pPr>
      <w:r w:rsidRPr="00381707">
        <w:rPr>
          <w:rStyle w:val="1215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381707" w:rsidRPr="00381707" w:rsidRDefault="00381707" w:rsidP="00381707">
      <w:pPr>
        <w:pStyle w:val="120"/>
        <w:keepNext/>
        <w:keepLines/>
        <w:shd w:val="clear" w:color="auto" w:fill="auto"/>
        <w:spacing w:before="0" w:after="0" w:line="240" w:lineRule="auto"/>
        <w:ind w:left="2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20 декабря 2023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№ 6799</w:t>
      </w:r>
    </w:p>
    <w:p w:rsidR="002F767F" w:rsidRDefault="00381707" w:rsidP="00381707">
      <w:pPr>
        <w:pStyle w:val="1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>Орёл</w:t>
      </w:r>
    </w:p>
    <w:p w:rsidR="00381707" w:rsidRPr="00381707" w:rsidRDefault="00381707" w:rsidP="00381707">
      <w:pPr>
        <w:pStyle w:val="1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2F767F" w:rsidRDefault="00381707" w:rsidP="00381707">
      <w:pPr>
        <w:pStyle w:val="1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30.06.2015г. № 2567 «Об установлении размера платы, взимаемой с </w:t>
      </w:r>
      <w:r w:rsidRPr="00381707">
        <w:rPr>
          <w:rFonts w:ascii="Arial" w:hAnsi="Arial" w:cs="Arial"/>
          <w:sz w:val="24"/>
          <w:szCs w:val="24"/>
        </w:rPr>
        <w:t>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</w:t>
      </w:r>
      <w:r w:rsidRPr="00381707">
        <w:rPr>
          <w:rFonts w:ascii="Arial" w:hAnsi="Arial" w:cs="Arial"/>
          <w:sz w:val="24"/>
          <w:szCs w:val="24"/>
        </w:rPr>
        <w:t>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</w:t>
      </w:r>
      <w:r>
        <w:rPr>
          <w:rFonts w:ascii="Arial" w:hAnsi="Arial" w:cs="Arial"/>
          <w:sz w:val="24"/>
          <w:szCs w:val="24"/>
        </w:rPr>
        <w:t xml:space="preserve"> </w:t>
      </w:r>
      <w:r w:rsidRPr="00381707">
        <w:rPr>
          <w:rFonts w:ascii="Arial" w:hAnsi="Arial" w:cs="Arial"/>
          <w:sz w:val="24"/>
          <w:szCs w:val="24"/>
        </w:rPr>
        <w:t>города Орла»</w:t>
      </w:r>
    </w:p>
    <w:p w:rsidR="00381707" w:rsidRDefault="00381707" w:rsidP="00381707">
      <w:pPr>
        <w:pStyle w:val="1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381707" w:rsidRPr="00381707" w:rsidRDefault="00381707" w:rsidP="00381707">
      <w:pPr>
        <w:pStyle w:val="1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2F767F" w:rsidRPr="00381707" w:rsidRDefault="00381707" w:rsidP="00381707">
      <w:pPr>
        <w:pStyle w:val="1"/>
        <w:shd w:val="clear" w:color="auto" w:fill="auto"/>
        <w:spacing w:before="0" w:after="0" w:line="240" w:lineRule="auto"/>
        <w:ind w:left="23" w:right="300" w:firstLine="700"/>
        <w:jc w:val="both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>В соответствии с Федеральным законом от 06.10.2003 № 1</w:t>
      </w:r>
      <w:r>
        <w:rPr>
          <w:rFonts w:ascii="Arial" w:hAnsi="Arial" w:cs="Arial"/>
          <w:sz w:val="24"/>
          <w:szCs w:val="24"/>
        </w:rPr>
        <w:t>3</w:t>
      </w:r>
      <w:r w:rsidRPr="00381707">
        <w:rPr>
          <w:rFonts w:ascii="Arial" w:hAnsi="Arial" w:cs="Arial"/>
          <w:sz w:val="24"/>
          <w:szCs w:val="24"/>
        </w:rPr>
        <w:t>1-ФЗ «Об общих принципах ор</w:t>
      </w:r>
      <w:r w:rsidRPr="00381707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Федерации», со статьей 65 Федерально</w:t>
      </w:r>
      <w:r>
        <w:rPr>
          <w:rFonts w:ascii="Arial" w:hAnsi="Arial" w:cs="Arial"/>
          <w:sz w:val="24"/>
          <w:szCs w:val="24"/>
        </w:rPr>
        <w:t>го закона от 29.12.2012 № 273-ФЗ</w:t>
      </w:r>
      <w:r w:rsidRPr="00381707">
        <w:rPr>
          <w:rFonts w:ascii="Arial" w:hAnsi="Arial" w:cs="Arial"/>
          <w:sz w:val="24"/>
          <w:szCs w:val="24"/>
        </w:rPr>
        <w:t xml:space="preserve"> «Об образовании в Российской Федерации», Уставом города Орла, </w:t>
      </w:r>
      <w:r w:rsidRPr="00381707">
        <w:rPr>
          <w:rStyle w:val="a5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2F767F" w:rsidRPr="00381707" w:rsidRDefault="00381707" w:rsidP="00381707">
      <w:pPr>
        <w:pStyle w:val="1"/>
        <w:shd w:val="clear" w:color="auto" w:fill="auto"/>
        <w:spacing w:before="0" w:after="0" w:line="240" w:lineRule="auto"/>
        <w:ind w:left="23" w:right="300" w:firstLine="800"/>
        <w:jc w:val="both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>1. Внести следующие изменения в постан</w:t>
      </w:r>
      <w:r w:rsidRPr="00381707">
        <w:rPr>
          <w:rFonts w:ascii="Arial" w:hAnsi="Arial" w:cs="Arial"/>
          <w:sz w:val="24"/>
          <w:szCs w:val="24"/>
        </w:rPr>
        <w:t>овление администрации города Орла от 30.06.2015 № 2567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</w:t>
      </w:r>
      <w:r w:rsidRPr="00381707">
        <w:rPr>
          <w:rFonts w:ascii="Arial" w:hAnsi="Arial" w:cs="Arial"/>
          <w:sz w:val="24"/>
          <w:szCs w:val="24"/>
        </w:rPr>
        <w:t>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</w:t>
      </w:r>
      <w:r w:rsidRPr="00381707">
        <w:rPr>
          <w:rFonts w:ascii="Arial" w:hAnsi="Arial" w:cs="Arial"/>
          <w:sz w:val="24"/>
          <w:szCs w:val="24"/>
        </w:rPr>
        <w:t>иях города Орла»:</w:t>
      </w:r>
    </w:p>
    <w:p w:rsidR="002F767F" w:rsidRPr="00381707" w:rsidRDefault="00381707" w:rsidP="00381707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3" w:right="300" w:firstLine="700"/>
        <w:jc w:val="both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 xml:space="preserve"> В пункте 1.1. постановления слова «в сумме 2390 рублей» заменить словами «в сумме 2500 рублей»;</w:t>
      </w:r>
    </w:p>
    <w:p w:rsidR="002F767F" w:rsidRPr="00381707" w:rsidRDefault="00381707" w:rsidP="00381707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3" w:right="300" w:firstLine="700"/>
        <w:jc w:val="both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 xml:space="preserve"> В пункте 1.2. постановления слова «в сумме 2690 рублей» заменить словами «в сумме 2810 рублей»;</w:t>
      </w:r>
    </w:p>
    <w:p w:rsidR="002F767F" w:rsidRPr="00381707" w:rsidRDefault="00381707" w:rsidP="00381707">
      <w:pPr>
        <w:pStyle w:val="1"/>
        <w:shd w:val="clear" w:color="auto" w:fill="auto"/>
        <w:spacing w:before="0" w:after="0" w:line="240" w:lineRule="auto"/>
        <w:ind w:left="23" w:right="300" w:firstLine="700"/>
        <w:jc w:val="both"/>
        <w:rPr>
          <w:rFonts w:ascii="Arial" w:hAnsi="Arial" w:cs="Arial"/>
          <w:sz w:val="24"/>
          <w:szCs w:val="24"/>
        </w:rPr>
      </w:pPr>
      <w:r>
        <w:rPr>
          <w:rStyle w:val="ArialUnicodeMS12pt"/>
          <w:rFonts w:ascii="Arial" w:hAnsi="Arial" w:cs="Arial"/>
          <w:i w:val="0"/>
        </w:rPr>
        <w:t>1.3.</w:t>
      </w:r>
      <w:r w:rsidRPr="00381707">
        <w:rPr>
          <w:rFonts w:ascii="Arial" w:hAnsi="Arial" w:cs="Arial"/>
          <w:sz w:val="24"/>
          <w:szCs w:val="24"/>
        </w:rPr>
        <w:t xml:space="preserve"> В пункте 1.3. постановления слова «в размере 11 рублей 10 копеек» заменить «11 рублей 93 копейки».</w:t>
      </w:r>
    </w:p>
    <w:p w:rsidR="002F767F" w:rsidRPr="00381707" w:rsidRDefault="00381707" w:rsidP="00381707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3" w:firstLine="700"/>
        <w:jc w:val="both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 xml:space="preserve"> Настоящее постановление вступает в силу с 01.01.2024 года.</w:t>
      </w:r>
    </w:p>
    <w:p w:rsidR="002F767F" w:rsidRPr="00381707" w:rsidRDefault="00381707" w:rsidP="00381707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3" w:firstLine="700"/>
        <w:jc w:val="both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</w:t>
      </w:r>
    </w:p>
    <w:p w:rsidR="002F767F" w:rsidRPr="00381707" w:rsidRDefault="00381707" w:rsidP="00381707">
      <w:pPr>
        <w:pStyle w:val="40"/>
        <w:shd w:val="clear" w:color="auto" w:fill="auto"/>
        <w:spacing w:line="240" w:lineRule="auto"/>
        <w:ind w:left="23" w:right="320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>аналитической работе опубликов</w:t>
      </w:r>
      <w:r w:rsidRPr="00381707">
        <w:rPr>
          <w:rFonts w:ascii="Arial" w:hAnsi="Arial" w:cs="Arial"/>
          <w:sz w:val="24"/>
          <w:szCs w:val="24"/>
        </w:rPr>
        <w:t>ать настоящее постановление в газете «Орловская городская газета» и на официальном сайте администрации города Орла в сети Интернет.</w:t>
      </w:r>
    </w:p>
    <w:p w:rsidR="002F767F" w:rsidRPr="00381707" w:rsidRDefault="00381707" w:rsidP="00381707">
      <w:pPr>
        <w:pStyle w:val="1"/>
        <w:shd w:val="clear" w:color="auto" w:fill="auto"/>
        <w:spacing w:before="0" w:after="0" w:line="240" w:lineRule="auto"/>
        <w:ind w:left="23" w:right="320" w:firstLine="720"/>
        <w:jc w:val="both"/>
        <w:rPr>
          <w:rFonts w:ascii="Arial" w:hAnsi="Arial" w:cs="Arial"/>
          <w:sz w:val="24"/>
          <w:szCs w:val="24"/>
        </w:rPr>
      </w:pPr>
      <w:r w:rsidRPr="00381707">
        <w:rPr>
          <w:rFonts w:ascii="Arial" w:hAnsi="Arial" w:cs="Arial"/>
          <w:sz w:val="24"/>
          <w:szCs w:val="24"/>
        </w:rPr>
        <w:t>4, Контроль за исполнением настоящего постановления в соответствии с подпунктом 1.2 пункта 1 распоряжения администрации горо</w:t>
      </w:r>
      <w:r w:rsidRPr="00381707">
        <w:rPr>
          <w:rFonts w:ascii="Arial" w:hAnsi="Arial" w:cs="Arial"/>
          <w:sz w:val="24"/>
          <w:szCs w:val="24"/>
        </w:rPr>
        <w:t>да Орла от 17</w:t>
      </w:r>
      <w:r>
        <w:rPr>
          <w:rFonts w:ascii="Arial" w:hAnsi="Arial" w:cs="Arial"/>
          <w:sz w:val="24"/>
          <w:szCs w:val="24"/>
        </w:rPr>
        <w:t>.</w:t>
      </w:r>
      <w:r w:rsidRPr="00381707">
        <w:rPr>
          <w:rFonts w:ascii="Arial" w:hAnsi="Arial" w:cs="Arial"/>
          <w:sz w:val="24"/>
          <w:szCs w:val="24"/>
        </w:rPr>
        <w:t>04.2023 №235 возложить на первого заместителя Мэра города Орла.</w:t>
      </w:r>
    </w:p>
    <w:p w:rsidR="00381707" w:rsidRDefault="00381707" w:rsidP="00381707">
      <w:pPr>
        <w:pStyle w:val="1"/>
        <w:shd w:val="clear" w:color="auto" w:fill="auto"/>
        <w:tabs>
          <w:tab w:val="right" w:pos="8556"/>
          <w:tab w:val="right" w:pos="9654"/>
        </w:tabs>
        <w:spacing w:before="0" w:after="0" w:line="240" w:lineRule="auto"/>
        <w:ind w:left="23"/>
        <w:jc w:val="both"/>
        <w:rPr>
          <w:rFonts w:ascii="Arial" w:hAnsi="Arial" w:cs="Arial"/>
          <w:sz w:val="24"/>
          <w:szCs w:val="24"/>
        </w:rPr>
      </w:pPr>
    </w:p>
    <w:p w:rsidR="002F767F" w:rsidRPr="00381707" w:rsidRDefault="00381707" w:rsidP="00381707">
      <w:pPr>
        <w:pStyle w:val="1"/>
        <w:shd w:val="clear" w:color="auto" w:fill="auto"/>
        <w:tabs>
          <w:tab w:val="right" w:pos="8556"/>
          <w:tab w:val="right" w:pos="9654"/>
        </w:tabs>
        <w:spacing w:before="0" w:after="0" w:line="240" w:lineRule="auto"/>
        <w:ind w:left="23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381707">
        <w:rPr>
          <w:rFonts w:ascii="Arial" w:hAnsi="Arial" w:cs="Arial"/>
          <w:sz w:val="24"/>
          <w:szCs w:val="24"/>
        </w:rPr>
        <w:t>Мэр города Орла</w:t>
      </w:r>
      <w:r w:rsidRPr="00381707">
        <w:rPr>
          <w:rFonts w:ascii="Arial" w:hAnsi="Arial" w:cs="Arial"/>
          <w:sz w:val="24"/>
          <w:szCs w:val="24"/>
        </w:rPr>
        <w:tab/>
        <w:t>Ю.Н.</w:t>
      </w:r>
      <w:r w:rsidRPr="00381707">
        <w:rPr>
          <w:rFonts w:ascii="Arial" w:hAnsi="Arial" w:cs="Arial"/>
          <w:sz w:val="24"/>
          <w:szCs w:val="24"/>
        </w:rPr>
        <w:tab/>
        <w:t>Парахин</w:t>
      </w:r>
    </w:p>
    <w:sectPr w:rsidR="002F767F" w:rsidRPr="00381707" w:rsidSect="00381707">
      <w:type w:val="continuous"/>
      <w:pgSz w:w="11909" w:h="16838"/>
      <w:pgMar w:top="851" w:right="518" w:bottom="1823" w:left="13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07" w:rsidRDefault="00381707">
      <w:r>
        <w:separator/>
      </w:r>
    </w:p>
  </w:endnote>
  <w:endnote w:type="continuationSeparator" w:id="0">
    <w:p w:rsidR="00381707" w:rsidRDefault="0038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07" w:rsidRDefault="00381707"/>
  </w:footnote>
  <w:footnote w:type="continuationSeparator" w:id="0">
    <w:p w:rsidR="00381707" w:rsidRDefault="003817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F66"/>
    <w:multiLevelType w:val="multilevel"/>
    <w:tmpl w:val="B4DA9C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B24CFD"/>
    <w:multiLevelType w:val="multilevel"/>
    <w:tmpl w:val="B0FE89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7F"/>
    <w:rsid w:val="002F767F"/>
    <w:rsid w:val="003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76E87-1BF3-4B8D-AE25-02B9544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5pt">
    <w:name w:val="Заголовок №1 (2) + 15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UnicodeMS12pt">
    <w:name w:val="Основной текст + Arial Unicode MS;12 pt;Курсив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0">
    <w:name w:val="Основной текст + Курсив;Масштаб 150%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240"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2023-12-20T14:45:00Z</dcterms:created>
  <dcterms:modified xsi:type="dcterms:W3CDTF">2023-12-20T14:49:00Z</dcterms:modified>
</cp:coreProperties>
</file>