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Pr="002E0416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Pr="002E0416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E0416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C2AEB">
        <w:rPr>
          <w:rFonts w:cs="Times New Roman"/>
          <w:sz w:val="28"/>
          <w:szCs w:val="28"/>
          <w:lang w:val="ru-RU"/>
        </w:rPr>
        <w:t>от «</w:t>
      </w:r>
      <w:r w:rsidR="00BE2254">
        <w:rPr>
          <w:rFonts w:cs="Times New Roman"/>
          <w:sz w:val="28"/>
          <w:szCs w:val="28"/>
          <w:lang w:val="ru-RU"/>
        </w:rPr>
        <w:t>25</w:t>
      </w:r>
      <w:r w:rsidR="00FD1978" w:rsidRPr="00FC2AEB">
        <w:rPr>
          <w:rFonts w:cs="Times New Roman"/>
          <w:sz w:val="28"/>
          <w:szCs w:val="28"/>
          <w:lang w:val="ru-RU"/>
        </w:rPr>
        <w:t xml:space="preserve">» </w:t>
      </w:r>
      <w:r w:rsidR="00BE2254">
        <w:rPr>
          <w:rFonts w:cs="Times New Roman"/>
          <w:sz w:val="28"/>
          <w:szCs w:val="28"/>
          <w:lang w:val="ru-RU"/>
        </w:rPr>
        <w:t>июня</w:t>
      </w:r>
      <w:r w:rsidR="0035479D" w:rsidRPr="00FC2AEB">
        <w:rPr>
          <w:rFonts w:cs="Times New Roman"/>
          <w:sz w:val="28"/>
          <w:szCs w:val="28"/>
          <w:lang w:val="ru-RU"/>
        </w:rPr>
        <w:t xml:space="preserve"> </w:t>
      </w:r>
      <w:r w:rsidR="008E652A" w:rsidRPr="00FC2AEB">
        <w:rPr>
          <w:rFonts w:cs="Times New Roman"/>
          <w:sz w:val="28"/>
          <w:szCs w:val="28"/>
          <w:lang w:val="ru-RU"/>
        </w:rPr>
        <w:t>20</w:t>
      </w:r>
      <w:r w:rsidR="00BE66F0">
        <w:rPr>
          <w:rFonts w:cs="Times New Roman"/>
          <w:sz w:val="28"/>
          <w:szCs w:val="28"/>
          <w:lang w:val="ru-RU"/>
        </w:rPr>
        <w:t>25</w:t>
      </w:r>
      <w:r w:rsidR="008E652A" w:rsidRPr="00FC2AEB">
        <w:rPr>
          <w:rFonts w:cs="Times New Roman"/>
          <w:sz w:val="28"/>
          <w:szCs w:val="28"/>
          <w:lang w:val="ru-RU"/>
        </w:rPr>
        <w:t xml:space="preserve"> г.</w:t>
      </w:r>
      <w:r w:rsidR="008E652A" w:rsidRPr="00FC2AEB">
        <w:rPr>
          <w:rFonts w:cs="Times New Roman"/>
          <w:sz w:val="28"/>
          <w:szCs w:val="28"/>
          <w:lang w:val="ru-RU"/>
        </w:rPr>
        <w:tab/>
      </w:r>
      <w:r w:rsidR="003E6931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C2AEB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</w:t>
      </w:r>
      <w:r w:rsidR="001614B1" w:rsidRPr="00FC2AEB">
        <w:rPr>
          <w:rFonts w:cs="Times New Roman"/>
          <w:sz w:val="28"/>
          <w:szCs w:val="28"/>
          <w:lang w:val="ru-RU"/>
        </w:rPr>
        <w:t xml:space="preserve">    </w:t>
      </w:r>
      <w:r w:rsidR="004019F6" w:rsidRPr="00FC2AEB">
        <w:rPr>
          <w:rFonts w:cs="Times New Roman"/>
          <w:sz w:val="28"/>
          <w:szCs w:val="28"/>
          <w:lang w:val="ru-RU"/>
        </w:rPr>
        <w:t xml:space="preserve">  </w:t>
      </w:r>
      <w:r w:rsidR="00CA5F92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  </w:t>
      </w:r>
      <w:r w:rsidR="002D373F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</w:t>
      </w:r>
      <w:r w:rsidR="00C97661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</w:t>
      </w:r>
      <w:r w:rsidR="008E652A" w:rsidRPr="002E0416">
        <w:rPr>
          <w:rFonts w:cs="Times New Roman"/>
          <w:sz w:val="28"/>
          <w:szCs w:val="28"/>
          <w:lang w:val="ru-RU"/>
        </w:rPr>
        <w:t>№</w:t>
      </w:r>
      <w:r w:rsidR="00C322CE">
        <w:rPr>
          <w:rFonts w:cs="Times New Roman"/>
          <w:sz w:val="28"/>
          <w:szCs w:val="28"/>
          <w:lang w:val="ru-RU"/>
        </w:rPr>
        <w:t xml:space="preserve"> </w:t>
      </w:r>
      <w:r w:rsidR="00BE2254">
        <w:rPr>
          <w:rFonts w:cs="Times New Roman"/>
          <w:sz w:val="28"/>
          <w:szCs w:val="28"/>
          <w:lang w:val="ru-RU"/>
        </w:rPr>
        <w:t>51</w:t>
      </w:r>
    </w:p>
    <w:p w:rsidR="008E652A" w:rsidRPr="002E0416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BE66F0" w:rsidRDefault="008E652A" w:rsidP="00BE2254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E0416">
        <w:rPr>
          <w:rFonts w:cs="Times New Roman"/>
          <w:sz w:val="28"/>
          <w:szCs w:val="28"/>
          <w:lang w:val="ru-RU"/>
        </w:rPr>
        <w:t>К</w:t>
      </w:r>
      <w:r w:rsidRPr="002E0416"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proofErr w:type="gramStart"/>
      <w:r w:rsidRPr="002E0416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2E0416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C81A22">
        <w:rPr>
          <w:rFonts w:cs="Times New Roman"/>
          <w:sz w:val="28"/>
          <w:szCs w:val="28"/>
          <w:lang w:val="ru-RU"/>
        </w:rPr>
        <w:t>вопросу</w:t>
      </w:r>
      <w:r w:rsidRPr="002E0416">
        <w:rPr>
          <w:rFonts w:cs="Times New Roman"/>
          <w:sz w:val="28"/>
          <w:szCs w:val="28"/>
          <w:lang w:val="ru-RU"/>
        </w:rPr>
        <w:t>:</w:t>
      </w:r>
      <w:r w:rsidR="003976B1" w:rsidRPr="002E0416">
        <w:rPr>
          <w:rFonts w:cs="Times New Roman"/>
          <w:sz w:val="28"/>
          <w:szCs w:val="28"/>
          <w:lang w:val="ru-RU"/>
        </w:rPr>
        <w:t xml:space="preserve"> </w:t>
      </w:r>
      <w:r w:rsidR="003976B1" w:rsidRPr="002E0416">
        <w:rPr>
          <w:rFonts w:cs="Times New Roman"/>
          <w:b/>
          <w:bCs/>
          <w:sz w:val="28"/>
          <w:szCs w:val="28"/>
          <w:lang w:val="ru-RU"/>
        </w:rPr>
        <w:t>«</w:t>
      </w:r>
      <w:r w:rsidR="00334CA4">
        <w:rPr>
          <w:rFonts w:cs="Times New Roman"/>
          <w:b/>
          <w:bCs/>
          <w:sz w:val="28"/>
          <w:szCs w:val="28"/>
          <w:lang w:val="ru-RU"/>
        </w:rPr>
        <w:t>П</w:t>
      </w:r>
      <w:r w:rsidR="00BE66F0" w:rsidRPr="00BE66F0">
        <w:rPr>
          <w:rFonts w:cs="Times New Roman"/>
          <w:b/>
          <w:bCs/>
          <w:sz w:val="28"/>
          <w:szCs w:val="28"/>
          <w:lang w:val="ru-RU"/>
        </w:rPr>
        <w:t>редоставлени</w:t>
      </w:r>
      <w:r w:rsidR="00C81A22">
        <w:rPr>
          <w:rFonts w:cs="Times New Roman"/>
          <w:b/>
          <w:bCs/>
          <w:sz w:val="28"/>
          <w:szCs w:val="28"/>
          <w:lang w:val="ru-RU"/>
        </w:rPr>
        <w:t>е</w:t>
      </w:r>
      <w:r w:rsidR="00BE66F0" w:rsidRPr="00BE66F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E2254" w:rsidRPr="00BE2254">
        <w:rPr>
          <w:rFonts w:cs="Times New Roman"/>
          <w:b/>
          <w:bCs/>
          <w:sz w:val="28"/>
          <w:szCs w:val="28"/>
          <w:lang w:val="ru-RU"/>
        </w:rPr>
        <w:t>разрешения на условно разрешенный вид использования «Общежития» (код 3.2.4) земельного участка с кадастровым номером 57:25:0020504:5, площадью</w:t>
      </w:r>
      <w:r w:rsidR="00BE2254">
        <w:rPr>
          <w:rFonts w:cs="Times New Roman"/>
          <w:b/>
          <w:bCs/>
          <w:sz w:val="28"/>
          <w:szCs w:val="28"/>
          <w:lang w:val="ru-RU"/>
        </w:rPr>
        <w:t xml:space="preserve"> 4 271,6 </w:t>
      </w:r>
      <w:proofErr w:type="spellStart"/>
      <w:r w:rsidR="00BE2254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="00BE2254"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 w:rsidR="00BE2254">
        <w:rPr>
          <w:rFonts w:cs="Times New Roman"/>
          <w:b/>
          <w:bCs/>
          <w:sz w:val="28"/>
          <w:szCs w:val="28"/>
          <w:lang w:val="ru-RU"/>
        </w:rPr>
        <w:t xml:space="preserve">, местоположением: </w:t>
      </w:r>
      <w:r w:rsidR="00BE2254" w:rsidRPr="00BE2254">
        <w:rPr>
          <w:rFonts w:cs="Times New Roman"/>
          <w:b/>
          <w:bCs/>
          <w:sz w:val="28"/>
          <w:szCs w:val="28"/>
          <w:lang w:val="ru-RU"/>
        </w:rPr>
        <w:t>г. Орёл,</w:t>
      </w:r>
      <w:r w:rsidR="00BE2254">
        <w:rPr>
          <w:rFonts w:cs="Times New Roman"/>
          <w:b/>
          <w:bCs/>
          <w:sz w:val="28"/>
          <w:szCs w:val="28"/>
          <w:lang w:val="ru-RU"/>
        </w:rPr>
        <w:br/>
      </w:r>
      <w:r w:rsidR="00BE2254" w:rsidRPr="00BE2254">
        <w:rPr>
          <w:rFonts w:cs="Times New Roman"/>
          <w:b/>
          <w:bCs/>
          <w:sz w:val="28"/>
          <w:szCs w:val="28"/>
          <w:lang w:val="ru-RU"/>
        </w:rPr>
        <w:t>пер. Циолковского, 6</w:t>
      </w:r>
      <w:r w:rsidR="007644D4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B9499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FC2AEB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D47532">
        <w:rPr>
          <w:rFonts w:cs="Times New Roman"/>
          <w:b/>
          <w:bCs/>
          <w:sz w:val="28"/>
          <w:szCs w:val="28"/>
          <w:lang w:val="ru-RU"/>
        </w:rPr>
        <w:t>2</w:t>
      </w:r>
      <w:r w:rsidR="00BE2254">
        <w:rPr>
          <w:rFonts w:cs="Times New Roman"/>
          <w:b/>
          <w:bCs/>
          <w:sz w:val="28"/>
          <w:szCs w:val="28"/>
          <w:lang w:val="ru-RU"/>
        </w:rPr>
        <w:t>3</w:t>
      </w:r>
      <w:r w:rsidR="008E652A" w:rsidRPr="00FC2AEB">
        <w:rPr>
          <w:rFonts w:cs="Times New Roman"/>
          <w:b/>
          <w:bCs/>
          <w:sz w:val="28"/>
          <w:szCs w:val="28"/>
          <w:lang w:val="ru-RU"/>
        </w:rPr>
        <w:t>.</w:t>
      </w:r>
      <w:r w:rsidR="00BE66F0">
        <w:rPr>
          <w:rFonts w:cs="Times New Roman"/>
          <w:b/>
          <w:bCs/>
          <w:sz w:val="28"/>
          <w:szCs w:val="28"/>
          <w:lang w:val="ru-RU"/>
        </w:rPr>
        <w:t>0</w:t>
      </w:r>
      <w:r w:rsidR="00BE2254">
        <w:rPr>
          <w:rFonts w:cs="Times New Roman"/>
          <w:b/>
          <w:bCs/>
          <w:sz w:val="28"/>
          <w:szCs w:val="28"/>
          <w:lang w:val="ru-RU"/>
        </w:rPr>
        <w:t>6</w:t>
      </w:r>
      <w:r w:rsidR="008E652A" w:rsidRPr="00FC2AEB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FC2AEB">
        <w:rPr>
          <w:rFonts w:cs="Times New Roman"/>
          <w:b/>
          <w:bCs/>
          <w:sz w:val="28"/>
          <w:szCs w:val="28"/>
          <w:lang w:val="ru-RU"/>
        </w:rPr>
        <w:t>2</w:t>
      </w:r>
      <w:r w:rsidR="00BE66F0">
        <w:rPr>
          <w:rFonts w:cs="Times New Roman"/>
          <w:b/>
          <w:bCs/>
          <w:sz w:val="28"/>
          <w:szCs w:val="28"/>
          <w:lang w:val="ru-RU"/>
        </w:rPr>
        <w:t>5</w:t>
      </w:r>
      <w:r w:rsidR="00BD1F39" w:rsidRPr="00FC2AE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FC2AEB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BE2254">
        <w:rPr>
          <w:rFonts w:cs="Times New Roman"/>
          <w:b/>
          <w:bCs/>
          <w:sz w:val="28"/>
          <w:szCs w:val="28"/>
          <w:lang w:val="ru-RU"/>
        </w:rPr>
        <w:t>56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860A18">
        <w:rPr>
          <w:sz w:val="28"/>
          <w:szCs w:val="28"/>
          <w:lang w:val="ru-RU"/>
        </w:rPr>
        <w:t>;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BE2254" w:rsidRPr="002E0416" w:rsidRDefault="00BE2254" w:rsidP="00BE225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BE2254" w:rsidRPr="002E0416" w:rsidRDefault="00BE2254" w:rsidP="00BE225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27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25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июля </w:t>
      </w:r>
      <w:r w:rsidRPr="002E0416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BE2254" w:rsidRPr="002E0416" w:rsidRDefault="00BE2254" w:rsidP="00BE225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2254" w:rsidRPr="002E0416" w:rsidRDefault="00BE2254" w:rsidP="00BE225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BE2254" w:rsidRPr="002E0416" w:rsidRDefault="00BE2254" w:rsidP="00BE225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2254" w:rsidRDefault="00BE2254" w:rsidP="00BE225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Экспозиция (экспозиции) проекта, подлежащего рассмотрению на публичных слушаниях, проводится по адресу: </w:t>
      </w:r>
    </w:p>
    <w:p w:rsidR="00BE2254" w:rsidRDefault="00BE2254" w:rsidP="00BE225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BE2254" w:rsidRDefault="00BE2254" w:rsidP="00BE225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BE2254" w:rsidRDefault="00BE2254" w:rsidP="00BE225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BE2254" w:rsidRDefault="00BE2254" w:rsidP="00BE225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BE2254" w:rsidRDefault="00BE2254" w:rsidP="00BE225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BE2254" w:rsidRPr="002E0416" w:rsidRDefault="00BE2254" w:rsidP="00BE225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E2254" w:rsidRDefault="00BE2254" w:rsidP="00BE225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Дата открытия экспозиции (экспозиций) «</w:t>
      </w:r>
      <w:r>
        <w:rPr>
          <w:rFonts w:cs="Times New Roman"/>
          <w:sz w:val="28"/>
          <w:szCs w:val="28"/>
          <w:lang w:val="ru-RU"/>
        </w:rPr>
        <w:t>27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BE2254" w:rsidRPr="002E0416" w:rsidRDefault="00BE2254" w:rsidP="00BE225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2254" w:rsidRPr="002E0416" w:rsidRDefault="00BE2254" w:rsidP="00BE225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E2254" w:rsidRDefault="00BE2254" w:rsidP="00BE225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27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17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BE2254" w:rsidRPr="002E0416" w:rsidRDefault="00BE2254" w:rsidP="00BE225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публичных слушаниях, в срок: «</w:t>
      </w:r>
      <w:r>
        <w:rPr>
          <w:rFonts w:cs="Times New Roman"/>
          <w:sz w:val="28"/>
          <w:szCs w:val="28"/>
          <w:lang w:val="ru-RU"/>
        </w:rPr>
        <w:t>27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17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E0416">
        <w:rPr>
          <w:rFonts w:cs="Times New Roman"/>
          <w:sz w:val="28"/>
          <w:szCs w:val="28"/>
          <w:lang w:val="ru-RU"/>
        </w:rPr>
        <w:t>в форме:</w:t>
      </w:r>
    </w:p>
    <w:p w:rsidR="00BE2254" w:rsidRDefault="00BE2254" w:rsidP="00BE2254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 xml:space="preserve">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BE2254" w:rsidRDefault="00BE2254" w:rsidP="00BE225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E2254" w:rsidRDefault="00BE2254" w:rsidP="00BE2254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E2254" w:rsidRDefault="00BE2254" w:rsidP="00BE225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BE2254" w:rsidRPr="002F47C6" w:rsidRDefault="00BE2254" w:rsidP="00BE2254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BE2254" w:rsidRPr="002E0416" w:rsidRDefault="00BE2254" w:rsidP="00BE225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на указанном официальном сайте: «</w:t>
      </w:r>
      <w:r>
        <w:rPr>
          <w:rFonts w:cs="Times New Roman"/>
          <w:sz w:val="28"/>
          <w:szCs w:val="28"/>
          <w:lang w:val="ru-RU"/>
        </w:rPr>
        <w:t>27</w:t>
      </w:r>
      <w:r w:rsidRPr="002E041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2E041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BE2254" w:rsidRPr="002E0416" w:rsidRDefault="00BE2254" w:rsidP="00BE225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2254" w:rsidRPr="002E0416" w:rsidRDefault="00BE2254" w:rsidP="00BE225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2E0416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2E0416"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17.07</w:t>
      </w:r>
      <w:r w:rsidRPr="002E0416">
        <w:rPr>
          <w:rFonts w:cs="Times New Roman"/>
          <w:b/>
          <w:sz w:val="28"/>
          <w:szCs w:val="28"/>
          <w:lang w:val="ru-RU"/>
        </w:rPr>
        <w:t>.202</w:t>
      </w:r>
      <w:r>
        <w:rPr>
          <w:rFonts w:cs="Times New Roman"/>
          <w:b/>
          <w:sz w:val="28"/>
          <w:szCs w:val="28"/>
          <w:lang w:val="ru-RU"/>
        </w:rPr>
        <w:t>5</w:t>
      </w:r>
      <w:r w:rsidRPr="002E0416">
        <w:rPr>
          <w:rFonts w:cs="Times New Roman"/>
          <w:b/>
          <w:sz w:val="28"/>
          <w:szCs w:val="28"/>
          <w:lang w:val="ru-RU"/>
        </w:rPr>
        <w:t xml:space="preserve"> г., 1</w:t>
      </w:r>
      <w:r>
        <w:rPr>
          <w:rFonts w:cs="Times New Roman"/>
          <w:b/>
          <w:sz w:val="28"/>
          <w:szCs w:val="28"/>
          <w:lang w:val="ru-RU"/>
        </w:rPr>
        <w:t>7</w:t>
      </w:r>
      <w:r w:rsidRPr="002E0416">
        <w:rPr>
          <w:rFonts w:cs="Times New Roman"/>
          <w:b/>
          <w:sz w:val="28"/>
          <w:szCs w:val="28"/>
          <w:lang w:val="ru-RU"/>
        </w:rPr>
        <w:t xml:space="preserve"> час. </w:t>
      </w:r>
      <w:r>
        <w:rPr>
          <w:rFonts w:cs="Times New Roman"/>
          <w:b/>
          <w:sz w:val="28"/>
          <w:szCs w:val="28"/>
          <w:lang w:val="ru-RU"/>
        </w:rPr>
        <w:t>0</w:t>
      </w:r>
      <w:bookmarkStart w:id="0" w:name="_GoBack"/>
      <w:bookmarkEnd w:id="0"/>
      <w:r w:rsidRPr="002E0416">
        <w:rPr>
          <w:rFonts w:cs="Times New Roman"/>
          <w:b/>
          <w:sz w:val="28"/>
          <w:szCs w:val="28"/>
          <w:lang w:val="ru-RU"/>
        </w:rPr>
        <w:t xml:space="preserve">0 мин., в градостроительном зале управления градостроительства администрации г. Орла (г. Орел, </w:t>
      </w:r>
      <w:r w:rsidRPr="002E041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BE2254" w:rsidRPr="002E0416" w:rsidRDefault="00BE2254" w:rsidP="00BE225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2254" w:rsidRDefault="00BE2254" w:rsidP="00BE225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+7(4862)76-43-52.</w:t>
      </w:r>
    </w:p>
    <w:p w:rsidR="00BE2254" w:rsidRDefault="00BE2254" w:rsidP="00BE225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2254" w:rsidRDefault="00BE2254" w:rsidP="00BE225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2254" w:rsidRDefault="00BE2254" w:rsidP="00BE225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2254" w:rsidRDefault="00BE2254" w:rsidP="00BE225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начальника</w:t>
      </w:r>
    </w:p>
    <w:p w:rsidR="00BE2254" w:rsidRDefault="00BE2254" w:rsidP="00BE225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BE2254" w:rsidRDefault="00BE2254" w:rsidP="00BE225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BE2254" w:rsidRDefault="00BE2254" w:rsidP="00BE2254">
      <w:pPr>
        <w:pStyle w:val="Standard"/>
        <w:rPr>
          <w:rFonts w:cs="Times New Roman"/>
          <w:sz w:val="28"/>
          <w:szCs w:val="28"/>
          <w:lang w:val="ru-RU"/>
        </w:rPr>
      </w:pPr>
    </w:p>
    <w:p w:rsidR="00BE2254" w:rsidRDefault="00BE2254" w:rsidP="00BE2254">
      <w:pPr>
        <w:pStyle w:val="Standard"/>
        <w:rPr>
          <w:rFonts w:cs="Times New Roman"/>
          <w:sz w:val="28"/>
          <w:szCs w:val="28"/>
          <w:lang w:val="ru-RU"/>
        </w:rPr>
      </w:pPr>
    </w:p>
    <w:p w:rsidR="00BE2254" w:rsidRPr="004B4B6A" w:rsidRDefault="00BE2254" w:rsidP="00BE2254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E2254" w:rsidRPr="004B4B6A" w:rsidRDefault="00BE2254" w:rsidP="00BE2254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E2254" w:rsidRPr="004F18C5" w:rsidRDefault="00BE2254" w:rsidP="00BE2254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</w:t>
      </w:r>
    </w:p>
    <w:p w:rsidR="00BE2254" w:rsidRPr="004F18C5" w:rsidRDefault="00BE2254" w:rsidP="00BE2254">
      <w:pPr>
        <w:pStyle w:val="Standard"/>
        <w:rPr>
          <w:rFonts w:cs="Times New Roman"/>
          <w:sz w:val="28"/>
          <w:szCs w:val="28"/>
          <w:lang w:val="ru-RU"/>
        </w:rPr>
      </w:pPr>
    </w:p>
    <w:p w:rsidR="00052CCD" w:rsidRPr="004F18C5" w:rsidRDefault="00052CCD" w:rsidP="00BE225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14E44"/>
    <w:rsid w:val="00024244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675D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E0416"/>
    <w:rsid w:val="002F47C6"/>
    <w:rsid w:val="00301E43"/>
    <w:rsid w:val="003311C3"/>
    <w:rsid w:val="00334CA4"/>
    <w:rsid w:val="00347627"/>
    <w:rsid w:val="0035479D"/>
    <w:rsid w:val="0035546C"/>
    <w:rsid w:val="0036425D"/>
    <w:rsid w:val="003735EA"/>
    <w:rsid w:val="003918F6"/>
    <w:rsid w:val="003976B1"/>
    <w:rsid w:val="00397D23"/>
    <w:rsid w:val="003A137E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3D62"/>
    <w:rsid w:val="005145A6"/>
    <w:rsid w:val="00517FF6"/>
    <w:rsid w:val="0053284B"/>
    <w:rsid w:val="00535B96"/>
    <w:rsid w:val="00536F3F"/>
    <w:rsid w:val="00537FE3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918AE"/>
    <w:rsid w:val="006A1549"/>
    <w:rsid w:val="006B0CF5"/>
    <w:rsid w:val="006B1B18"/>
    <w:rsid w:val="006D389B"/>
    <w:rsid w:val="006F2358"/>
    <w:rsid w:val="006F67C9"/>
    <w:rsid w:val="0072632F"/>
    <w:rsid w:val="007316B1"/>
    <w:rsid w:val="00741EF8"/>
    <w:rsid w:val="007630B4"/>
    <w:rsid w:val="007644D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60A18"/>
    <w:rsid w:val="00874D23"/>
    <w:rsid w:val="008E151A"/>
    <w:rsid w:val="008E652A"/>
    <w:rsid w:val="00926729"/>
    <w:rsid w:val="00935508"/>
    <w:rsid w:val="00940C44"/>
    <w:rsid w:val="00957FBD"/>
    <w:rsid w:val="00974DA4"/>
    <w:rsid w:val="00991A84"/>
    <w:rsid w:val="009B5F40"/>
    <w:rsid w:val="009E3743"/>
    <w:rsid w:val="009F585B"/>
    <w:rsid w:val="00A1767D"/>
    <w:rsid w:val="00A242F4"/>
    <w:rsid w:val="00A31D8B"/>
    <w:rsid w:val="00A42CB2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26330"/>
    <w:rsid w:val="00B3001C"/>
    <w:rsid w:val="00B40FD6"/>
    <w:rsid w:val="00B508D3"/>
    <w:rsid w:val="00B604CA"/>
    <w:rsid w:val="00B9499D"/>
    <w:rsid w:val="00BA1673"/>
    <w:rsid w:val="00BA1BA7"/>
    <w:rsid w:val="00BB7494"/>
    <w:rsid w:val="00BD1F39"/>
    <w:rsid w:val="00BD67D8"/>
    <w:rsid w:val="00BE2254"/>
    <w:rsid w:val="00BE66F0"/>
    <w:rsid w:val="00BF58AA"/>
    <w:rsid w:val="00C1534D"/>
    <w:rsid w:val="00C26838"/>
    <w:rsid w:val="00C322CE"/>
    <w:rsid w:val="00C541DA"/>
    <w:rsid w:val="00C81A22"/>
    <w:rsid w:val="00C866EB"/>
    <w:rsid w:val="00C97661"/>
    <w:rsid w:val="00CA5F92"/>
    <w:rsid w:val="00CA7D95"/>
    <w:rsid w:val="00CE0E1F"/>
    <w:rsid w:val="00CF7B5B"/>
    <w:rsid w:val="00D12B34"/>
    <w:rsid w:val="00D21659"/>
    <w:rsid w:val="00D3289E"/>
    <w:rsid w:val="00D47532"/>
    <w:rsid w:val="00D713CD"/>
    <w:rsid w:val="00D9481A"/>
    <w:rsid w:val="00DB6A2E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8746F"/>
    <w:rsid w:val="00F971D5"/>
    <w:rsid w:val="00FB0C9B"/>
    <w:rsid w:val="00FC2AE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ED27-888B-4CCB-97DF-0C06E65C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173</cp:revision>
  <cp:lastPrinted>2025-03-19T08:54:00Z</cp:lastPrinted>
  <dcterms:created xsi:type="dcterms:W3CDTF">2018-09-19T11:50:00Z</dcterms:created>
  <dcterms:modified xsi:type="dcterms:W3CDTF">2025-06-26T07:01:00Z</dcterms:modified>
</cp:coreProperties>
</file>