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DF" w:rsidRDefault="00BA68DF" w:rsidP="00BA68D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A68DF" w:rsidRDefault="00BA68DF" w:rsidP="00BA68D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A68DF" w:rsidRDefault="00BA68DF" w:rsidP="00BA68DF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A68DF" w:rsidRDefault="00BA68DF" w:rsidP="00BA68D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«15» февраля 2021 г.</w:t>
      </w:r>
    </w:p>
    <w:p w:rsidR="00BA68DF" w:rsidRDefault="00BA68DF" w:rsidP="00BA68D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A68DF" w:rsidRDefault="00BA68DF" w:rsidP="00BA68DF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 </w:t>
      </w:r>
      <w:r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b/>
          <w:sz w:val="28"/>
          <w:szCs w:val="28"/>
          <w:lang w:val="ru-RU"/>
        </w:rPr>
        <w:t>57:25:0031019:20, площадью 1 596 кв. м, расположенном по адресу: Российская Федерация, Орловская область, г. Орел, ул. Абрамова и Соколова, 11</w:t>
      </w:r>
      <w:r>
        <w:rPr>
          <w:rFonts w:cs="Times New Roman"/>
          <w:b/>
          <w:bCs/>
          <w:sz w:val="28"/>
          <w:szCs w:val="28"/>
          <w:lang w:val="ru-RU"/>
        </w:rPr>
        <w:t xml:space="preserve">, в части </w:t>
      </w:r>
      <w:r>
        <w:rPr>
          <w:b/>
          <w:color w:val="000000"/>
          <w:sz w:val="28"/>
          <w:szCs w:val="28"/>
          <w:lang w:val="ru-RU"/>
        </w:rPr>
        <w:t>минимальных отступов от границ земельного участка с северо-западной стороны на расстоянии 3,1 м, с южной стороны на расстоянии 2,5 м»</w:t>
      </w:r>
    </w:p>
    <w:p w:rsidR="00BA68DF" w:rsidRDefault="00BA68DF" w:rsidP="00BA68D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A68DF" w:rsidRDefault="00BA68DF" w:rsidP="00BA68D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A68DF" w:rsidRDefault="00BA68DF" w:rsidP="00BA68D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27.01.2021 г. № 3</w:t>
      </w:r>
    </w:p>
    <w:p w:rsidR="00BA68DF" w:rsidRDefault="00BA68DF" w:rsidP="00BA68D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A68DF" w:rsidRDefault="00BA68DF" w:rsidP="00BA68D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BA68DF" w:rsidRDefault="00BA68DF" w:rsidP="00BA68D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A68DF" w:rsidRDefault="00BA68DF" w:rsidP="00BA68D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«12» февраля 2021 года № 6</w:t>
      </w:r>
    </w:p>
    <w:p w:rsidR="00BA68DF" w:rsidRDefault="00BA68DF" w:rsidP="00BA68D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A68DF" w:rsidRDefault="00BA68DF" w:rsidP="00BA68D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BA68DF" w:rsidRDefault="00BA68DF" w:rsidP="00BA68D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A68DF" w:rsidTr="00BA68D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8DF" w:rsidRDefault="00BA68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8DF" w:rsidRDefault="00BA68D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8DF" w:rsidRDefault="00BA68D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A68DF" w:rsidRDefault="00BA68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A68DF" w:rsidTr="00BA68D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8DF" w:rsidRDefault="00BA68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68DF" w:rsidRDefault="00BA68D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68DF" w:rsidRDefault="00BA68D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A68DF" w:rsidRDefault="00BA68DF" w:rsidP="00BA68D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8DF" w:rsidRDefault="00BA68DF" w:rsidP="00BA68D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BA68DF" w:rsidRDefault="00BA68DF" w:rsidP="00BA68D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A68DF" w:rsidTr="00BA68D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8DF" w:rsidRDefault="00BA68D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8DF" w:rsidRDefault="00BA68D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8DF" w:rsidRDefault="00BA68D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BA68DF" w:rsidRDefault="00BA68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BA68DF" w:rsidTr="00BA68D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68DF" w:rsidRDefault="00BA68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68DF" w:rsidRDefault="00BA68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68DF" w:rsidRDefault="00BA68D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A68DF" w:rsidRDefault="00BA68DF" w:rsidP="00BA68D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A68DF" w:rsidRDefault="00BA68DF" w:rsidP="00BA68D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A68DF" w:rsidRDefault="00BA68DF" w:rsidP="00BA68DF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разрешений на условно разрешенный вид использования земельного участка – </w:t>
      </w:r>
      <w:r>
        <w:rPr>
          <w:sz w:val="28"/>
          <w:szCs w:val="28"/>
          <w:lang w:val="ru-RU"/>
        </w:rPr>
        <w:t xml:space="preserve">«Для индивидуального жилищного строительства» (код 2.1) </w:t>
      </w:r>
      <w:r>
        <w:rPr>
          <w:rFonts w:cs="Times New Roman"/>
          <w:bCs/>
          <w:sz w:val="28"/>
          <w:szCs w:val="28"/>
          <w:lang w:val="ru-RU"/>
        </w:rPr>
        <w:t xml:space="preserve">и на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sz w:val="28"/>
          <w:szCs w:val="28"/>
          <w:lang w:val="ru-RU"/>
        </w:rPr>
        <w:t>57:25:0031019:20, площадью 1 596 кв. м, расположенном по адресу: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Российская Федерация, Орловская область, г. Орел, ул. Абрамова и Соколова, 11</w:t>
      </w:r>
      <w:r>
        <w:rPr>
          <w:rFonts w:cs="Times New Roman"/>
          <w:bCs/>
          <w:sz w:val="28"/>
          <w:szCs w:val="28"/>
          <w:lang w:val="ru-RU"/>
        </w:rPr>
        <w:t xml:space="preserve">, в части </w:t>
      </w:r>
      <w:r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с северо-западной стороны на расстоянии 3,1 м, с южной стороны на расстоянии 2,5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</w:t>
      </w:r>
      <w:proofErr w:type="gramEnd"/>
      <w:r>
        <w:rPr>
          <w:sz w:val="28"/>
          <w:szCs w:val="28"/>
          <w:lang w:val="ru-RU"/>
        </w:rPr>
        <w:t xml:space="preserve"> Орёл».</w:t>
      </w:r>
    </w:p>
    <w:p w:rsidR="00BA68DF" w:rsidRDefault="00BA68DF" w:rsidP="00BA68D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BA68DF" w:rsidRDefault="00BA68DF" w:rsidP="00BA68DF">
      <w:pPr>
        <w:pStyle w:val="Standard"/>
        <w:jc w:val="both"/>
        <w:rPr>
          <w:sz w:val="28"/>
          <w:szCs w:val="28"/>
          <w:lang w:val="ru-RU"/>
        </w:rPr>
      </w:pPr>
    </w:p>
    <w:p w:rsidR="00BA68DF" w:rsidRDefault="00BA68DF" w:rsidP="00BA68DF">
      <w:pPr>
        <w:pStyle w:val="Standard"/>
        <w:jc w:val="both"/>
        <w:rPr>
          <w:sz w:val="28"/>
          <w:szCs w:val="28"/>
          <w:lang w:val="ru-RU"/>
        </w:rPr>
      </w:pPr>
    </w:p>
    <w:p w:rsidR="00BA68DF" w:rsidRDefault="00BA68DF" w:rsidP="00BA68DF">
      <w:pPr>
        <w:pStyle w:val="Standard"/>
        <w:jc w:val="both"/>
        <w:rPr>
          <w:sz w:val="28"/>
          <w:szCs w:val="28"/>
          <w:lang w:val="ru-RU"/>
        </w:rPr>
      </w:pPr>
    </w:p>
    <w:p w:rsidR="00BA68DF" w:rsidRDefault="00BA68DF" w:rsidP="00BA68D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И. о. начальника управления градостроительства </w:t>
      </w:r>
    </w:p>
    <w:p w:rsidR="00BA68DF" w:rsidRDefault="00BA68DF" w:rsidP="00BA68D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А.В. Терехов</w:t>
      </w:r>
    </w:p>
    <w:p w:rsidR="00BA68DF" w:rsidRDefault="00BA68DF" w:rsidP="00BA68DF">
      <w:pPr>
        <w:pStyle w:val="Standard"/>
        <w:jc w:val="both"/>
        <w:rPr>
          <w:sz w:val="28"/>
          <w:szCs w:val="28"/>
          <w:lang w:val="ru-RU"/>
        </w:rPr>
      </w:pPr>
    </w:p>
    <w:p w:rsidR="00BA68DF" w:rsidRDefault="00BA68DF" w:rsidP="00BA68DF">
      <w:pPr>
        <w:pStyle w:val="Standard"/>
        <w:jc w:val="both"/>
        <w:rPr>
          <w:sz w:val="28"/>
          <w:szCs w:val="28"/>
          <w:lang w:val="ru-RU"/>
        </w:rPr>
      </w:pPr>
    </w:p>
    <w:p w:rsidR="00BA68DF" w:rsidRDefault="00BA68DF" w:rsidP="00BA68D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A68DF" w:rsidRDefault="00BA68DF" w:rsidP="00BA68D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A68DF" w:rsidRDefault="00BA68DF" w:rsidP="00BA68DF">
      <w:pPr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BA68DF" w:rsidRDefault="00BA68DF" w:rsidP="00BA68DF">
      <w:pPr>
        <w:jc w:val="both"/>
        <w:rPr>
          <w:sz w:val="28"/>
          <w:szCs w:val="28"/>
          <w:lang w:val="ru-RU"/>
        </w:rPr>
      </w:pPr>
    </w:p>
    <w:p w:rsidR="00BA68DF" w:rsidRDefault="00BA68DF" w:rsidP="00BA68DF">
      <w:pPr>
        <w:jc w:val="both"/>
        <w:rPr>
          <w:sz w:val="28"/>
          <w:szCs w:val="28"/>
          <w:lang w:val="ru-RU"/>
        </w:rPr>
      </w:pPr>
    </w:p>
    <w:p w:rsidR="00BA68DF" w:rsidRDefault="00BA68DF" w:rsidP="00BA68DF">
      <w:pPr>
        <w:jc w:val="both"/>
        <w:rPr>
          <w:sz w:val="28"/>
          <w:szCs w:val="28"/>
          <w:lang w:val="ru-RU"/>
        </w:rPr>
      </w:pPr>
    </w:p>
    <w:p w:rsidR="002E76A2" w:rsidRDefault="002E76A2">
      <w:bookmarkStart w:id="0" w:name="_GoBack"/>
      <w:bookmarkEnd w:id="0"/>
    </w:p>
    <w:sectPr w:rsidR="002E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58"/>
    <w:rsid w:val="001B4958"/>
    <w:rsid w:val="002E76A2"/>
    <w:rsid w:val="00BA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A68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A68D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A68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A68D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2021-02-15T12:10:00Z</dcterms:created>
  <dcterms:modified xsi:type="dcterms:W3CDTF">2021-02-15T12:10:00Z</dcterms:modified>
</cp:coreProperties>
</file>