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BD" w:rsidRDefault="00E83ABD" w:rsidP="00E83ABD">
      <w:pPr>
        <w:jc w:val="both"/>
        <w:rPr>
          <w:sz w:val="28"/>
          <w:szCs w:val="28"/>
          <w:lang w:val="ru-RU"/>
        </w:rPr>
      </w:pPr>
    </w:p>
    <w:p w:rsidR="00E83ABD" w:rsidRDefault="00E83ABD" w:rsidP="00E83AB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E83ABD" w:rsidRDefault="00E83ABD" w:rsidP="00E83ABD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E83ABD" w:rsidRDefault="00E83ABD" w:rsidP="00E83ABD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«25 апреля»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68</w:t>
      </w:r>
    </w:p>
    <w:p w:rsidR="00E83ABD" w:rsidRDefault="00E83ABD" w:rsidP="00E83ABD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E83ABD" w:rsidRDefault="00E83ABD" w:rsidP="00E83ABD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E83ABD" w:rsidRDefault="00E83ABD" w:rsidP="00E83AB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57:25:0031001:43, площадью 472 кв. м, местоположением: г. Орел, ул. Пятницкая, 28, в части:</w:t>
      </w:r>
    </w:p>
    <w:p w:rsidR="00E83ABD" w:rsidRDefault="00E83ABD" w:rsidP="00E83AB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12 м (5,5 м);</w:t>
      </w:r>
    </w:p>
    <w:p w:rsidR="00E83ABD" w:rsidRPr="00D24B33" w:rsidRDefault="00E83ABD" w:rsidP="00E83AB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юго-восточной стороны на расстоянии 1,98 м».</w:t>
      </w:r>
    </w:p>
    <w:p w:rsidR="00E83ABD" w:rsidRDefault="00E83ABD" w:rsidP="00E83ABD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</w:p>
    <w:p w:rsidR="00E83ABD" w:rsidRDefault="00E83ABD" w:rsidP="00E83ABD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E83ABD" w:rsidRDefault="00E83ABD" w:rsidP="00E83ABD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24.04.2019 г. № 72-П</w:t>
      </w:r>
    </w:p>
    <w:p w:rsidR="00E83ABD" w:rsidRDefault="00E83ABD" w:rsidP="00E83AB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83ABD" w:rsidRDefault="00E83ABD" w:rsidP="00E83AB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E83ABD" w:rsidRDefault="00E83ABD" w:rsidP="00E83AB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E83ABD" w:rsidRDefault="00E83ABD" w:rsidP="00E83AB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E83ABD" w:rsidRDefault="00E83ABD" w:rsidP="00E83AB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83ABD" w:rsidRDefault="00E83ABD" w:rsidP="00E83AB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E83ABD" w:rsidRDefault="00E83ABD" w:rsidP="00E83AB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«25»апреля 2019 г. по «15» мая 2019 г.</w:t>
      </w:r>
    </w:p>
    <w:p w:rsidR="00E83ABD" w:rsidRDefault="00E83ABD" w:rsidP="00E83ABD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E83ABD" w:rsidRDefault="00E83ABD" w:rsidP="00E83ABD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E83ABD" w:rsidRDefault="00E83ABD" w:rsidP="00E83AB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83ABD" w:rsidRDefault="00E83ABD" w:rsidP="00E83AB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E83ABD" w:rsidRDefault="00E83ABD" w:rsidP="00E83AB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E83ABD" w:rsidRDefault="00E83ABD" w:rsidP="00E83AB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83ABD" w:rsidRDefault="00E83ABD" w:rsidP="00E83AB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«25» апреля 2019 г.</w:t>
      </w:r>
    </w:p>
    <w:p w:rsidR="00E83ABD" w:rsidRDefault="00E83ABD" w:rsidP="00E83AB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83ABD" w:rsidRDefault="00E83ABD" w:rsidP="00E83AB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E83ABD" w:rsidRDefault="00E83ABD" w:rsidP="00E83AB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«25»апреля 2019 г. по «15» мая 2019 г.</w:t>
      </w:r>
    </w:p>
    <w:p w:rsidR="00E83ABD" w:rsidRDefault="00E83ABD" w:rsidP="00E83AB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83ABD" w:rsidRDefault="00E83ABD" w:rsidP="00E83AB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E83ABD" w:rsidRDefault="00E83ABD" w:rsidP="00E83AB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E83ABD" w:rsidRDefault="00E83ABD" w:rsidP="00E83AB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83ABD" w:rsidRDefault="00E83ABD" w:rsidP="00E83AB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</w:t>
      </w:r>
      <w:r>
        <w:rPr>
          <w:rFonts w:cs="Times New Roman"/>
          <w:sz w:val="28"/>
          <w:szCs w:val="28"/>
          <w:lang w:val="ru-RU"/>
        </w:rPr>
        <w:lastRenderedPageBreak/>
        <w:t>в срок: с «25»апреля 2019 г. по «15» мая 2019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E83ABD" w:rsidRDefault="00E83ABD" w:rsidP="00E83ABD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E83ABD" w:rsidRDefault="00E83ABD" w:rsidP="00E83ABD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E83ABD" w:rsidRDefault="00E83ABD" w:rsidP="00E83ABD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83ABD" w:rsidRDefault="00E83ABD" w:rsidP="00E83AB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83ABD" w:rsidRDefault="00E83ABD" w:rsidP="00E83AB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E83ABD" w:rsidRDefault="00E83ABD" w:rsidP="00E83AB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E83ABD" w:rsidRDefault="00E83ABD" w:rsidP="00E83AB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E83ABD" w:rsidRDefault="00E83ABD" w:rsidP="00E83AB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«25» апреля 2019 г.</w:t>
      </w:r>
    </w:p>
    <w:p w:rsidR="00E83ABD" w:rsidRDefault="00E83ABD" w:rsidP="00E83AB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83ABD" w:rsidRDefault="00E83ABD" w:rsidP="00E83ABD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15.05.2019 г., 17 час. 20 мин., в градостроительном зале управления градостроительства администрации г. Орла (г. Орел, ул. Пролетарская гора, 7)</w:t>
      </w:r>
    </w:p>
    <w:p w:rsidR="00E83ABD" w:rsidRDefault="00E83ABD" w:rsidP="00E83AB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83ABD" w:rsidRDefault="00E83ABD" w:rsidP="00E83AB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E83ABD" w:rsidRDefault="00E83ABD" w:rsidP="00E83AB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83ABD" w:rsidRDefault="00E83ABD" w:rsidP="00E83AB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83ABD" w:rsidRDefault="00E83ABD" w:rsidP="00E83ABD">
      <w:pPr>
        <w:pStyle w:val="Standard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И.о</w:t>
      </w:r>
      <w:proofErr w:type="spellEnd"/>
      <w:r>
        <w:rPr>
          <w:sz w:val="28"/>
          <w:szCs w:val="28"/>
          <w:lang w:val="ru-RU"/>
        </w:rPr>
        <w:t xml:space="preserve"> начальника управления </w:t>
      </w:r>
    </w:p>
    <w:p w:rsidR="00E83ABD" w:rsidRDefault="00E83ABD" w:rsidP="00E83AB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градостроительства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</w:t>
      </w: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ab/>
        <w:t xml:space="preserve">                      </w:t>
      </w:r>
      <w:r>
        <w:rPr>
          <w:sz w:val="28"/>
          <w:szCs w:val="28"/>
          <w:lang w:val="ru-RU"/>
        </w:rPr>
        <w:t xml:space="preserve">                 А.В. Терехов</w:t>
      </w:r>
    </w:p>
    <w:p w:rsidR="00E83ABD" w:rsidRDefault="00E83ABD" w:rsidP="00E83AB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83ABD" w:rsidRDefault="00E83ABD" w:rsidP="00E83AB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83ABD" w:rsidRDefault="00E83ABD" w:rsidP="00E83AB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Главный специалист сектора </w:t>
      </w:r>
    </w:p>
    <w:p w:rsidR="00E83ABD" w:rsidRDefault="00E83ABD" w:rsidP="00E83AB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 и</w:t>
      </w:r>
    </w:p>
    <w:p w:rsidR="00E83ABD" w:rsidRDefault="00E83ABD" w:rsidP="00E83AB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организации публичных процедур         </w:t>
      </w:r>
      <w:r>
        <w:rPr>
          <w:rFonts w:cs="Times New Roman"/>
          <w:sz w:val="28"/>
          <w:szCs w:val="28"/>
          <w:lang w:val="ru-RU"/>
        </w:rPr>
        <w:t xml:space="preserve">                      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       С.М. </w:t>
      </w:r>
      <w:proofErr w:type="spellStart"/>
      <w:r>
        <w:rPr>
          <w:rFonts w:cs="Times New Roman"/>
          <w:sz w:val="28"/>
          <w:szCs w:val="28"/>
          <w:lang w:val="ru-RU"/>
        </w:rPr>
        <w:t>Рачкова</w:t>
      </w:r>
      <w:proofErr w:type="spellEnd"/>
    </w:p>
    <w:p w:rsidR="00E83ABD" w:rsidRDefault="00E83ABD" w:rsidP="00E83ABD">
      <w:pPr>
        <w:jc w:val="both"/>
        <w:rPr>
          <w:color w:val="000000" w:themeColor="text1"/>
          <w:sz w:val="28"/>
          <w:szCs w:val="28"/>
          <w:lang w:val="ru-RU"/>
        </w:rPr>
      </w:pPr>
    </w:p>
    <w:p w:rsidR="00E83ABD" w:rsidRDefault="00E83ABD" w:rsidP="00E83ABD">
      <w:pPr>
        <w:jc w:val="both"/>
        <w:rPr>
          <w:sz w:val="28"/>
          <w:szCs w:val="28"/>
          <w:lang w:val="ru-RU"/>
        </w:rPr>
      </w:pPr>
    </w:p>
    <w:p w:rsidR="00E83ABD" w:rsidRDefault="00E83ABD" w:rsidP="00E83ABD">
      <w:pPr>
        <w:jc w:val="both"/>
        <w:rPr>
          <w:sz w:val="28"/>
          <w:szCs w:val="28"/>
          <w:lang w:val="ru-RU"/>
        </w:rPr>
      </w:pPr>
    </w:p>
    <w:p w:rsidR="00E83ABD" w:rsidRDefault="00E83ABD" w:rsidP="00E83ABD">
      <w:pPr>
        <w:jc w:val="both"/>
        <w:rPr>
          <w:sz w:val="28"/>
          <w:szCs w:val="28"/>
          <w:lang w:val="ru-RU"/>
        </w:rPr>
      </w:pPr>
    </w:p>
    <w:p w:rsidR="00E83ABD" w:rsidRDefault="00E83ABD" w:rsidP="00E83ABD">
      <w:pPr>
        <w:jc w:val="both"/>
        <w:rPr>
          <w:sz w:val="28"/>
          <w:szCs w:val="28"/>
          <w:lang w:val="ru-RU"/>
        </w:rPr>
      </w:pPr>
    </w:p>
    <w:p w:rsidR="00E83ABD" w:rsidRDefault="00E83ABD" w:rsidP="00E83ABD">
      <w:pPr>
        <w:jc w:val="both"/>
        <w:rPr>
          <w:sz w:val="28"/>
          <w:szCs w:val="28"/>
          <w:lang w:val="ru-RU"/>
        </w:rPr>
      </w:pPr>
    </w:p>
    <w:p w:rsidR="00E83ABD" w:rsidRDefault="00E83ABD" w:rsidP="00E83ABD">
      <w:pPr>
        <w:jc w:val="both"/>
        <w:rPr>
          <w:sz w:val="28"/>
          <w:szCs w:val="28"/>
          <w:lang w:val="ru-RU"/>
        </w:rPr>
      </w:pPr>
    </w:p>
    <w:p w:rsidR="00E83ABD" w:rsidRPr="00474AD1" w:rsidRDefault="00E83ABD" w:rsidP="00E83ABD">
      <w:pPr>
        <w:jc w:val="both"/>
        <w:rPr>
          <w:sz w:val="28"/>
          <w:szCs w:val="28"/>
          <w:lang w:val="ru-RU"/>
        </w:rPr>
      </w:pPr>
    </w:p>
    <w:p w:rsidR="00E83ABD" w:rsidRPr="00474AD1" w:rsidRDefault="00E83ABD" w:rsidP="00E83ABD">
      <w:pPr>
        <w:jc w:val="both"/>
        <w:rPr>
          <w:sz w:val="28"/>
          <w:szCs w:val="28"/>
          <w:lang w:val="ru-RU"/>
        </w:rPr>
      </w:pPr>
    </w:p>
    <w:p w:rsidR="00E83ABD" w:rsidRPr="00474AD1" w:rsidRDefault="00E83ABD" w:rsidP="00E83ABD">
      <w:pPr>
        <w:jc w:val="both"/>
        <w:rPr>
          <w:sz w:val="28"/>
          <w:szCs w:val="28"/>
          <w:lang w:val="ru-RU"/>
        </w:rPr>
      </w:pPr>
    </w:p>
    <w:p w:rsidR="00E83ABD" w:rsidRPr="00474AD1" w:rsidRDefault="00E83ABD" w:rsidP="00E83ABD">
      <w:pPr>
        <w:jc w:val="both"/>
        <w:rPr>
          <w:sz w:val="28"/>
          <w:szCs w:val="28"/>
          <w:lang w:val="ru-RU"/>
        </w:rPr>
      </w:pPr>
    </w:p>
    <w:p w:rsidR="00E83ABD" w:rsidRPr="00474AD1" w:rsidRDefault="00E83ABD" w:rsidP="00E83ABD">
      <w:pPr>
        <w:jc w:val="both"/>
        <w:rPr>
          <w:sz w:val="28"/>
          <w:szCs w:val="28"/>
          <w:lang w:val="ru-RU"/>
        </w:rPr>
      </w:pPr>
    </w:p>
    <w:p w:rsidR="00E83ABD" w:rsidRPr="00474AD1" w:rsidRDefault="00E83ABD" w:rsidP="00E83ABD">
      <w:pPr>
        <w:jc w:val="both"/>
        <w:rPr>
          <w:sz w:val="28"/>
          <w:szCs w:val="28"/>
          <w:lang w:val="ru-RU"/>
        </w:rPr>
      </w:pPr>
    </w:p>
    <w:p w:rsidR="00E83ABD" w:rsidRPr="00474AD1" w:rsidRDefault="00E83ABD" w:rsidP="00E83ABD">
      <w:pPr>
        <w:jc w:val="both"/>
        <w:rPr>
          <w:sz w:val="28"/>
          <w:szCs w:val="28"/>
          <w:lang w:val="ru-RU"/>
        </w:rPr>
      </w:pPr>
    </w:p>
    <w:p w:rsidR="00E83ABD" w:rsidRPr="00474AD1" w:rsidRDefault="00E83ABD" w:rsidP="00E83ABD">
      <w:pPr>
        <w:jc w:val="both"/>
        <w:rPr>
          <w:sz w:val="28"/>
          <w:szCs w:val="28"/>
          <w:lang w:val="ru-RU"/>
        </w:rPr>
      </w:pPr>
    </w:p>
    <w:p w:rsidR="00E83ABD" w:rsidRDefault="00E83ABD" w:rsidP="00E83ABD">
      <w:pPr>
        <w:jc w:val="both"/>
        <w:rPr>
          <w:sz w:val="28"/>
          <w:szCs w:val="28"/>
          <w:lang w:val="ru-RU"/>
        </w:rPr>
      </w:pPr>
    </w:p>
    <w:p w:rsidR="00E83ABD" w:rsidRDefault="00E83ABD" w:rsidP="00E83ABD">
      <w:pPr>
        <w:jc w:val="both"/>
        <w:rPr>
          <w:sz w:val="28"/>
          <w:szCs w:val="28"/>
          <w:lang w:val="ru-RU"/>
        </w:rPr>
      </w:pPr>
    </w:p>
    <w:p w:rsidR="00D360FE" w:rsidRPr="00E83ABD" w:rsidRDefault="00D360FE">
      <w:pPr>
        <w:rPr>
          <w:lang w:val="ru-RU"/>
        </w:rPr>
      </w:pPr>
    </w:p>
    <w:sectPr w:rsidR="00D360FE" w:rsidRPr="00E83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3A"/>
    <w:rsid w:val="002C503A"/>
    <w:rsid w:val="00D360FE"/>
    <w:rsid w:val="00E8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83A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E83A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83A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E83A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2</cp:revision>
  <dcterms:created xsi:type="dcterms:W3CDTF">2019-04-25T08:32:00Z</dcterms:created>
  <dcterms:modified xsi:type="dcterms:W3CDTF">2019-04-25T08:33:00Z</dcterms:modified>
</cp:coreProperties>
</file>