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FD" w:rsidRDefault="007A4AFD" w:rsidP="007A4AFD">
      <w:pPr>
        <w:pStyle w:val="20"/>
        <w:shd w:val="clear" w:color="auto" w:fill="auto"/>
        <w:spacing w:after="0" w:line="240" w:lineRule="auto"/>
        <w:ind w:left="20"/>
        <w:rPr>
          <w:rStyle w:val="21"/>
          <w:rFonts w:ascii="Arial" w:hAnsi="Arial" w:cs="Arial"/>
        </w:rPr>
      </w:pPr>
      <w:r w:rsidRPr="007A4AFD">
        <w:rPr>
          <w:rStyle w:val="21"/>
          <w:rFonts w:ascii="Arial" w:hAnsi="Arial" w:cs="Arial"/>
        </w:rPr>
        <w:t xml:space="preserve">РОССИЙСКАЯ ФЕДЕРАЦИЯ </w:t>
      </w:r>
    </w:p>
    <w:p w:rsidR="007A4AFD" w:rsidRDefault="007A4AFD" w:rsidP="007A4AFD">
      <w:pPr>
        <w:pStyle w:val="20"/>
        <w:shd w:val="clear" w:color="auto" w:fill="auto"/>
        <w:spacing w:after="0" w:line="240" w:lineRule="auto"/>
        <w:ind w:left="20"/>
        <w:rPr>
          <w:rStyle w:val="21"/>
          <w:rFonts w:ascii="Arial" w:hAnsi="Arial" w:cs="Arial"/>
        </w:rPr>
      </w:pPr>
      <w:r w:rsidRPr="007A4AFD">
        <w:rPr>
          <w:rStyle w:val="21"/>
          <w:rFonts w:ascii="Arial" w:hAnsi="Arial" w:cs="Arial"/>
        </w:rPr>
        <w:t xml:space="preserve">ОРЛОВСКАЯ ОБЛАСТЬ </w:t>
      </w:r>
    </w:p>
    <w:p w:rsidR="00763B18" w:rsidRPr="007A4AFD" w:rsidRDefault="007A4AFD" w:rsidP="007A4AFD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</w:rPr>
      </w:pPr>
      <w:r w:rsidRPr="007A4AFD">
        <w:rPr>
          <w:rStyle w:val="21"/>
          <w:rFonts w:ascii="Arial" w:hAnsi="Arial" w:cs="Arial"/>
        </w:rPr>
        <w:t>МУНИЦИПАЛЬНОЕ ОБРАЗОВАНИЕ «ГОРОД ОРЁЛ»</w:t>
      </w:r>
    </w:p>
    <w:p w:rsidR="00763B18" w:rsidRPr="007A4AFD" w:rsidRDefault="007A4AFD" w:rsidP="007A4AFD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7A4AFD">
        <w:rPr>
          <w:rStyle w:val="120pt0pt"/>
          <w:rFonts w:ascii="Arial" w:hAnsi="Arial" w:cs="Arial"/>
          <w:bCs/>
          <w:sz w:val="24"/>
          <w:szCs w:val="24"/>
        </w:rPr>
        <w:t>Администрация города Орла</w:t>
      </w:r>
      <w:bookmarkEnd w:id="0"/>
    </w:p>
    <w:p w:rsidR="007A4AFD" w:rsidRDefault="007A4AFD" w:rsidP="007A4AF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rStyle w:val="216pt"/>
          <w:rFonts w:ascii="Arial" w:hAnsi="Arial" w:cs="Arial"/>
          <w:b w:val="0"/>
          <w:sz w:val="24"/>
          <w:szCs w:val="24"/>
        </w:rPr>
      </w:pPr>
      <w:bookmarkStart w:id="1" w:name="bookmark1"/>
    </w:p>
    <w:p w:rsidR="00763B18" w:rsidRDefault="007A4AFD" w:rsidP="007A4AF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rStyle w:val="216pt"/>
          <w:rFonts w:ascii="Arial" w:hAnsi="Arial" w:cs="Arial"/>
          <w:b w:val="0"/>
          <w:sz w:val="24"/>
          <w:szCs w:val="24"/>
        </w:rPr>
      </w:pPr>
      <w:r w:rsidRPr="007A4AFD">
        <w:rPr>
          <w:rStyle w:val="216pt"/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7A4AFD" w:rsidRPr="007A4AFD" w:rsidRDefault="007A4AFD" w:rsidP="007A4AF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Style w:val="216pt"/>
          <w:rFonts w:ascii="Arial" w:hAnsi="Arial" w:cs="Arial"/>
          <w:b w:val="0"/>
          <w:sz w:val="24"/>
          <w:szCs w:val="24"/>
        </w:rPr>
        <w:t>25 октября 2023</w:t>
      </w:r>
      <w:r>
        <w:rPr>
          <w:rStyle w:val="216pt"/>
          <w:rFonts w:ascii="Arial" w:hAnsi="Arial" w:cs="Arial"/>
          <w:b w:val="0"/>
          <w:sz w:val="24"/>
          <w:szCs w:val="24"/>
        </w:rPr>
        <w:tab/>
      </w:r>
      <w:r>
        <w:rPr>
          <w:rStyle w:val="216pt"/>
          <w:rFonts w:ascii="Arial" w:hAnsi="Arial" w:cs="Arial"/>
          <w:b w:val="0"/>
          <w:sz w:val="24"/>
          <w:szCs w:val="24"/>
        </w:rPr>
        <w:tab/>
      </w:r>
      <w:r>
        <w:rPr>
          <w:rStyle w:val="216pt"/>
          <w:rFonts w:ascii="Arial" w:hAnsi="Arial" w:cs="Arial"/>
          <w:b w:val="0"/>
          <w:sz w:val="24"/>
          <w:szCs w:val="24"/>
        </w:rPr>
        <w:tab/>
      </w:r>
      <w:r>
        <w:rPr>
          <w:rStyle w:val="216pt"/>
          <w:rFonts w:ascii="Arial" w:hAnsi="Arial" w:cs="Arial"/>
          <w:b w:val="0"/>
          <w:sz w:val="24"/>
          <w:szCs w:val="24"/>
        </w:rPr>
        <w:tab/>
      </w:r>
      <w:r>
        <w:rPr>
          <w:rStyle w:val="216pt"/>
          <w:rFonts w:ascii="Arial" w:hAnsi="Arial" w:cs="Arial"/>
          <w:b w:val="0"/>
          <w:sz w:val="24"/>
          <w:szCs w:val="24"/>
        </w:rPr>
        <w:tab/>
      </w:r>
      <w:r>
        <w:rPr>
          <w:rStyle w:val="216pt"/>
          <w:rFonts w:ascii="Arial" w:hAnsi="Arial" w:cs="Arial"/>
          <w:b w:val="0"/>
          <w:sz w:val="24"/>
          <w:szCs w:val="24"/>
        </w:rPr>
        <w:tab/>
      </w:r>
      <w:r>
        <w:rPr>
          <w:rStyle w:val="216pt"/>
          <w:rFonts w:ascii="Arial" w:hAnsi="Arial" w:cs="Arial"/>
          <w:b w:val="0"/>
          <w:sz w:val="24"/>
          <w:szCs w:val="24"/>
        </w:rPr>
        <w:tab/>
        <w:t xml:space="preserve"> № 5596</w:t>
      </w:r>
    </w:p>
    <w:p w:rsidR="00763B18" w:rsidRDefault="007A4AFD" w:rsidP="007A4AFD">
      <w:pPr>
        <w:pStyle w:val="30"/>
        <w:shd w:val="clear" w:color="auto" w:fill="auto"/>
        <w:spacing w:before="0" w:after="0" w:line="240" w:lineRule="auto"/>
        <w:ind w:left="4340"/>
        <w:rPr>
          <w:rFonts w:ascii="Arial" w:hAnsi="Arial" w:cs="Arial"/>
          <w:sz w:val="24"/>
          <w:szCs w:val="24"/>
        </w:rPr>
      </w:pPr>
      <w:r w:rsidRPr="007A4AFD">
        <w:rPr>
          <w:rFonts w:ascii="Arial" w:hAnsi="Arial" w:cs="Arial"/>
          <w:sz w:val="24"/>
          <w:szCs w:val="24"/>
        </w:rPr>
        <w:t>Орёл</w:t>
      </w:r>
    </w:p>
    <w:p w:rsidR="007A4AFD" w:rsidRPr="007A4AFD" w:rsidRDefault="007A4AFD" w:rsidP="007A4AFD">
      <w:pPr>
        <w:pStyle w:val="30"/>
        <w:shd w:val="clear" w:color="auto" w:fill="auto"/>
        <w:spacing w:before="0" w:after="0" w:line="240" w:lineRule="auto"/>
        <w:ind w:left="4340"/>
        <w:rPr>
          <w:rFonts w:ascii="Arial" w:hAnsi="Arial" w:cs="Arial"/>
          <w:sz w:val="24"/>
          <w:szCs w:val="24"/>
        </w:rPr>
      </w:pPr>
    </w:p>
    <w:p w:rsidR="00763B18" w:rsidRDefault="007A4AFD" w:rsidP="007A4AFD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7A4AFD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14 апреля 2021 года № 1416</w:t>
      </w:r>
      <w:r>
        <w:rPr>
          <w:rFonts w:ascii="Arial" w:hAnsi="Arial" w:cs="Arial"/>
          <w:sz w:val="24"/>
          <w:szCs w:val="24"/>
        </w:rPr>
        <w:t xml:space="preserve"> </w:t>
      </w:r>
      <w:r w:rsidRPr="007A4AFD">
        <w:rPr>
          <w:rFonts w:ascii="Arial" w:hAnsi="Arial" w:cs="Arial"/>
          <w:sz w:val="24"/>
          <w:szCs w:val="24"/>
        </w:rPr>
        <w:t>’ «Об утверждении ведомственной целевой</w:t>
      </w:r>
      <w:r w:rsidRPr="007A4AFD">
        <w:rPr>
          <w:rFonts w:ascii="Arial" w:hAnsi="Arial" w:cs="Arial"/>
          <w:sz w:val="24"/>
          <w:szCs w:val="24"/>
        </w:rPr>
        <w:t xml:space="preserve"> программы города Орла «Муниципальная адресная инвестиционная программа на 2022-2026 годы»</w:t>
      </w:r>
    </w:p>
    <w:p w:rsidR="007A4AFD" w:rsidRDefault="007A4AFD" w:rsidP="007A4AFD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7A4AFD" w:rsidRPr="007A4AFD" w:rsidRDefault="007A4AFD" w:rsidP="007A4AFD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763B18" w:rsidRPr="007A4AFD" w:rsidRDefault="007A4AFD" w:rsidP="007A4AFD">
      <w:pPr>
        <w:pStyle w:val="30"/>
        <w:shd w:val="clear" w:color="auto" w:fill="auto"/>
        <w:tabs>
          <w:tab w:val="left" w:pos="8552"/>
          <w:tab w:val="right" w:pos="9697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A4AFD">
        <w:rPr>
          <w:rFonts w:ascii="Arial" w:hAnsi="Arial" w:cs="Arial"/>
          <w:sz w:val="24"/>
          <w:szCs w:val="24"/>
        </w:rPr>
        <w:t>В связи с допущенной технической ошибкой в наименовании мероприятия пункта 2.12 приложения 2 Раздела VI «Мероприятия ведомственной целевой программы и показатели рез</w:t>
      </w:r>
      <w:r w:rsidRPr="007A4AFD">
        <w:rPr>
          <w:rFonts w:ascii="Arial" w:hAnsi="Arial" w:cs="Arial"/>
          <w:sz w:val="24"/>
          <w:szCs w:val="24"/>
        </w:rPr>
        <w:t>ультата их выполнения», постановления администрации города Орла от 19.09.2023</w:t>
      </w:r>
      <w:r>
        <w:rPr>
          <w:rFonts w:ascii="Arial" w:hAnsi="Arial" w:cs="Arial"/>
          <w:sz w:val="24"/>
          <w:szCs w:val="24"/>
        </w:rPr>
        <w:t xml:space="preserve"> </w:t>
      </w:r>
      <w:r w:rsidRPr="007A4AF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7A4AFD">
        <w:rPr>
          <w:rFonts w:ascii="Arial" w:hAnsi="Arial" w:cs="Arial"/>
          <w:sz w:val="24"/>
          <w:szCs w:val="24"/>
        </w:rPr>
        <w:t>4858</w:t>
      </w:r>
      <w:r>
        <w:rPr>
          <w:rFonts w:ascii="Arial" w:hAnsi="Arial" w:cs="Arial"/>
          <w:sz w:val="24"/>
          <w:szCs w:val="24"/>
        </w:rPr>
        <w:t xml:space="preserve"> </w:t>
      </w:r>
      <w:r w:rsidRPr="007A4AFD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города Орла от 14 апреля 2021 года № 1416 «Об утверждении ведомственной целевой программы города Орла «Муниципальная </w:t>
      </w:r>
      <w:r w:rsidRPr="007A4AFD">
        <w:rPr>
          <w:rFonts w:ascii="Arial" w:hAnsi="Arial" w:cs="Arial"/>
          <w:sz w:val="24"/>
          <w:szCs w:val="24"/>
        </w:rPr>
        <w:t>адресная инвестиционная программа на 2022-2026 годы», администрация города Орла постановляет:</w:t>
      </w:r>
    </w:p>
    <w:p w:rsidR="00763B18" w:rsidRPr="007A4AFD" w:rsidRDefault="007A4AFD" w:rsidP="007A4AFD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A4AFD"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города Орла от 14 апреля 2021 года № 1416 «Об утверждении ведомственной целевой программы города Орла «Муниципальн</w:t>
      </w:r>
      <w:r w:rsidRPr="007A4AFD">
        <w:rPr>
          <w:rFonts w:ascii="Arial" w:hAnsi="Arial" w:cs="Arial"/>
          <w:sz w:val="24"/>
          <w:szCs w:val="24"/>
        </w:rPr>
        <w:t>ая адресная инвестиционная программа на 2022-2026 годы», изложив наименование мероприятия пункта 2.12 приложения 2 Раздела VI «Мероприятия ведомственной целевой программы и показатели результата их выполнения» в следующей редакции:</w:t>
      </w:r>
    </w:p>
    <w:p w:rsidR="00763B18" w:rsidRPr="007A4AFD" w:rsidRDefault="007A4AFD" w:rsidP="007A4AFD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A4AFD">
        <w:rPr>
          <w:rFonts w:ascii="Arial" w:hAnsi="Arial" w:cs="Arial"/>
          <w:sz w:val="24"/>
          <w:szCs w:val="24"/>
        </w:rPr>
        <w:t>«Строительство 2-й нитки</w:t>
      </w:r>
      <w:r w:rsidRPr="007A4AFD">
        <w:rPr>
          <w:rFonts w:ascii="Arial" w:hAnsi="Arial" w:cs="Arial"/>
          <w:sz w:val="24"/>
          <w:szCs w:val="24"/>
        </w:rPr>
        <w:t xml:space="preserve"> самотечного канализационного коллектора по Правому берегу р. Ока от камеры гашения в районе ул. Молодежной до приемной камеры КНС №8. 2-й этап строительства - от камеры гашения </w:t>
      </w:r>
      <w:r>
        <w:rPr>
          <w:rFonts w:ascii="Arial" w:hAnsi="Arial" w:cs="Arial"/>
          <w:sz w:val="24"/>
          <w:szCs w:val="24"/>
        </w:rPr>
        <w:t>по ул. Молодежная до врезки МР Б</w:t>
      </w:r>
      <w:r w:rsidRPr="007A4AFD">
        <w:rPr>
          <w:rFonts w:ascii="Arial" w:hAnsi="Arial" w:cs="Arial"/>
          <w:sz w:val="24"/>
          <w:szCs w:val="24"/>
        </w:rPr>
        <w:t>олховский».</w:t>
      </w:r>
    </w:p>
    <w:p w:rsidR="00763B18" w:rsidRPr="007A4AFD" w:rsidRDefault="007A4AFD" w:rsidP="007A4AFD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A4AFD">
        <w:rPr>
          <w:rFonts w:ascii="Arial" w:hAnsi="Arial" w:cs="Arial"/>
          <w:sz w:val="24"/>
          <w:szCs w:val="24"/>
        </w:rPr>
        <w:t xml:space="preserve"> Управлению по взаимодействию со с</w:t>
      </w:r>
      <w:r w:rsidRPr="007A4AFD">
        <w:rPr>
          <w:rFonts w:ascii="Arial" w:hAnsi="Arial" w:cs="Arial"/>
          <w:sz w:val="24"/>
          <w:szCs w:val="24"/>
        </w:rPr>
        <w:t>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63B18" w:rsidRPr="007A4AFD" w:rsidRDefault="007A4AFD" w:rsidP="007A4AFD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A4AFD">
        <w:rPr>
          <w:rFonts w:ascii="Arial" w:hAnsi="Arial" w:cs="Arial"/>
          <w:sz w:val="24"/>
          <w:szCs w:val="24"/>
        </w:rPr>
        <w:t xml:space="preserve"> Контроль за исполнением </w:t>
      </w:r>
      <w:r w:rsidRPr="007A4AFD">
        <w:rPr>
          <w:rFonts w:ascii="Arial" w:hAnsi="Arial" w:cs="Arial"/>
          <w:sz w:val="24"/>
          <w:szCs w:val="24"/>
        </w:rPr>
        <w:t>настоящего постановления возложить на первого заместителя Мэра города Орла В.Н. Ничипоров.</w:t>
      </w:r>
    </w:p>
    <w:p w:rsidR="007A4AFD" w:rsidRDefault="007A4AFD" w:rsidP="007A4AFD">
      <w:pPr>
        <w:pStyle w:val="30"/>
        <w:shd w:val="clear" w:color="auto" w:fill="auto"/>
        <w:tabs>
          <w:tab w:val="right" w:pos="8606"/>
          <w:tab w:val="right" w:pos="9697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763B18" w:rsidRPr="007A4AFD" w:rsidRDefault="007A4AFD" w:rsidP="007A4AFD">
      <w:pPr>
        <w:pStyle w:val="30"/>
        <w:shd w:val="clear" w:color="auto" w:fill="auto"/>
        <w:tabs>
          <w:tab w:val="right" w:pos="8606"/>
          <w:tab w:val="right" w:pos="9697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7A4AFD">
        <w:rPr>
          <w:rFonts w:ascii="Arial" w:hAnsi="Arial" w:cs="Arial"/>
          <w:sz w:val="24"/>
          <w:szCs w:val="24"/>
        </w:rPr>
        <w:t>Мэр города Орла</w:t>
      </w:r>
      <w:r w:rsidRPr="007A4AFD">
        <w:rPr>
          <w:rFonts w:ascii="Arial" w:hAnsi="Arial" w:cs="Arial"/>
          <w:sz w:val="24"/>
          <w:szCs w:val="24"/>
        </w:rPr>
        <w:tab/>
        <w:t>Ю.Н.</w:t>
      </w:r>
      <w:r w:rsidRPr="007A4AFD">
        <w:rPr>
          <w:rFonts w:ascii="Arial" w:hAnsi="Arial" w:cs="Arial"/>
          <w:sz w:val="24"/>
          <w:szCs w:val="24"/>
        </w:rPr>
        <w:tab/>
        <w:t>Парахин</w:t>
      </w:r>
    </w:p>
    <w:sectPr w:rsidR="00763B18" w:rsidRPr="007A4AFD">
      <w:type w:val="continuous"/>
      <w:pgSz w:w="11909" w:h="16838"/>
      <w:pgMar w:top="1677" w:right="668" w:bottom="1202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FD" w:rsidRDefault="007A4AFD">
      <w:r>
        <w:separator/>
      </w:r>
    </w:p>
  </w:endnote>
  <w:endnote w:type="continuationSeparator" w:id="0">
    <w:p w:rsidR="007A4AFD" w:rsidRDefault="007A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FD" w:rsidRDefault="007A4AFD"/>
  </w:footnote>
  <w:footnote w:type="continuationSeparator" w:id="0">
    <w:p w:rsidR="007A4AFD" w:rsidRDefault="007A4A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44C9C"/>
    <w:multiLevelType w:val="multilevel"/>
    <w:tmpl w:val="8AF0A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18"/>
    <w:rsid w:val="00763B18"/>
    <w:rsid w:val="007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98EC1-BAF8-4DD5-99E9-5A3230E9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0pt0pt">
    <w:name w:val="Заголовок №1 + 20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Заголовок №2 + 16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2023-10-25T14:53:00Z</dcterms:created>
  <dcterms:modified xsi:type="dcterms:W3CDTF">2023-10-25T14:56:00Z</dcterms:modified>
</cp:coreProperties>
</file>