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E7" w:rsidRDefault="00E776E7" w:rsidP="00E776E7">
      <w:pPr>
        <w:jc w:val="center"/>
      </w:pPr>
    </w:p>
    <w:p w:rsidR="00E776E7" w:rsidRDefault="00E776E7" w:rsidP="00E776E7">
      <w:pPr>
        <w:jc w:val="center"/>
        <w:rPr>
          <w:color w:val="0000FF"/>
          <w:sz w:val="12"/>
        </w:rPr>
      </w:pPr>
    </w:p>
    <w:p w:rsidR="00E776E7" w:rsidRPr="00F63045" w:rsidRDefault="00E776E7" w:rsidP="00E776E7">
      <w:pPr>
        <w:pStyle w:val="2"/>
        <w:spacing w:line="240" w:lineRule="exact"/>
        <w:rPr>
          <w:color w:val="auto"/>
          <w:sz w:val="8"/>
        </w:rPr>
      </w:pPr>
      <w:r w:rsidRPr="00F63045">
        <w:rPr>
          <w:b w:val="0"/>
          <w:bCs w:val="0"/>
          <w:color w:val="auto"/>
        </w:rPr>
        <w:t>РОССИЙСКАЯ ФЕДЕРАЦИЯ</w:t>
      </w:r>
    </w:p>
    <w:p w:rsidR="00E776E7" w:rsidRPr="00F63045" w:rsidRDefault="00E776E7" w:rsidP="00E776E7">
      <w:pPr>
        <w:spacing w:line="240" w:lineRule="exact"/>
        <w:jc w:val="center"/>
        <w:rPr>
          <w:caps/>
          <w:lang w:val="ru-RU"/>
        </w:rPr>
      </w:pPr>
      <w:r w:rsidRPr="00F63045">
        <w:rPr>
          <w:caps/>
          <w:lang w:val="ru-RU"/>
        </w:rPr>
        <w:t>орловская область</w:t>
      </w:r>
    </w:p>
    <w:p w:rsidR="00E776E7" w:rsidRPr="00F63045" w:rsidRDefault="00E776E7" w:rsidP="00E776E7">
      <w:pPr>
        <w:spacing w:line="240" w:lineRule="exact"/>
        <w:jc w:val="center"/>
        <w:rPr>
          <w:caps/>
          <w:lang w:val="ru-RU"/>
        </w:rPr>
      </w:pPr>
      <w:r w:rsidRPr="00F63045">
        <w:rPr>
          <w:caps/>
          <w:lang w:val="ru-RU"/>
        </w:rPr>
        <w:t>муниципальное образование «Город орел»</w:t>
      </w:r>
    </w:p>
    <w:p w:rsidR="00E776E7" w:rsidRPr="00F63045" w:rsidRDefault="00E776E7" w:rsidP="00E776E7">
      <w:pPr>
        <w:pStyle w:val="1"/>
        <w:rPr>
          <w:b w:val="0"/>
          <w:bCs w:val="0"/>
          <w:color w:val="auto"/>
          <w:spacing w:val="30"/>
          <w:sz w:val="40"/>
        </w:rPr>
      </w:pPr>
      <w:r w:rsidRPr="00F63045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776E7" w:rsidRPr="00F63045" w:rsidRDefault="00E776E7" w:rsidP="00E776E7">
      <w:pPr>
        <w:jc w:val="center"/>
        <w:rPr>
          <w:b/>
          <w:bCs/>
          <w:sz w:val="2"/>
          <w:lang w:val="ru-RU"/>
        </w:rPr>
      </w:pPr>
    </w:p>
    <w:p w:rsidR="00E776E7" w:rsidRPr="00F63045" w:rsidRDefault="00E776E7" w:rsidP="00E776E7">
      <w:pPr>
        <w:pStyle w:val="3"/>
        <w:jc w:val="center"/>
        <w:rPr>
          <w:color w:val="auto"/>
          <w:spacing w:val="40"/>
          <w:lang w:val="ru-RU"/>
        </w:rPr>
      </w:pPr>
    </w:p>
    <w:p w:rsidR="00E776E7" w:rsidRPr="00F63045" w:rsidRDefault="00E776E7" w:rsidP="00E776E7">
      <w:pPr>
        <w:pStyle w:val="4"/>
        <w:rPr>
          <w:caps/>
          <w:color w:val="auto"/>
          <w:sz w:val="32"/>
        </w:rPr>
      </w:pPr>
      <w:r w:rsidRPr="00F63045">
        <w:rPr>
          <w:caps/>
          <w:color w:val="auto"/>
          <w:sz w:val="32"/>
        </w:rPr>
        <w:t>Постановление</w:t>
      </w:r>
    </w:p>
    <w:p w:rsidR="00E776E7" w:rsidRPr="00F63045" w:rsidRDefault="00F63045" w:rsidP="00E776E7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F63045">
        <w:rPr>
          <w:lang w:val="ru-RU"/>
        </w:rPr>
        <w:t>19.08.2021</w:t>
      </w:r>
      <w:r w:rsidR="00E776E7" w:rsidRPr="00F63045">
        <w:rPr>
          <w:lang w:val="ru-RU"/>
        </w:rPr>
        <w:tab/>
        <w:t xml:space="preserve">      </w:t>
      </w:r>
      <w:r w:rsidR="00E776E7" w:rsidRPr="00F63045">
        <w:rPr>
          <w:lang w:val="ru-RU"/>
        </w:rPr>
        <w:tab/>
        <w:t xml:space="preserve">                 №</w:t>
      </w:r>
      <w:r w:rsidRPr="00F63045">
        <w:rPr>
          <w:lang w:val="ru-RU"/>
        </w:rPr>
        <w:t>3429</w:t>
      </w:r>
    </w:p>
    <w:p w:rsidR="00E776E7" w:rsidRPr="00F63045" w:rsidRDefault="00E776E7" w:rsidP="00E776E7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bookmarkStart w:id="0" w:name="_GoBack"/>
      <w:bookmarkEnd w:id="0"/>
      <w:r w:rsidRPr="00F63045">
        <w:rPr>
          <w:lang w:val="ru-RU"/>
        </w:rPr>
        <w:t>Орёл</w:t>
      </w:r>
    </w:p>
    <w:p w:rsidR="00E776E7" w:rsidRDefault="00E776E7" w:rsidP="00E776E7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</w:p>
    <w:p w:rsidR="00E776E7" w:rsidRDefault="00E776E7" w:rsidP="00E776E7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</w:p>
    <w:p w:rsidR="00E776E7" w:rsidRPr="00B47DBE" w:rsidRDefault="00E776E7" w:rsidP="00E776E7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E776E7" w:rsidRPr="00B47DBE" w:rsidRDefault="00E776E7" w:rsidP="00E776E7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776E7" w:rsidRPr="00B47DBE" w:rsidRDefault="00E776E7" w:rsidP="00E776E7">
      <w:pPr>
        <w:jc w:val="center"/>
        <w:rPr>
          <w:sz w:val="28"/>
          <w:szCs w:val="28"/>
          <w:lang w:val="ru-RU"/>
        </w:rPr>
      </w:pPr>
      <w:r w:rsidRPr="000C6DBE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30948:166 по ул. Шульгина, 94 </w:t>
      </w:r>
      <w:r w:rsidRPr="00B47DBE">
        <w:rPr>
          <w:sz w:val="28"/>
          <w:szCs w:val="28"/>
          <w:lang w:val="ru-RU"/>
        </w:rPr>
        <w:t>в городе Орле</w:t>
      </w:r>
    </w:p>
    <w:p w:rsidR="00E776E7" w:rsidRDefault="00E776E7" w:rsidP="00E776E7">
      <w:pPr>
        <w:jc w:val="center"/>
        <w:rPr>
          <w:sz w:val="28"/>
          <w:szCs w:val="28"/>
          <w:lang w:val="ru-RU"/>
        </w:rPr>
      </w:pPr>
    </w:p>
    <w:p w:rsidR="00E776E7" w:rsidRPr="00CD4F4F" w:rsidRDefault="00E776E7" w:rsidP="00E776E7">
      <w:pPr>
        <w:jc w:val="center"/>
        <w:rPr>
          <w:sz w:val="28"/>
          <w:szCs w:val="28"/>
          <w:lang w:val="ru-RU"/>
        </w:rPr>
      </w:pPr>
    </w:p>
    <w:p w:rsidR="00E776E7" w:rsidRPr="00CD4F4F" w:rsidRDefault="00E776E7" w:rsidP="00E776E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Pr="00636638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ллаберганова</w:t>
      </w:r>
      <w:proofErr w:type="spellEnd"/>
      <w:r>
        <w:rPr>
          <w:sz w:val="28"/>
          <w:szCs w:val="28"/>
          <w:lang w:val="ru-RU"/>
        </w:rPr>
        <w:t xml:space="preserve"> Т.И., действующего</w:t>
      </w:r>
      <w:r>
        <w:rPr>
          <w:sz w:val="28"/>
          <w:szCs w:val="28"/>
          <w:lang w:val="ru-RU"/>
        </w:rPr>
        <w:br/>
      </w:r>
      <w:r w:rsidRPr="00636638">
        <w:rPr>
          <w:sz w:val="28"/>
          <w:szCs w:val="28"/>
          <w:lang w:val="ru-RU"/>
        </w:rPr>
        <w:t>по доверенности в интересах Бутусова В.П.</w:t>
      </w:r>
      <w:r w:rsidRPr="003345C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16 августа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21</w:t>
      </w:r>
      <w:r w:rsidRPr="00CD4F4F">
        <w:rPr>
          <w:sz w:val="28"/>
          <w:szCs w:val="28"/>
          <w:lang w:val="ru-RU"/>
        </w:rPr>
        <w:t xml:space="preserve"> года, рекомендации комиссии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23 июля 2021</w:t>
      </w:r>
      <w:r w:rsidRPr="00CD4F4F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КУВИ-002/2021-91966222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776E7" w:rsidRPr="00231FCC" w:rsidRDefault="00E776E7" w:rsidP="00E776E7">
      <w:pPr>
        <w:pStyle w:val="Standard"/>
        <w:spacing w:line="20" w:lineRule="atLeast"/>
        <w:ind w:firstLine="708"/>
        <w:jc w:val="both"/>
        <w:rPr>
          <w:lang w:val="ru-RU"/>
        </w:rPr>
      </w:pPr>
      <w:r w:rsidRPr="00AE33FB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>на земельном участке</w:t>
      </w:r>
      <w:r>
        <w:rPr>
          <w:rFonts w:cs="Times New Roman"/>
          <w:bCs/>
          <w:sz w:val="28"/>
          <w:szCs w:val="28"/>
          <w:lang w:val="ru-RU"/>
        </w:rPr>
        <w:br/>
      </w:r>
      <w:r w:rsidRPr="00AE33FB"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 w:rsidRPr="000C6DBE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>30948:166</w:t>
      </w:r>
      <w:r w:rsidRPr="000C6DB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 xml:space="preserve">764 </w:t>
      </w:r>
      <w:proofErr w:type="spellStart"/>
      <w:r>
        <w:rPr>
          <w:color w:val="000000"/>
          <w:sz w:val="28"/>
          <w:szCs w:val="28"/>
          <w:lang w:val="ru-RU"/>
        </w:rPr>
        <w:t>кв.</w:t>
      </w:r>
      <w:r w:rsidRPr="000C6DBE">
        <w:rPr>
          <w:color w:val="000000"/>
          <w:sz w:val="28"/>
          <w:szCs w:val="28"/>
          <w:lang w:val="ru-RU"/>
        </w:rPr>
        <w:t>м</w:t>
      </w:r>
      <w:proofErr w:type="spellEnd"/>
      <w:r w:rsidRPr="000C6DBE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br/>
        <w:t xml:space="preserve">расположенном </w:t>
      </w:r>
      <w:r w:rsidRPr="000C6DBE">
        <w:rPr>
          <w:color w:val="000000"/>
          <w:sz w:val="28"/>
          <w:szCs w:val="28"/>
          <w:lang w:val="ru-RU"/>
        </w:rPr>
        <w:t>по</w:t>
      </w:r>
      <w:r>
        <w:rPr>
          <w:color w:val="000000"/>
          <w:sz w:val="28"/>
          <w:szCs w:val="28"/>
          <w:lang w:val="ru-RU"/>
        </w:rPr>
        <w:t xml:space="preserve"> адресу: Российская Федерация, Орловская область, </w:t>
      </w:r>
      <w:r>
        <w:rPr>
          <w:color w:val="000000"/>
          <w:sz w:val="28"/>
          <w:szCs w:val="28"/>
          <w:lang w:val="ru-RU"/>
        </w:rPr>
        <w:br/>
        <w:t>г. Орел, ул. Шульгина, 94</w:t>
      </w:r>
      <w:r w:rsidRPr="000C6DBE">
        <w:rPr>
          <w:color w:val="000000"/>
          <w:sz w:val="28"/>
          <w:szCs w:val="28"/>
          <w:lang w:val="ru-RU"/>
        </w:rPr>
        <w:t xml:space="preserve">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>Бутусову Виктору Петровичу</w:t>
      </w:r>
      <w:r>
        <w:rPr>
          <w:rFonts w:cs="Times New Roman"/>
          <w:bCs/>
          <w:sz w:val="28"/>
          <w:szCs w:val="28"/>
          <w:lang w:val="ru-RU"/>
        </w:rPr>
        <w:br/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Pr="008D1E8D">
        <w:rPr>
          <w:color w:val="000000"/>
          <w:sz w:val="28"/>
          <w:szCs w:val="28"/>
          <w:lang w:val="ru-RU"/>
        </w:rPr>
        <w:t>в части минимального отступа от красной линии менее 3 м (0 м)</w:t>
      </w:r>
      <w:r>
        <w:rPr>
          <w:color w:val="000000"/>
          <w:sz w:val="28"/>
          <w:szCs w:val="28"/>
          <w:lang w:val="ru-RU"/>
        </w:rPr>
        <w:t>.</w:t>
      </w:r>
    </w:p>
    <w:p w:rsidR="00E776E7" w:rsidRDefault="00E776E7" w:rsidP="00E776E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lastRenderedPageBreak/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776E7" w:rsidRPr="00CD4F4F" w:rsidRDefault="00E776E7" w:rsidP="00E776E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 w:rsidRPr="00CC149F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Pr="00CC149F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И.Е. Башкатова</w:t>
      </w:r>
      <w:r w:rsidRPr="00CC149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776E7" w:rsidRDefault="00E776E7" w:rsidP="00E776E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Мэра города Орла О.В. Минкина.</w:t>
      </w:r>
    </w:p>
    <w:p w:rsidR="00E776E7" w:rsidRDefault="00E776E7" w:rsidP="00E776E7">
      <w:pPr>
        <w:pStyle w:val="Standard"/>
        <w:jc w:val="both"/>
        <w:rPr>
          <w:sz w:val="28"/>
          <w:szCs w:val="28"/>
          <w:lang w:val="ru-RU"/>
        </w:rPr>
      </w:pPr>
    </w:p>
    <w:p w:rsidR="00E776E7" w:rsidRDefault="00E776E7" w:rsidP="00E776E7">
      <w:pPr>
        <w:pStyle w:val="Standard"/>
        <w:jc w:val="both"/>
        <w:rPr>
          <w:sz w:val="28"/>
          <w:szCs w:val="28"/>
          <w:lang w:val="ru-RU"/>
        </w:rPr>
      </w:pPr>
    </w:p>
    <w:p w:rsidR="00E776E7" w:rsidRDefault="00E776E7" w:rsidP="00E776E7">
      <w:pPr>
        <w:pStyle w:val="Standard"/>
        <w:jc w:val="both"/>
        <w:rPr>
          <w:sz w:val="28"/>
          <w:szCs w:val="28"/>
          <w:lang w:val="ru-RU"/>
        </w:rPr>
      </w:pPr>
    </w:p>
    <w:p w:rsidR="00E776E7" w:rsidRDefault="00E776E7" w:rsidP="00E776E7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</w:t>
      </w:r>
      <w:r>
        <w:rPr>
          <w:sz w:val="28"/>
          <w:szCs w:val="28"/>
          <w:lang w:val="ru-RU"/>
        </w:rPr>
        <w:tab/>
        <w:t xml:space="preserve">  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0F5798" w:rsidRPr="00E776E7" w:rsidRDefault="000F5798">
      <w:pPr>
        <w:rPr>
          <w:lang w:val="ru-RU"/>
        </w:rPr>
      </w:pPr>
    </w:p>
    <w:sectPr w:rsidR="000F5798" w:rsidRPr="00E7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72"/>
    <w:rsid w:val="000F5798"/>
    <w:rsid w:val="00E776E7"/>
    <w:rsid w:val="00F63045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9376"/>
  <w15:docId w15:val="{554E7365-268C-4331-BE38-5E01E235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776E7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E776E7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E776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776E7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6E7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776E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E776E7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E776E7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E776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776E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6E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3</cp:revision>
  <dcterms:created xsi:type="dcterms:W3CDTF">2021-08-24T09:58:00Z</dcterms:created>
  <dcterms:modified xsi:type="dcterms:W3CDTF">2021-08-24T11:03:00Z</dcterms:modified>
</cp:coreProperties>
</file>