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C1" w:rsidRPr="006A4B70" w:rsidRDefault="000B25C1" w:rsidP="006A4B70">
      <w:pPr>
        <w:ind w:firstLine="709"/>
        <w:jc w:val="both"/>
        <w:rPr>
          <w:b/>
          <w:sz w:val="28"/>
          <w:szCs w:val="28"/>
        </w:rPr>
      </w:pPr>
      <w:r w:rsidRPr="000A365F">
        <w:rPr>
          <w:b/>
          <w:sz w:val="28"/>
          <w:szCs w:val="28"/>
        </w:rPr>
        <w:t xml:space="preserve">Вопрос: </w:t>
      </w:r>
      <w:r w:rsidR="006A4B70" w:rsidRPr="006A4B70">
        <w:rPr>
          <w:sz w:val="28"/>
          <w:szCs w:val="28"/>
        </w:rPr>
        <w:t>Какой размер удержаний при выплате заработной платы, предусмотрен федеральным законодательством Российской Федерации?</w:t>
      </w:r>
      <w:r w:rsidR="006A4B70" w:rsidRPr="00BB513B">
        <w:rPr>
          <w:b/>
          <w:sz w:val="28"/>
          <w:szCs w:val="28"/>
        </w:rPr>
        <w:t xml:space="preserve"> </w:t>
      </w:r>
    </w:p>
    <w:p w:rsidR="000B25C1" w:rsidRPr="0007079C" w:rsidRDefault="000B25C1" w:rsidP="000B25C1">
      <w:pPr>
        <w:ind w:left="-142" w:firstLine="709"/>
        <w:jc w:val="both"/>
        <w:rPr>
          <w:b/>
          <w:sz w:val="28"/>
          <w:szCs w:val="28"/>
        </w:rPr>
      </w:pPr>
    </w:p>
    <w:p w:rsidR="006A4B70" w:rsidRPr="00BB513B" w:rsidRDefault="000B25C1" w:rsidP="006A4B70">
      <w:pPr>
        <w:ind w:firstLine="709"/>
        <w:jc w:val="both"/>
        <w:rPr>
          <w:b/>
          <w:sz w:val="28"/>
          <w:szCs w:val="28"/>
        </w:rPr>
      </w:pPr>
      <w:r w:rsidRPr="000A365F">
        <w:rPr>
          <w:b/>
          <w:sz w:val="28"/>
          <w:szCs w:val="28"/>
        </w:rPr>
        <w:t>Ответ:</w:t>
      </w:r>
      <w:r w:rsidRPr="000A365F">
        <w:rPr>
          <w:sz w:val="28"/>
          <w:szCs w:val="28"/>
        </w:rPr>
        <w:t xml:space="preserve"> </w:t>
      </w:r>
      <w:r w:rsidR="006A4B70" w:rsidRPr="00BB513B">
        <w:rPr>
          <w:sz w:val="28"/>
          <w:szCs w:val="28"/>
        </w:rPr>
        <w:t>В соответствии со ст. 138 Трудового кодекса Российской Федерации (далее - ТК РФ) общий размер всех удержаний при каждой выплате заработной платы не может превышать 20%, а в случаях, предусмотренных федеральными законами, - 50 процентов заработной платы, причитающейся работнику.</w:t>
      </w:r>
    </w:p>
    <w:p w:rsidR="006A4B70" w:rsidRPr="00BB513B" w:rsidRDefault="006A4B70" w:rsidP="006A4B70">
      <w:pPr>
        <w:ind w:firstLine="709"/>
        <w:jc w:val="both"/>
        <w:rPr>
          <w:sz w:val="28"/>
          <w:szCs w:val="28"/>
        </w:rPr>
      </w:pPr>
      <w:r w:rsidRPr="00BB513B">
        <w:rPr>
          <w:sz w:val="28"/>
          <w:szCs w:val="28"/>
        </w:rPr>
        <w:t xml:space="preserve">При удержании из заработной платы по нескольким исполнительным документам за </w:t>
      </w:r>
      <w:proofErr w:type="gramStart"/>
      <w:r w:rsidRPr="00BB513B">
        <w:rPr>
          <w:sz w:val="28"/>
          <w:szCs w:val="28"/>
        </w:rPr>
        <w:t>работником</w:t>
      </w:r>
      <w:proofErr w:type="gramEnd"/>
      <w:r w:rsidRPr="00BB513B">
        <w:rPr>
          <w:sz w:val="28"/>
          <w:szCs w:val="28"/>
        </w:rPr>
        <w:t xml:space="preserve"> во всяком случае должно быть сохранено 50 процентов заработной платы.</w:t>
      </w:r>
    </w:p>
    <w:p w:rsidR="006A4B70" w:rsidRPr="00BB513B" w:rsidRDefault="006A4B70" w:rsidP="006A4B70">
      <w:pPr>
        <w:ind w:firstLine="709"/>
        <w:jc w:val="both"/>
        <w:rPr>
          <w:sz w:val="28"/>
          <w:szCs w:val="28"/>
        </w:rPr>
      </w:pPr>
      <w:r w:rsidRPr="00BB513B">
        <w:rPr>
          <w:sz w:val="28"/>
          <w:szCs w:val="28"/>
        </w:rPr>
        <w:t>Ограничения, установленные ст. 138 ТК РФ,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sidRPr="00BB513B">
        <w:rPr>
          <w:sz w:val="28"/>
          <w:szCs w:val="28"/>
        </w:rPr>
        <w:t>рб в св</w:t>
      </w:r>
      <w:proofErr w:type="gramEnd"/>
      <w:r w:rsidRPr="00BB513B">
        <w:rPr>
          <w:sz w:val="28"/>
          <w:szCs w:val="28"/>
        </w:rPr>
        <w:t>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3026A0" w:rsidRDefault="003026A0" w:rsidP="006A4B70">
      <w:pPr>
        <w:ind w:firstLine="709"/>
        <w:jc w:val="both"/>
      </w:pPr>
      <w:bookmarkStart w:id="0" w:name="_GoBack"/>
      <w:bookmarkEnd w:id="0"/>
    </w:p>
    <w:sectPr w:rsidR="00302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D3"/>
    <w:rsid w:val="0007079C"/>
    <w:rsid w:val="000B25C1"/>
    <w:rsid w:val="003026A0"/>
    <w:rsid w:val="004516D3"/>
    <w:rsid w:val="0059705A"/>
    <w:rsid w:val="006A4B70"/>
    <w:rsid w:val="00DC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C1"/>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C1"/>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Бологова Надежда Андреевна</dc:creator>
  <cp:keywords/>
  <dc:description/>
  <cp:lastModifiedBy>Бологова Надежда Андреевна</cp:lastModifiedBy>
  <cp:revision>4</cp:revision>
  <dcterms:created xsi:type="dcterms:W3CDTF">2022-06-28T07:58:00Z</dcterms:created>
  <dcterms:modified xsi:type="dcterms:W3CDTF">2022-06-29T12:59:00Z</dcterms:modified>
</cp:coreProperties>
</file>