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FE3F8" w14:textId="580993A1" w:rsidR="007F5769" w:rsidRPr="00DB4D0F" w:rsidRDefault="007F5769" w:rsidP="007F5769">
      <w:pPr>
        <w:widowControl/>
        <w:tabs>
          <w:tab w:val="left" w:pos="2694"/>
        </w:tabs>
        <w:suppressAutoHyphens w:val="0"/>
        <w:jc w:val="center"/>
        <w:rPr>
          <w:rFonts w:ascii="Calibri" w:eastAsia="Calibri" w:hAnsi="Calibri"/>
          <w:kern w:val="0"/>
          <w:sz w:val="22"/>
          <w:szCs w:val="22"/>
        </w:rPr>
      </w:pPr>
    </w:p>
    <w:p w14:paraId="5BC973D0" w14:textId="77777777" w:rsidR="007F5769" w:rsidRPr="00DB4D0F" w:rsidRDefault="007F5769" w:rsidP="007F5769">
      <w:pPr>
        <w:widowControl/>
        <w:suppressAutoHyphens w:val="0"/>
        <w:jc w:val="center"/>
        <w:rPr>
          <w:rFonts w:eastAsia="Calibri"/>
          <w:b/>
          <w:kern w:val="0"/>
          <w:sz w:val="12"/>
          <w:szCs w:val="22"/>
        </w:rPr>
      </w:pPr>
    </w:p>
    <w:p w14:paraId="5A6CE0C8" w14:textId="77777777" w:rsidR="007F5769" w:rsidRPr="00DB4D0F" w:rsidRDefault="007F5769" w:rsidP="007F5769">
      <w:pPr>
        <w:keepNext/>
        <w:widowControl/>
        <w:numPr>
          <w:ilvl w:val="0"/>
          <w:numId w:val="2"/>
        </w:numPr>
        <w:tabs>
          <w:tab w:val="num" w:pos="432"/>
        </w:tabs>
        <w:suppressAutoHyphens w:val="0"/>
        <w:autoSpaceDN w:val="0"/>
        <w:spacing w:after="200" w:line="276" w:lineRule="auto"/>
        <w:ind w:left="0" w:firstLine="0"/>
        <w:jc w:val="center"/>
        <w:outlineLvl w:val="1"/>
        <w:rPr>
          <w:rFonts w:eastAsia="Times New Roman"/>
          <w:bCs/>
          <w:spacing w:val="20"/>
          <w:kern w:val="0"/>
          <w:lang w:eastAsia="ru-RU"/>
        </w:rPr>
      </w:pPr>
      <w:r w:rsidRPr="00DB4D0F">
        <w:rPr>
          <w:rFonts w:eastAsia="Times New Roman"/>
          <w:bCs/>
          <w:spacing w:val="20"/>
          <w:kern w:val="0"/>
          <w:lang w:eastAsia="ru-RU"/>
        </w:rPr>
        <w:t>РОССИЙСКАЯ ФЕДЕРАЦИЯ</w:t>
      </w:r>
    </w:p>
    <w:p w14:paraId="1DF839EA" w14:textId="77777777" w:rsidR="007F5769" w:rsidRPr="00DB4D0F" w:rsidRDefault="007F5769" w:rsidP="007F5769">
      <w:pPr>
        <w:widowControl/>
        <w:suppressAutoHyphens w:val="0"/>
        <w:jc w:val="center"/>
        <w:rPr>
          <w:rFonts w:eastAsia="Calibri"/>
          <w:caps/>
          <w:kern w:val="0"/>
        </w:rPr>
      </w:pPr>
      <w:r w:rsidRPr="00DB4D0F">
        <w:rPr>
          <w:rFonts w:eastAsia="Calibri"/>
          <w:caps/>
          <w:kern w:val="0"/>
        </w:rPr>
        <w:t>орловская область</w:t>
      </w:r>
    </w:p>
    <w:p w14:paraId="56D29701" w14:textId="77777777" w:rsidR="007F5769" w:rsidRPr="00DB4D0F" w:rsidRDefault="007F5769" w:rsidP="007F5769">
      <w:pPr>
        <w:widowControl/>
        <w:suppressAutoHyphens w:val="0"/>
        <w:jc w:val="center"/>
        <w:rPr>
          <w:rFonts w:eastAsia="Calibri"/>
          <w:caps/>
          <w:kern w:val="0"/>
        </w:rPr>
      </w:pPr>
      <w:r w:rsidRPr="00DB4D0F">
        <w:rPr>
          <w:rFonts w:eastAsia="Calibri"/>
          <w:caps/>
          <w:kern w:val="0"/>
        </w:rPr>
        <w:t>муниципальное образование «Город орЁл»</w:t>
      </w:r>
    </w:p>
    <w:p w14:paraId="67F7E8C3" w14:textId="77777777" w:rsidR="007F5769" w:rsidRPr="00DB4D0F" w:rsidRDefault="007F5769" w:rsidP="007F5769">
      <w:pPr>
        <w:keepNext/>
        <w:widowControl/>
        <w:numPr>
          <w:ilvl w:val="0"/>
          <w:numId w:val="2"/>
        </w:numPr>
        <w:tabs>
          <w:tab w:val="num" w:pos="432"/>
        </w:tabs>
        <w:suppressAutoHyphens w:val="0"/>
        <w:autoSpaceDN w:val="0"/>
        <w:spacing w:after="200" w:line="276" w:lineRule="auto"/>
        <w:ind w:left="0" w:firstLine="0"/>
        <w:jc w:val="center"/>
        <w:outlineLvl w:val="0"/>
        <w:rPr>
          <w:rFonts w:eastAsia="Times New Roman"/>
          <w:bCs/>
          <w:spacing w:val="30"/>
          <w:kern w:val="0"/>
          <w:sz w:val="40"/>
          <w:lang w:eastAsia="ru-RU"/>
        </w:rPr>
      </w:pPr>
      <w:r w:rsidRPr="00DB4D0F">
        <w:rPr>
          <w:rFonts w:eastAsia="Times New Roman"/>
          <w:bCs/>
          <w:spacing w:val="30"/>
          <w:kern w:val="0"/>
          <w:sz w:val="40"/>
          <w:lang w:eastAsia="ru-RU"/>
        </w:rPr>
        <w:t>Администрация города Орла</w:t>
      </w:r>
    </w:p>
    <w:p w14:paraId="2CA97428" w14:textId="77777777" w:rsidR="007F5769" w:rsidRPr="00DB4D0F" w:rsidRDefault="007F5769" w:rsidP="007F5769">
      <w:pPr>
        <w:widowControl/>
        <w:suppressAutoHyphens w:val="0"/>
        <w:jc w:val="center"/>
        <w:rPr>
          <w:rFonts w:eastAsia="Calibri"/>
          <w:b/>
          <w:kern w:val="0"/>
          <w:sz w:val="2"/>
          <w:szCs w:val="22"/>
        </w:rPr>
      </w:pPr>
    </w:p>
    <w:p w14:paraId="7BD9EAE9" w14:textId="77777777" w:rsidR="007F5769" w:rsidRPr="00DB4D0F" w:rsidRDefault="007F5769" w:rsidP="007F5769">
      <w:pPr>
        <w:keepNext/>
        <w:widowControl/>
        <w:suppressAutoHyphens w:val="0"/>
        <w:outlineLvl w:val="2"/>
        <w:rPr>
          <w:rFonts w:eastAsia="Times New Roman"/>
          <w:b/>
          <w:bCs/>
          <w:spacing w:val="40"/>
          <w:kern w:val="0"/>
          <w:sz w:val="26"/>
          <w:szCs w:val="26"/>
          <w:lang w:eastAsia="ru-RU"/>
        </w:rPr>
      </w:pPr>
    </w:p>
    <w:p w14:paraId="7215D850" w14:textId="77777777" w:rsidR="007F5769" w:rsidRPr="00907D20" w:rsidRDefault="007F5769" w:rsidP="007F5769">
      <w:pPr>
        <w:keepNext/>
        <w:widowControl/>
        <w:numPr>
          <w:ilvl w:val="0"/>
          <w:numId w:val="2"/>
        </w:numPr>
        <w:tabs>
          <w:tab w:val="num" w:pos="432"/>
        </w:tabs>
        <w:suppressAutoHyphens w:val="0"/>
        <w:autoSpaceDN w:val="0"/>
        <w:spacing w:after="200" w:line="276" w:lineRule="auto"/>
        <w:ind w:left="0" w:firstLine="0"/>
        <w:jc w:val="center"/>
        <w:outlineLvl w:val="3"/>
        <w:rPr>
          <w:rFonts w:eastAsia="Times New Roman"/>
          <w:b/>
          <w:bCs/>
          <w:caps/>
          <w:kern w:val="0"/>
          <w:sz w:val="32"/>
          <w:lang w:eastAsia="ru-RU"/>
        </w:rPr>
      </w:pPr>
      <w:r w:rsidRPr="00907D20">
        <w:rPr>
          <w:rFonts w:eastAsia="Times New Roman"/>
          <w:b/>
          <w:bCs/>
          <w:caps/>
          <w:kern w:val="0"/>
          <w:sz w:val="32"/>
          <w:lang w:eastAsia="ru-RU"/>
        </w:rPr>
        <w:t>постановление</w:t>
      </w:r>
    </w:p>
    <w:p w14:paraId="4B187604" w14:textId="2E897E30" w:rsidR="007F5769" w:rsidRPr="00DB4D0F" w:rsidRDefault="007F5769" w:rsidP="007F5769">
      <w:pPr>
        <w:keepNext/>
        <w:widowControl/>
        <w:numPr>
          <w:ilvl w:val="0"/>
          <w:numId w:val="2"/>
        </w:numPr>
        <w:tabs>
          <w:tab w:val="num" w:pos="432"/>
        </w:tabs>
        <w:suppressAutoHyphens w:val="0"/>
        <w:autoSpaceDN w:val="0"/>
        <w:spacing w:after="200" w:line="276" w:lineRule="auto"/>
        <w:ind w:left="0" w:firstLine="0"/>
        <w:jc w:val="both"/>
        <w:outlineLvl w:val="3"/>
        <w:rPr>
          <w:rFonts w:eastAsia="Times New Roman"/>
          <w:bCs/>
          <w:caps/>
          <w:kern w:val="0"/>
          <w:sz w:val="28"/>
          <w:szCs w:val="28"/>
          <w:lang w:eastAsia="ru-RU"/>
        </w:rPr>
      </w:pPr>
      <w:r w:rsidRPr="00DB4D0F">
        <w:rPr>
          <w:rFonts w:eastAsia="Times New Roman"/>
          <w:bCs/>
          <w:kern w:val="0"/>
          <w:sz w:val="28"/>
          <w:lang w:eastAsia="ru-RU"/>
        </w:rPr>
        <w:t xml:space="preserve">  </w:t>
      </w:r>
      <w:r w:rsidR="00BD34A1">
        <w:rPr>
          <w:rFonts w:eastAsia="Times New Roman"/>
          <w:bCs/>
          <w:kern w:val="0"/>
          <w:sz w:val="28"/>
          <w:lang w:eastAsia="ru-RU"/>
        </w:rPr>
        <w:t>17 октября 2025</w:t>
      </w:r>
      <w:r w:rsidRPr="00DB4D0F">
        <w:rPr>
          <w:rFonts w:eastAsia="Times New Roman"/>
          <w:bCs/>
          <w:kern w:val="0"/>
          <w:sz w:val="28"/>
          <w:lang w:eastAsia="ru-RU"/>
        </w:rPr>
        <w:tab/>
      </w:r>
      <w:r w:rsidRPr="00DB4D0F">
        <w:rPr>
          <w:rFonts w:eastAsia="Times New Roman"/>
          <w:bCs/>
          <w:kern w:val="0"/>
          <w:sz w:val="28"/>
          <w:lang w:eastAsia="ru-RU"/>
        </w:rPr>
        <w:tab/>
      </w:r>
      <w:r w:rsidRPr="00DB4D0F">
        <w:rPr>
          <w:rFonts w:eastAsia="Times New Roman"/>
          <w:bCs/>
          <w:kern w:val="0"/>
          <w:sz w:val="28"/>
          <w:lang w:eastAsia="ru-RU"/>
        </w:rPr>
        <w:tab/>
      </w:r>
      <w:r w:rsidRPr="00DB4D0F">
        <w:rPr>
          <w:rFonts w:eastAsia="Times New Roman"/>
          <w:bCs/>
          <w:kern w:val="0"/>
          <w:sz w:val="28"/>
          <w:lang w:eastAsia="ru-RU"/>
        </w:rPr>
        <w:tab/>
      </w:r>
      <w:r w:rsidRPr="00DB4D0F">
        <w:rPr>
          <w:rFonts w:eastAsia="Times New Roman"/>
          <w:bCs/>
          <w:kern w:val="0"/>
          <w:sz w:val="28"/>
          <w:lang w:eastAsia="ru-RU"/>
        </w:rPr>
        <w:tab/>
      </w:r>
      <w:r w:rsidRPr="00DB4D0F">
        <w:rPr>
          <w:rFonts w:eastAsia="Times New Roman"/>
          <w:bCs/>
          <w:kern w:val="0"/>
          <w:sz w:val="28"/>
          <w:lang w:eastAsia="ru-RU"/>
        </w:rPr>
        <w:tab/>
      </w:r>
      <w:r w:rsidR="00BD34A1">
        <w:rPr>
          <w:rFonts w:eastAsia="Times New Roman"/>
          <w:bCs/>
          <w:kern w:val="0"/>
          <w:sz w:val="28"/>
          <w:lang w:eastAsia="ru-RU"/>
        </w:rPr>
        <w:t xml:space="preserve">       </w:t>
      </w:r>
      <w:r w:rsidRPr="00DB4D0F">
        <w:rPr>
          <w:rFonts w:eastAsia="Times New Roman"/>
          <w:bCs/>
          <w:kern w:val="0"/>
          <w:sz w:val="28"/>
          <w:lang w:eastAsia="ru-RU"/>
        </w:rPr>
        <w:tab/>
      </w:r>
      <w:r w:rsidR="00BD34A1">
        <w:rPr>
          <w:rFonts w:eastAsia="Times New Roman"/>
          <w:bCs/>
          <w:kern w:val="0"/>
          <w:sz w:val="28"/>
          <w:lang w:eastAsia="ru-RU"/>
        </w:rPr>
        <w:t xml:space="preserve">             </w:t>
      </w:r>
      <w:r w:rsidRPr="00DB4D0F">
        <w:rPr>
          <w:rFonts w:eastAsia="Times New Roman"/>
          <w:bCs/>
          <w:kern w:val="0"/>
          <w:sz w:val="28"/>
          <w:szCs w:val="28"/>
          <w:lang w:eastAsia="ru-RU"/>
        </w:rPr>
        <w:t>№</w:t>
      </w:r>
      <w:r w:rsidR="00BD34A1">
        <w:rPr>
          <w:rFonts w:eastAsia="Times New Roman"/>
          <w:bCs/>
          <w:kern w:val="0"/>
          <w:sz w:val="28"/>
          <w:szCs w:val="28"/>
          <w:lang w:eastAsia="ru-RU"/>
        </w:rPr>
        <w:t>5866</w:t>
      </w:r>
    </w:p>
    <w:p w14:paraId="04744229" w14:textId="77777777" w:rsidR="007F5769" w:rsidRDefault="007F5769" w:rsidP="007F5769">
      <w:pPr>
        <w:widowControl/>
        <w:tabs>
          <w:tab w:val="center" w:pos="4680"/>
          <w:tab w:val="left" w:pos="4956"/>
          <w:tab w:val="left" w:pos="6040"/>
        </w:tabs>
        <w:suppressAutoHyphens w:val="0"/>
        <w:jc w:val="center"/>
        <w:rPr>
          <w:rFonts w:eastAsia="Calibri"/>
          <w:kern w:val="0"/>
          <w:sz w:val="27"/>
          <w:szCs w:val="27"/>
        </w:rPr>
      </w:pPr>
      <w:r w:rsidRPr="00DB4D0F">
        <w:rPr>
          <w:rFonts w:eastAsia="Calibri"/>
          <w:kern w:val="0"/>
          <w:sz w:val="27"/>
          <w:szCs w:val="27"/>
        </w:rPr>
        <w:t>Орёл</w:t>
      </w:r>
    </w:p>
    <w:p w14:paraId="7B1AD60A" w14:textId="77777777" w:rsidR="007F5769" w:rsidRPr="00DB4D0F" w:rsidRDefault="007F5769" w:rsidP="007F5769">
      <w:pPr>
        <w:widowControl/>
        <w:tabs>
          <w:tab w:val="center" w:pos="4680"/>
          <w:tab w:val="left" w:pos="4956"/>
          <w:tab w:val="left" w:pos="6040"/>
        </w:tabs>
        <w:suppressAutoHyphens w:val="0"/>
        <w:jc w:val="center"/>
        <w:rPr>
          <w:rFonts w:eastAsia="Calibri"/>
          <w:kern w:val="0"/>
          <w:sz w:val="27"/>
          <w:szCs w:val="27"/>
        </w:rPr>
      </w:pPr>
    </w:p>
    <w:p w14:paraId="4F9231D9" w14:textId="32734582" w:rsidR="007F5769" w:rsidRDefault="007F5769" w:rsidP="007F5769">
      <w:pPr>
        <w:pStyle w:val="1"/>
        <w:tabs>
          <w:tab w:val="num" w:pos="432"/>
        </w:tabs>
        <w:ind w:left="0" w:right="68" w:firstLine="0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415350">
        <w:rPr>
          <w:b w:val="0"/>
          <w:sz w:val="28"/>
          <w:szCs w:val="28"/>
        </w:rPr>
        <w:t xml:space="preserve"> проведении </w:t>
      </w:r>
      <w:r w:rsidR="003B0DE8">
        <w:rPr>
          <w:b w:val="0"/>
          <w:sz w:val="28"/>
          <w:szCs w:val="28"/>
          <w:lang w:val="en-US"/>
        </w:rPr>
        <w:t>III</w:t>
      </w:r>
      <w:r w:rsidR="003B0DE8" w:rsidRPr="003B0DE8">
        <w:rPr>
          <w:b w:val="0"/>
          <w:sz w:val="28"/>
          <w:szCs w:val="28"/>
        </w:rPr>
        <w:t xml:space="preserve"> </w:t>
      </w:r>
      <w:r w:rsidRPr="00D6100F">
        <w:rPr>
          <w:b w:val="0"/>
          <w:sz w:val="28"/>
          <w:szCs w:val="28"/>
        </w:rPr>
        <w:t>городской</w:t>
      </w:r>
      <w:r>
        <w:rPr>
          <w:b w:val="0"/>
          <w:sz w:val="28"/>
          <w:szCs w:val="28"/>
        </w:rPr>
        <w:t xml:space="preserve"> открытой выставки-конкурса </w:t>
      </w:r>
      <w:r w:rsidRPr="00D6100F">
        <w:rPr>
          <w:b w:val="0"/>
          <w:sz w:val="28"/>
          <w:szCs w:val="28"/>
        </w:rPr>
        <w:t>декоративно-прикладного творчества «Новогодняя мастерская»</w:t>
      </w:r>
      <w:r w:rsidRPr="00907D20">
        <w:rPr>
          <w:b w:val="0"/>
          <w:bCs w:val="0"/>
          <w:sz w:val="28"/>
          <w:szCs w:val="28"/>
        </w:rPr>
        <w:t xml:space="preserve"> </w:t>
      </w:r>
    </w:p>
    <w:p w14:paraId="368F212F" w14:textId="77777777" w:rsidR="007F5769" w:rsidRPr="00907D20" w:rsidRDefault="007F5769" w:rsidP="007F5769"/>
    <w:p w14:paraId="2BF8C943" w14:textId="77777777" w:rsidR="007F5769" w:rsidRDefault="007F5769" w:rsidP="007F57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пропаганды, поддержки и развития народных ремёсел и декоративно-прикладного творчества Орловского края, выявления и поддержки одаренных детей и мастеров декоративно-прикладного творчества, </w:t>
      </w:r>
      <w:r>
        <w:rPr>
          <w:b/>
          <w:bCs/>
          <w:sz w:val="28"/>
          <w:szCs w:val="28"/>
        </w:rPr>
        <w:t>администрация города Орла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14:paraId="024DEA3B" w14:textId="55AD1612" w:rsidR="007F5769" w:rsidRPr="00415350" w:rsidRDefault="007F5769" w:rsidP="007F5769">
      <w:pPr>
        <w:pStyle w:val="1"/>
        <w:tabs>
          <w:tab w:val="num" w:pos="432"/>
          <w:tab w:val="center" w:pos="4680"/>
          <w:tab w:val="left" w:pos="4956"/>
          <w:tab w:val="left" w:pos="6040"/>
        </w:tabs>
        <w:ind w:left="0" w:right="68" w:firstLine="540"/>
        <w:jc w:val="both"/>
        <w:rPr>
          <w:color w:val="000000"/>
          <w:sz w:val="28"/>
          <w:szCs w:val="28"/>
        </w:rPr>
      </w:pPr>
      <w:r w:rsidRPr="00415350">
        <w:rPr>
          <w:b w:val="0"/>
          <w:sz w:val="28"/>
          <w:szCs w:val="28"/>
        </w:rPr>
        <w:t xml:space="preserve">1. </w:t>
      </w:r>
      <w:r>
        <w:rPr>
          <w:b w:val="0"/>
          <w:sz w:val="28"/>
          <w:szCs w:val="28"/>
        </w:rPr>
        <w:t>П</w:t>
      </w:r>
      <w:r w:rsidRPr="00415350">
        <w:rPr>
          <w:b w:val="0"/>
          <w:sz w:val="28"/>
          <w:szCs w:val="28"/>
        </w:rPr>
        <w:t xml:space="preserve">ровести в городе Орле </w:t>
      </w:r>
      <w:r>
        <w:rPr>
          <w:b w:val="0"/>
          <w:sz w:val="28"/>
          <w:szCs w:val="28"/>
        </w:rPr>
        <w:t>в период с 01 ноября 2025 года по</w:t>
      </w:r>
      <w:r w:rsidRPr="00D6100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25 января </w:t>
      </w:r>
      <w:r w:rsidRPr="00D6100F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26</w:t>
      </w:r>
      <w:r w:rsidRPr="00D6100F">
        <w:rPr>
          <w:sz w:val="28"/>
          <w:szCs w:val="28"/>
        </w:rPr>
        <w:t xml:space="preserve"> </w:t>
      </w:r>
      <w:r w:rsidRPr="00907D20"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 xml:space="preserve"> </w:t>
      </w:r>
      <w:r w:rsidR="003B0DE8">
        <w:rPr>
          <w:b w:val="0"/>
          <w:sz w:val="28"/>
          <w:szCs w:val="28"/>
          <w:lang w:val="en-US"/>
        </w:rPr>
        <w:t>III</w:t>
      </w:r>
      <w:r w:rsidR="003B0DE8" w:rsidRPr="003B0D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городскую открытую выставку-конкурс </w:t>
      </w:r>
      <w:r w:rsidRPr="00D6100F">
        <w:rPr>
          <w:b w:val="0"/>
          <w:sz w:val="28"/>
          <w:szCs w:val="28"/>
        </w:rPr>
        <w:t>декоративно-прикладного творчества</w:t>
      </w:r>
      <w:r>
        <w:rPr>
          <w:b w:val="0"/>
          <w:color w:val="FF0000"/>
          <w:sz w:val="28"/>
          <w:szCs w:val="28"/>
        </w:rPr>
        <w:t xml:space="preserve"> </w:t>
      </w:r>
      <w:r w:rsidRPr="00415350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Новогодняя мастерская</w:t>
      </w:r>
      <w:r w:rsidRPr="0041535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14:paraId="021F9994" w14:textId="5281418E" w:rsidR="007F5769" w:rsidRPr="00415350" w:rsidRDefault="007F5769" w:rsidP="007F5769">
      <w:pPr>
        <w:pStyle w:val="1"/>
        <w:tabs>
          <w:tab w:val="num" w:pos="432"/>
        </w:tabs>
        <w:ind w:left="0" w:right="68" w:firstLine="567"/>
        <w:jc w:val="both"/>
        <w:rPr>
          <w:b w:val="0"/>
          <w:bCs w:val="0"/>
          <w:sz w:val="28"/>
          <w:szCs w:val="28"/>
        </w:rPr>
      </w:pPr>
      <w:r w:rsidRPr="00907D20">
        <w:rPr>
          <w:b w:val="0"/>
          <w:color w:val="000000"/>
          <w:sz w:val="28"/>
          <w:szCs w:val="28"/>
        </w:rPr>
        <w:t>2.</w:t>
      </w:r>
      <w:r w:rsidRPr="00415350">
        <w:rPr>
          <w:color w:val="000000"/>
          <w:sz w:val="28"/>
          <w:szCs w:val="28"/>
        </w:rPr>
        <w:t xml:space="preserve"> </w:t>
      </w:r>
      <w:r w:rsidRPr="00415350">
        <w:rPr>
          <w:b w:val="0"/>
          <w:color w:val="000000"/>
          <w:sz w:val="28"/>
          <w:szCs w:val="28"/>
        </w:rPr>
        <w:t xml:space="preserve">Утвердить Положение </w:t>
      </w:r>
      <w:r w:rsidRPr="00415350">
        <w:rPr>
          <w:b w:val="0"/>
          <w:sz w:val="28"/>
          <w:szCs w:val="28"/>
        </w:rPr>
        <w:t>о проведении</w:t>
      </w:r>
      <w:r w:rsidR="003B0DE8" w:rsidRPr="003B0DE8">
        <w:rPr>
          <w:b w:val="0"/>
          <w:sz w:val="28"/>
          <w:szCs w:val="28"/>
        </w:rPr>
        <w:t xml:space="preserve"> </w:t>
      </w:r>
      <w:r w:rsidR="003B0DE8">
        <w:rPr>
          <w:b w:val="0"/>
          <w:sz w:val="28"/>
          <w:szCs w:val="28"/>
          <w:lang w:val="en-US"/>
        </w:rPr>
        <w:t>III</w:t>
      </w:r>
      <w:r w:rsidRPr="004153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городской </w:t>
      </w:r>
      <w:r w:rsidRPr="00415350">
        <w:rPr>
          <w:b w:val="0"/>
          <w:sz w:val="28"/>
          <w:szCs w:val="28"/>
        </w:rPr>
        <w:t>открытой выставки</w:t>
      </w:r>
      <w:r>
        <w:rPr>
          <w:b w:val="0"/>
          <w:sz w:val="28"/>
          <w:szCs w:val="28"/>
        </w:rPr>
        <w:t xml:space="preserve"> - </w:t>
      </w:r>
      <w:r w:rsidRPr="00415350">
        <w:rPr>
          <w:b w:val="0"/>
          <w:sz w:val="28"/>
          <w:szCs w:val="28"/>
        </w:rPr>
        <w:t xml:space="preserve">конкурса </w:t>
      </w:r>
      <w:r>
        <w:rPr>
          <w:b w:val="0"/>
          <w:sz w:val="28"/>
          <w:szCs w:val="28"/>
        </w:rPr>
        <w:t>декоративно-прикладного творчества</w:t>
      </w:r>
      <w:r w:rsidRPr="00415350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Новогодняя мастерская</w:t>
      </w:r>
      <w:r w:rsidRPr="00415350">
        <w:rPr>
          <w:b w:val="0"/>
          <w:sz w:val="28"/>
          <w:szCs w:val="28"/>
        </w:rPr>
        <w:t>»</w:t>
      </w:r>
      <w:r w:rsidRPr="00415350">
        <w:rPr>
          <w:b w:val="0"/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(Приложение)</w:t>
      </w:r>
      <w:r w:rsidRPr="00415350">
        <w:rPr>
          <w:b w:val="0"/>
          <w:sz w:val="28"/>
          <w:szCs w:val="28"/>
        </w:rPr>
        <w:t>.</w:t>
      </w:r>
    </w:p>
    <w:p w14:paraId="11536277" w14:textId="15F2F5E9" w:rsidR="007F5769" w:rsidRPr="00F96E34" w:rsidRDefault="007F5769" w:rsidP="007F5769">
      <w:pPr>
        <w:widowControl/>
        <w:suppressAutoHyphens w:val="0"/>
        <w:ind w:firstLine="540"/>
        <w:jc w:val="both"/>
        <w:textAlignment w:val="baseline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96E34">
        <w:rPr>
          <w:sz w:val="28"/>
          <w:szCs w:val="28"/>
        </w:rPr>
        <w:t xml:space="preserve">Управлению </w:t>
      </w:r>
      <w:r>
        <w:rPr>
          <w:sz w:val="28"/>
          <w:szCs w:val="28"/>
        </w:rPr>
        <w:t xml:space="preserve">по взаимодействию со средствами массовой информации и аналитической работе </w:t>
      </w:r>
      <w:r w:rsidRPr="00F96E34">
        <w:rPr>
          <w:sz w:val="28"/>
          <w:szCs w:val="28"/>
        </w:rPr>
        <w:t>администрации города Орла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Храмченкова</w:t>
      </w:r>
      <w:proofErr w:type="spellEnd"/>
      <w:r>
        <w:rPr>
          <w:sz w:val="28"/>
          <w:szCs w:val="28"/>
        </w:rPr>
        <w:t xml:space="preserve"> О.А.) </w:t>
      </w:r>
      <w:r w:rsidRPr="00F96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 </w:t>
      </w:r>
    </w:p>
    <w:p w14:paraId="46F53356" w14:textId="5EA1C32E" w:rsidR="007F5769" w:rsidRPr="004A763F" w:rsidRDefault="007F5769" w:rsidP="007F5769">
      <w:pPr>
        <w:tabs>
          <w:tab w:val="center" w:pos="4680"/>
          <w:tab w:val="left" w:pos="4956"/>
          <w:tab w:val="left" w:pos="6040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</w:t>
      </w:r>
      <w:r w:rsidR="00C63F37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на заместителя Мэра города Орла И.М. Печерского</w:t>
      </w:r>
      <w:r w:rsidRPr="004A763F">
        <w:rPr>
          <w:color w:val="000000"/>
          <w:sz w:val="28"/>
          <w:szCs w:val="28"/>
        </w:rPr>
        <w:t>.</w:t>
      </w:r>
    </w:p>
    <w:p w14:paraId="47BF40BA" w14:textId="77777777" w:rsidR="007F5769" w:rsidRDefault="007F5769" w:rsidP="007F5769">
      <w:pPr>
        <w:tabs>
          <w:tab w:val="center" w:pos="4680"/>
          <w:tab w:val="left" w:pos="4956"/>
          <w:tab w:val="left" w:pos="6040"/>
        </w:tabs>
        <w:jc w:val="both"/>
        <w:rPr>
          <w:color w:val="000000"/>
          <w:sz w:val="28"/>
          <w:szCs w:val="28"/>
        </w:rPr>
      </w:pPr>
    </w:p>
    <w:p w14:paraId="0F230913" w14:textId="77777777" w:rsidR="007F5769" w:rsidRDefault="007F5769" w:rsidP="007F5769">
      <w:pPr>
        <w:tabs>
          <w:tab w:val="center" w:pos="4680"/>
          <w:tab w:val="left" w:pos="4956"/>
          <w:tab w:val="left" w:pos="6040"/>
        </w:tabs>
        <w:jc w:val="both"/>
        <w:rPr>
          <w:color w:val="000000"/>
          <w:sz w:val="28"/>
          <w:szCs w:val="28"/>
        </w:rPr>
      </w:pPr>
    </w:p>
    <w:p w14:paraId="34405877" w14:textId="77777777" w:rsidR="007F5769" w:rsidRPr="00AE4FDF" w:rsidRDefault="007F5769" w:rsidP="007F5769">
      <w:pPr>
        <w:tabs>
          <w:tab w:val="center" w:pos="4680"/>
          <w:tab w:val="left" w:pos="4956"/>
          <w:tab w:val="left" w:pos="6040"/>
        </w:tabs>
        <w:jc w:val="both"/>
        <w:rPr>
          <w:color w:val="000000"/>
          <w:sz w:val="28"/>
          <w:szCs w:val="28"/>
        </w:rPr>
      </w:pPr>
    </w:p>
    <w:p w14:paraId="238E9D08" w14:textId="77777777" w:rsidR="007F5769" w:rsidRPr="006761BB" w:rsidRDefault="007F5769" w:rsidP="007F576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Мэр города Орла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Ю.Н. Парахин</w:t>
      </w:r>
    </w:p>
    <w:p w14:paraId="312B008B" w14:textId="77777777" w:rsidR="007F5769" w:rsidRDefault="007F5769" w:rsidP="007F5769">
      <w:pPr>
        <w:ind w:left="4248" w:firstLine="708"/>
        <w:rPr>
          <w:sz w:val="28"/>
          <w:szCs w:val="28"/>
        </w:rPr>
      </w:pPr>
    </w:p>
    <w:p w14:paraId="59C096A8" w14:textId="77777777" w:rsidR="007F5769" w:rsidRDefault="007F5769" w:rsidP="007F5769">
      <w:pPr>
        <w:ind w:left="4248" w:firstLine="708"/>
        <w:rPr>
          <w:sz w:val="28"/>
          <w:szCs w:val="28"/>
        </w:rPr>
      </w:pPr>
    </w:p>
    <w:p w14:paraId="4C6093C8" w14:textId="77777777" w:rsidR="007F5769" w:rsidRDefault="007F5769" w:rsidP="007F5769">
      <w:pPr>
        <w:ind w:left="4248" w:firstLine="708"/>
        <w:rPr>
          <w:sz w:val="28"/>
          <w:szCs w:val="28"/>
        </w:rPr>
      </w:pPr>
    </w:p>
    <w:p w14:paraId="301236F3" w14:textId="77777777" w:rsidR="007F5769" w:rsidRDefault="007F5769" w:rsidP="007F5769">
      <w:pPr>
        <w:ind w:left="4248" w:firstLine="708"/>
        <w:rPr>
          <w:sz w:val="28"/>
          <w:szCs w:val="28"/>
        </w:rPr>
      </w:pPr>
    </w:p>
    <w:p w14:paraId="45D2D335" w14:textId="77777777" w:rsidR="007F5769" w:rsidRDefault="007F5769" w:rsidP="007F5769">
      <w:pPr>
        <w:ind w:left="4248" w:firstLine="72"/>
        <w:rPr>
          <w:sz w:val="28"/>
          <w:szCs w:val="28"/>
        </w:rPr>
      </w:pPr>
    </w:p>
    <w:p w14:paraId="43FD644E" w14:textId="77777777" w:rsidR="007F5769" w:rsidRDefault="007F5769" w:rsidP="007F5769">
      <w:pPr>
        <w:ind w:left="4248" w:firstLine="72"/>
        <w:rPr>
          <w:sz w:val="28"/>
          <w:szCs w:val="28"/>
        </w:rPr>
      </w:pPr>
    </w:p>
    <w:p w14:paraId="6AFDEC2F" w14:textId="77777777" w:rsidR="007F5769" w:rsidRDefault="007F5769" w:rsidP="007F5769">
      <w:pPr>
        <w:ind w:left="4248" w:firstLine="72"/>
        <w:rPr>
          <w:sz w:val="28"/>
          <w:szCs w:val="28"/>
        </w:rPr>
      </w:pPr>
    </w:p>
    <w:p w14:paraId="536AFA7A" w14:textId="6BBABA7F" w:rsidR="007F5769" w:rsidRDefault="007F5769" w:rsidP="007F5769"/>
    <w:p w14:paraId="759189C7" w14:textId="77777777" w:rsidR="00BD34A1" w:rsidRPr="00641B8E" w:rsidRDefault="00BD34A1" w:rsidP="007F5769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F5769" w14:paraId="78EDC3B5" w14:textId="77777777" w:rsidTr="00450E30">
        <w:tc>
          <w:tcPr>
            <w:tcW w:w="4785" w:type="dxa"/>
          </w:tcPr>
          <w:p w14:paraId="4A180D2F" w14:textId="77777777" w:rsidR="007F5769" w:rsidRDefault="007F5769" w:rsidP="00450E3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95AAD8D" w14:textId="7AD249F2" w:rsidR="007F5769" w:rsidRDefault="007F5769" w:rsidP="003B0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76C0AC1F" w14:textId="77777777" w:rsidR="007F5769" w:rsidRDefault="007F5769" w:rsidP="00450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14:paraId="5898206A" w14:textId="77777777" w:rsidR="007F5769" w:rsidRDefault="007F5769" w:rsidP="00450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Орла</w:t>
            </w:r>
          </w:p>
          <w:p w14:paraId="5F2065C9" w14:textId="0BB44E59" w:rsidR="007F5769" w:rsidRDefault="007F5769" w:rsidP="00BD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D34A1">
              <w:rPr>
                <w:sz w:val="28"/>
                <w:szCs w:val="28"/>
              </w:rPr>
              <w:t>17 октября 2025г</w:t>
            </w:r>
            <w:r>
              <w:rPr>
                <w:sz w:val="28"/>
                <w:szCs w:val="28"/>
              </w:rPr>
              <w:t xml:space="preserve"> №</w:t>
            </w:r>
            <w:r w:rsidR="00BD34A1">
              <w:rPr>
                <w:sz w:val="28"/>
                <w:szCs w:val="28"/>
              </w:rPr>
              <w:t>5866</w:t>
            </w:r>
          </w:p>
        </w:tc>
      </w:tr>
    </w:tbl>
    <w:p w14:paraId="48135BA7" w14:textId="77777777" w:rsidR="007F5769" w:rsidRDefault="007F5769" w:rsidP="007F5769">
      <w:pPr>
        <w:rPr>
          <w:sz w:val="28"/>
          <w:szCs w:val="28"/>
        </w:rPr>
      </w:pPr>
    </w:p>
    <w:p w14:paraId="3D057379" w14:textId="6B91811E" w:rsidR="009D11BE" w:rsidRPr="00105160" w:rsidRDefault="00BD12F0">
      <w:pPr>
        <w:jc w:val="center"/>
        <w:rPr>
          <w:sz w:val="28"/>
          <w:szCs w:val="28"/>
        </w:rPr>
      </w:pPr>
      <w:r w:rsidRPr="00105160">
        <w:rPr>
          <w:sz w:val="28"/>
          <w:szCs w:val="28"/>
        </w:rPr>
        <w:t>ПОЛОЖЕНИЕ</w:t>
      </w:r>
    </w:p>
    <w:p w14:paraId="152BD0A9" w14:textId="77777777" w:rsidR="00A104EB" w:rsidRDefault="00BD12F0">
      <w:pPr>
        <w:ind w:firstLine="708"/>
        <w:jc w:val="center"/>
        <w:rPr>
          <w:sz w:val="28"/>
          <w:szCs w:val="28"/>
        </w:rPr>
      </w:pPr>
      <w:r w:rsidRPr="00105160">
        <w:rPr>
          <w:sz w:val="28"/>
          <w:szCs w:val="28"/>
        </w:rPr>
        <w:t xml:space="preserve">о проведении </w:t>
      </w:r>
      <w:r w:rsidR="00A104EB">
        <w:rPr>
          <w:sz w:val="28"/>
          <w:szCs w:val="28"/>
          <w:lang w:val="en-US"/>
        </w:rPr>
        <w:t>III</w:t>
      </w:r>
      <w:r w:rsidR="00A104EB">
        <w:rPr>
          <w:sz w:val="28"/>
          <w:szCs w:val="28"/>
        </w:rPr>
        <w:t xml:space="preserve"> </w:t>
      </w:r>
      <w:r w:rsidRPr="00105160">
        <w:rPr>
          <w:sz w:val="28"/>
          <w:szCs w:val="28"/>
        </w:rPr>
        <w:t>городской</w:t>
      </w:r>
      <w:r w:rsidR="00A104EB">
        <w:rPr>
          <w:sz w:val="28"/>
          <w:szCs w:val="28"/>
        </w:rPr>
        <w:t xml:space="preserve"> выставки-конкурса</w:t>
      </w:r>
    </w:p>
    <w:p w14:paraId="4CF0A5DB" w14:textId="77777777" w:rsidR="009D11BE" w:rsidRPr="00105160" w:rsidRDefault="00BD12F0">
      <w:pPr>
        <w:ind w:firstLine="708"/>
        <w:jc w:val="center"/>
        <w:rPr>
          <w:sz w:val="28"/>
          <w:szCs w:val="28"/>
        </w:rPr>
      </w:pPr>
      <w:r w:rsidRPr="00105160">
        <w:rPr>
          <w:sz w:val="28"/>
          <w:szCs w:val="28"/>
        </w:rPr>
        <w:t>декоративно-прикладного твор</w:t>
      </w:r>
      <w:r w:rsidR="008D2633">
        <w:rPr>
          <w:sz w:val="28"/>
          <w:szCs w:val="28"/>
        </w:rPr>
        <w:t>чества «Новогодняя мастерская»</w:t>
      </w:r>
    </w:p>
    <w:p w14:paraId="4717A0D1" w14:textId="77777777" w:rsidR="009D11BE" w:rsidRPr="00105160" w:rsidRDefault="009D11BE">
      <w:pPr>
        <w:jc w:val="center"/>
        <w:rPr>
          <w:b/>
          <w:sz w:val="28"/>
          <w:szCs w:val="28"/>
        </w:rPr>
      </w:pPr>
    </w:p>
    <w:p w14:paraId="70815F18" w14:textId="77777777" w:rsidR="009D11BE" w:rsidRPr="00D17533" w:rsidRDefault="00BD12F0" w:rsidP="004173E7">
      <w:pPr>
        <w:spacing w:after="240"/>
        <w:jc w:val="center"/>
        <w:rPr>
          <w:b/>
          <w:sz w:val="28"/>
          <w:szCs w:val="28"/>
        </w:rPr>
      </w:pPr>
      <w:r w:rsidRPr="00D17533">
        <w:rPr>
          <w:b/>
          <w:sz w:val="28"/>
          <w:szCs w:val="28"/>
          <w:lang w:val="en-US"/>
        </w:rPr>
        <w:t>I</w:t>
      </w:r>
      <w:r w:rsidRPr="00D17533">
        <w:rPr>
          <w:b/>
          <w:sz w:val="28"/>
          <w:szCs w:val="28"/>
        </w:rPr>
        <w:t>.Общие положения</w:t>
      </w:r>
    </w:p>
    <w:p w14:paraId="2E2A0E83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1.1. Положение о проведении </w:t>
      </w:r>
      <w:r w:rsidR="00A104EB">
        <w:rPr>
          <w:sz w:val="28"/>
          <w:szCs w:val="28"/>
          <w:lang w:val="en-US"/>
        </w:rPr>
        <w:t>III</w:t>
      </w:r>
      <w:r w:rsidR="00A104EB">
        <w:rPr>
          <w:sz w:val="28"/>
          <w:szCs w:val="28"/>
        </w:rPr>
        <w:t xml:space="preserve"> ежегодной городской</w:t>
      </w:r>
      <w:r w:rsidRPr="00105160">
        <w:rPr>
          <w:sz w:val="28"/>
          <w:szCs w:val="28"/>
        </w:rPr>
        <w:t xml:space="preserve"> выставки-конкурса декоративно-прикладного твор</w:t>
      </w:r>
      <w:r w:rsidR="008D2633">
        <w:rPr>
          <w:sz w:val="28"/>
          <w:szCs w:val="28"/>
        </w:rPr>
        <w:t xml:space="preserve">чества «Новогодняя мастерская» </w:t>
      </w:r>
      <w:r w:rsidRPr="00105160">
        <w:rPr>
          <w:sz w:val="28"/>
          <w:szCs w:val="28"/>
        </w:rPr>
        <w:t xml:space="preserve">определяет условия и порядок проведения выставки-конкурса (далее </w:t>
      </w:r>
      <w:r w:rsidR="008D2633">
        <w:rPr>
          <w:sz w:val="28"/>
          <w:szCs w:val="28"/>
        </w:rPr>
        <w:softHyphen/>
        <w:t>-</w:t>
      </w:r>
      <w:r w:rsidRPr="00105160">
        <w:rPr>
          <w:sz w:val="28"/>
          <w:szCs w:val="28"/>
        </w:rPr>
        <w:t xml:space="preserve"> Выставка-конкурс).</w:t>
      </w:r>
    </w:p>
    <w:p w14:paraId="1E7B758F" w14:textId="07AD5351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1.2. Выставка-конкурс проводится с 01 ноября 202</w:t>
      </w:r>
      <w:r w:rsidR="008D2633">
        <w:rPr>
          <w:sz w:val="28"/>
          <w:szCs w:val="28"/>
        </w:rPr>
        <w:t>5</w:t>
      </w:r>
      <w:r w:rsidRPr="00105160">
        <w:rPr>
          <w:sz w:val="28"/>
          <w:szCs w:val="28"/>
        </w:rPr>
        <w:t xml:space="preserve"> года по </w:t>
      </w:r>
      <w:r w:rsidR="00935A41" w:rsidRPr="00105160">
        <w:rPr>
          <w:sz w:val="28"/>
          <w:szCs w:val="28"/>
        </w:rPr>
        <w:t>25</w:t>
      </w:r>
      <w:r w:rsidRPr="00105160">
        <w:rPr>
          <w:sz w:val="28"/>
          <w:szCs w:val="28"/>
        </w:rPr>
        <w:t xml:space="preserve"> января 202</w:t>
      </w:r>
      <w:r w:rsidR="008D2633">
        <w:rPr>
          <w:sz w:val="28"/>
          <w:szCs w:val="28"/>
        </w:rPr>
        <w:t>6</w:t>
      </w:r>
      <w:r w:rsidRPr="00105160">
        <w:rPr>
          <w:sz w:val="28"/>
          <w:szCs w:val="28"/>
        </w:rPr>
        <w:t xml:space="preserve"> года, по итогам которой будет организована выставка работ участников в </w:t>
      </w:r>
      <w:r w:rsidR="00622FB6">
        <w:rPr>
          <w:sz w:val="28"/>
          <w:szCs w:val="28"/>
        </w:rPr>
        <w:t>муниципальном бюджетно</w:t>
      </w:r>
      <w:r w:rsidR="00101E55">
        <w:rPr>
          <w:sz w:val="28"/>
          <w:szCs w:val="28"/>
        </w:rPr>
        <w:t>м</w:t>
      </w:r>
      <w:r w:rsidR="00622FB6">
        <w:rPr>
          <w:sz w:val="28"/>
          <w:szCs w:val="28"/>
        </w:rPr>
        <w:t xml:space="preserve"> учреждени</w:t>
      </w:r>
      <w:r w:rsidR="00101E55">
        <w:rPr>
          <w:sz w:val="28"/>
          <w:szCs w:val="28"/>
        </w:rPr>
        <w:t>и</w:t>
      </w:r>
      <w:r w:rsidR="00622FB6" w:rsidRPr="00105160">
        <w:rPr>
          <w:sz w:val="28"/>
          <w:szCs w:val="28"/>
        </w:rPr>
        <w:t xml:space="preserve"> дополнительного образования «Орловская детская </w:t>
      </w:r>
      <w:r w:rsidR="00622FB6">
        <w:rPr>
          <w:sz w:val="28"/>
          <w:szCs w:val="28"/>
        </w:rPr>
        <w:t xml:space="preserve">художественная </w:t>
      </w:r>
      <w:r w:rsidR="00622FB6" w:rsidRPr="00105160">
        <w:rPr>
          <w:sz w:val="28"/>
          <w:szCs w:val="28"/>
        </w:rPr>
        <w:t>школа</w:t>
      </w:r>
      <w:r w:rsidR="00622FB6">
        <w:rPr>
          <w:sz w:val="28"/>
          <w:szCs w:val="28"/>
        </w:rPr>
        <w:t xml:space="preserve"> №1</w:t>
      </w:r>
      <w:r w:rsidR="00622FB6" w:rsidRPr="00105160">
        <w:rPr>
          <w:sz w:val="28"/>
          <w:szCs w:val="28"/>
        </w:rPr>
        <w:t>»</w:t>
      </w:r>
      <w:r w:rsidR="00A104EB">
        <w:rPr>
          <w:sz w:val="28"/>
          <w:szCs w:val="28"/>
        </w:rPr>
        <w:t>.</w:t>
      </w:r>
    </w:p>
    <w:p w14:paraId="0159AABF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1.3. Учредителем Выставки-конкурса является администрация города Орла </w:t>
      </w:r>
      <w:r w:rsidRPr="00105160">
        <w:rPr>
          <w:spacing w:val="-4"/>
          <w:sz w:val="28"/>
          <w:szCs w:val="28"/>
        </w:rPr>
        <w:t>в лице у</w:t>
      </w:r>
      <w:r w:rsidRPr="00105160">
        <w:rPr>
          <w:sz w:val="28"/>
          <w:szCs w:val="28"/>
        </w:rPr>
        <w:t>правления культуры администрации города Орла (далее – Учредитель).</w:t>
      </w:r>
    </w:p>
    <w:p w14:paraId="67F812EA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1.4. Организатором Выставки-конкурса является</w:t>
      </w:r>
      <w:r w:rsidRPr="00105160">
        <w:rPr>
          <w:b/>
          <w:sz w:val="28"/>
          <w:szCs w:val="28"/>
        </w:rPr>
        <w:t xml:space="preserve"> </w:t>
      </w:r>
      <w:r w:rsidRPr="00105160">
        <w:rPr>
          <w:sz w:val="28"/>
          <w:szCs w:val="28"/>
        </w:rPr>
        <w:t xml:space="preserve">муниципальное бюджетное учреждение дополнительного образования «Орловская детская </w:t>
      </w:r>
      <w:r w:rsidR="008D2633">
        <w:rPr>
          <w:sz w:val="28"/>
          <w:szCs w:val="28"/>
        </w:rPr>
        <w:t xml:space="preserve">художественная </w:t>
      </w:r>
      <w:r w:rsidRPr="00105160">
        <w:rPr>
          <w:sz w:val="28"/>
          <w:szCs w:val="28"/>
        </w:rPr>
        <w:t>школа</w:t>
      </w:r>
      <w:r w:rsidR="008D2633">
        <w:rPr>
          <w:sz w:val="28"/>
          <w:szCs w:val="28"/>
        </w:rPr>
        <w:t xml:space="preserve"> №1</w:t>
      </w:r>
      <w:r w:rsidRPr="00105160">
        <w:rPr>
          <w:sz w:val="28"/>
          <w:szCs w:val="28"/>
        </w:rPr>
        <w:t>» (далее – Организатор).</w:t>
      </w:r>
    </w:p>
    <w:p w14:paraId="32FA7752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1.5. Учредитель </w:t>
      </w:r>
      <w:r w:rsidRPr="00105160">
        <w:rPr>
          <w:rFonts w:eastAsia="Calibri"/>
          <w:sz w:val="28"/>
          <w:szCs w:val="28"/>
        </w:rPr>
        <w:t>Выставки-конкурса</w:t>
      </w:r>
      <w:r w:rsidRPr="00105160">
        <w:rPr>
          <w:sz w:val="28"/>
          <w:szCs w:val="28"/>
        </w:rPr>
        <w:t>:</w:t>
      </w:r>
    </w:p>
    <w:p w14:paraId="4DC061B3" w14:textId="7777777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- дает разъяснения Организатору по вопросам, возникающим в ходе организации и проведения </w:t>
      </w:r>
      <w:r w:rsidRPr="00105160">
        <w:rPr>
          <w:rFonts w:eastAsia="Calibri"/>
          <w:sz w:val="28"/>
          <w:szCs w:val="28"/>
        </w:rPr>
        <w:t>Выставки-конкурса;</w:t>
      </w:r>
    </w:p>
    <w:p w14:paraId="6870F2DB" w14:textId="6187C7E4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- осуществляет контроль</w:t>
      </w:r>
      <w:r w:rsidR="00132F5C" w:rsidRPr="00105160">
        <w:rPr>
          <w:sz w:val="28"/>
          <w:szCs w:val="28"/>
        </w:rPr>
        <w:t xml:space="preserve"> </w:t>
      </w:r>
      <w:r w:rsidRPr="00105160">
        <w:rPr>
          <w:sz w:val="28"/>
          <w:szCs w:val="28"/>
        </w:rPr>
        <w:t xml:space="preserve">за организацией и проведением </w:t>
      </w:r>
      <w:r w:rsidRPr="00105160">
        <w:rPr>
          <w:rFonts w:eastAsia="Calibri"/>
          <w:sz w:val="28"/>
          <w:szCs w:val="28"/>
        </w:rPr>
        <w:t>Выставки-конкурса;</w:t>
      </w:r>
    </w:p>
    <w:p w14:paraId="5021ABCD" w14:textId="7777777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- организует работу Организатора по проведению В</w:t>
      </w:r>
      <w:r w:rsidRPr="00105160">
        <w:rPr>
          <w:rFonts w:eastAsia="Calibri"/>
          <w:sz w:val="28"/>
          <w:szCs w:val="28"/>
        </w:rPr>
        <w:t>ыставки-конкурса;</w:t>
      </w:r>
    </w:p>
    <w:p w14:paraId="36C8B50F" w14:textId="7777777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- формирует состав жюри Выставки-конкурса;</w:t>
      </w:r>
    </w:p>
    <w:p w14:paraId="4CD6D545" w14:textId="7777777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- публикует извещение о проведении </w:t>
      </w:r>
      <w:r w:rsidRPr="00105160">
        <w:rPr>
          <w:rFonts w:eastAsia="Calibri"/>
          <w:sz w:val="28"/>
          <w:szCs w:val="28"/>
        </w:rPr>
        <w:t>Выставки-конкурса</w:t>
      </w:r>
      <w:r w:rsidRPr="00105160">
        <w:rPr>
          <w:sz w:val="28"/>
          <w:szCs w:val="28"/>
        </w:rPr>
        <w:t>.</w:t>
      </w:r>
    </w:p>
    <w:p w14:paraId="68C08338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1.6. Организатор </w:t>
      </w:r>
      <w:r w:rsidRPr="00105160">
        <w:rPr>
          <w:rFonts w:eastAsia="Calibri"/>
          <w:sz w:val="28"/>
          <w:szCs w:val="28"/>
        </w:rPr>
        <w:t>Выставки-конкурса</w:t>
      </w:r>
      <w:r w:rsidRPr="00105160">
        <w:rPr>
          <w:sz w:val="28"/>
          <w:szCs w:val="28"/>
        </w:rPr>
        <w:t>:</w:t>
      </w:r>
    </w:p>
    <w:p w14:paraId="3C76DC4D" w14:textId="7777777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- дает разъяснения по вопросам, возникающим в ходе организации и проведения </w:t>
      </w:r>
      <w:r w:rsidRPr="00105160">
        <w:rPr>
          <w:rFonts w:eastAsia="Calibri"/>
          <w:sz w:val="28"/>
          <w:szCs w:val="28"/>
        </w:rPr>
        <w:t>Выставки-конкурса;</w:t>
      </w:r>
    </w:p>
    <w:p w14:paraId="36EE5176" w14:textId="7777777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- организует и проводит </w:t>
      </w:r>
      <w:r w:rsidRPr="00105160">
        <w:rPr>
          <w:rFonts w:eastAsia="Calibri"/>
          <w:sz w:val="28"/>
          <w:szCs w:val="28"/>
        </w:rPr>
        <w:t>Выставку-конкурс;</w:t>
      </w:r>
    </w:p>
    <w:p w14:paraId="6FB7ED63" w14:textId="7777777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- принимает, регистрирует и рассматривает заявки на участие в </w:t>
      </w:r>
      <w:r w:rsidRPr="00105160">
        <w:rPr>
          <w:rFonts w:eastAsia="Calibri"/>
          <w:sz w:val="28"/>
          <w:szCs w:val="28"/>
        </w:rPr>
        <w:t>Выставке-конкурсе;</w:t>
      </w:r>
    </w:p>
    <w:p w14:paraId="7E1AE0C7" w14:textId="77777777" w:rsidR="009D11BE" w:rsidRPr="00105160" w:rsidRDefault="00BD12F0" w:rsidP="003B0DE8">
      <w:pPr>
        <w:ind w:firstLine="709"/>
        <w:jc w:val="both"/>
        <w:rPr>
          <w:bCs/>
          <w:sz w:val="28"/>
          <w:szCs w:val="28"/>
        </w:rPr>
      </w:pPr>
      <w:r w:rsidRPr="00105160">
        <w:rPr>
          <w:bCs/>
          <w:sz w:val="28"/>
          <w:szCs w:val="28"/>
        </w:rPr>
        <w:t>- руководит подготовкой и проведением Выставки-конкурса;</w:t>
      </w:r>
    </w:p>
    <w:p w14:paraId="682E2F32" w14:textId="77777777" w:rsidR="009D11BE" w:rsidRPr="00105160" w:rsidRDefault="00BD12F0" w:rsidP="003B0DE8">
      <w:pPr>
        <w:ind w:firstLine="709"/>
        <w:jc w:val="both"/>
        <w:rPr>
          <w:rFonts w:eastAsia="Calibri"/>
          <w:sz w:val="28"/>
          <w:szCs w:val="28"/>
        </w:rPr>
      </w:pPr>
      <w:r w:rsidRPr="00105160">
        <w:rPr>
          <w:bCs/>
          <w:sz w:val="28"/>
          <w:szCs w:val="28"/>
        </w:rPr>
        <w:t>- организует работу жюри Выставки-конкурса;</w:t>
      </w:r>
    </w:p>
    <w:p w14:paraId="4ED58993" w14:textId="77777777" w:rsidR="009D11BE" w:rsidRPr="00105160" w:rsidRDefault="00BD12F0" w:rsidP="003B0DE8">
      <w:pPr>
        <w:ind w:firstLine="709"/>
        <w:jc w:val="both"/>
        <w:rPr>
          <w:bCs/>
          <w:sz w:val="28"/>
          <w:szCs w:val="28"/>
        </w:rPr>
      </w:pPr>
      <w:r w:rsidRPr="00105160">
        <w:rPr>
          <w:bCs/>
          <w:sz w:val="28"/>
          <w:szCs w:val="28"/>
        </w:rPr>
        <w:t>- рассматривает заявки на участие в Выставке-конкурсе;</w:t>
      </w:r>
    </w:p>
    <w:p w14:paraId="710BA244" w14:textId="77777777" w:rsidR="009D11BE" w:rsidRPr="00105160" w:rsidRDefault="00BD12F0" w:rsidP="003B0DE8">
      <w:pPr>
        <w:ind w:firstLine="709"/>
        <w:jc w:val="both"/>
        <w:rPr>
          <w:rFonts w:eastAsia="Calibri"/>
          <w:sz w:val="28"/>
          <w:szCs w:val="28"/>
        </w:rPr>
      </w:pPr>
      <w:r w:rsidRPr="00105160">
        <w:rPr>
          <w:bCs/>
          <w:sz w:val="28"/>
          <w:szCs w:val="28"/>
        </w:rPr>
        <w:t>- формирует состав участников Выставки-конкурса;</w:t>
      </w:r>
    </w:p>
    <w:p w14:paraId="665D110C" w14:textId="77777777" w:rsidR="009D11BE" w:rsidRPr="00105160" w:rsidRDefault="00BD12F0" w:rsidP="003B0DE8">
      <w:pPr>
        <w:ind w:firstLine="709"/>
        <w:jc w:val="both"/>
        <w:rPr>
          <w:bCs/>
          <w:sz w:val="28"/>
          <w:szCs w:val="28"/>
        </w:rPr>
      </w:pPr>
      <w:r w:rsidRPr="00105160">
        <w:rPr>
          <w:bCs/>
          <w:sz w:val="28"/>
          <w:szCs w:val="28"/>
        </w:rPr>
        <w:t xml:space="preserve">- организует и проводит церемонию награждения участников </w:t>
      </w:r>
      <w:r w:rsidRPr="00105160">
        <w:rPr>
          <w:bCs/>
          <w:sz w:val="28"/>
          <w:szCs w:val="28"/>
        </w:rPr>
        <w:lastRenderedPageBreak/>
        <w:t>Выставки-конкурса;</w:t>
      </w:r>
    </w:p>
    <w:p w14:paraId="1B63ED6D" w14:textId="77777777" w:rsidR="009D11BE" w:rsidRPr="00105160" w:rsidRDefault="00BD12F0" w:rsidP="003B0DE8">
      <w:pPr>
        <w:ind w:firstLine="709"/>
        <w:jc w:val="both"/>
        <w:rPr>
          <w:rFonts w:eastAsia="Calibri"/>
          <w:sz w:val="28"/>
          <w:szCs w:val="28"/>
        </w:rPr>
      </w:pPr>
      <w:r w:rsidRPr="00105160">
        <w:rPr>
          <w:bCs/>
          <w:sz w:val="28"/>
          <w:szCs w:val="28"/>
        </w:rPr>
        <w:t>- проводит монтаж и демонтаж экспозиции Выставки-конкурса;</w:t>
      </w:r>
    </w:p>
    <w:p w14:paraId="63982FEF" w14:textId="7777777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- размещает извещение о проведении Выставки-конкурса и о её итогах на официальном сайте </w:t>
      </w:r>
      <w:r w:rsidR="008D2633">
        <w:rPr>
          <w:sz w:val="28"/>
          <w:szCs w:val="28"/>
        </w:rPr>
        <w:t>муниципального бюджетного учреждения</w:t>
      </w:r>
      <w:r w:rsidR="008D2633" w:rsidRPr="00105160">
        <w:rPr>
          <w:sz w:val="28"/>
          <w:szCs w:val="28"/>
        </w:rPr>
        <w:t xml:space="preserve"> дополнительного образования «Орловская детская </w:t>
      </w:r>
      <w:r w:rsidR="008D2633">
        <w:rPr>
          <w:sz w:val="28"/>
          <w:szCs w:val="28"/>
        </w:rPr>
        <w:t xml:space="preserve">художественная </w:t>
      </w:r>
      <w:r w:rsidR="008D2633" w:rsidRPr="00105160">
        <w:rPr>
          <w:sz w:val="28"/>
          <w:szCs w:val="28"/>
        </w:rPr>
        <w:t>школа</w:t>
      </w:r>
      <w:r w:rsidR="008D2633">
        <w:rPr>
          <w:sz w:val="28"/>
          <w:szCs w:val="28"/>
        </w:rPr>
        <w:t xml:space="preserve"> №1</w:t>
      </w:r>
      <w:r w:rsidR="008D2633" w:rsidRPr="00105160">
        <w:rPr>
          <w:sz w:val="28"/>
          <w:szCs w:val="28"/>
        </w:rPr>
        <w:t>»</w:t>
      </w:r>
      <w:r w:rsidR="008D2633">
        <w:rPr>
          <w:sz w:val="28"/>
          <w:szCs w:val="28"/>
        </w:rPr>
        <w:t xml:space="preserve"> </w:t>
      </w:r>
      <w:r w:rsidRPr="00105160">
        <w:rPr>
          <w:sz w:val="28"/>
          <w:szCs w:val="28"/>
        </w:rPr>
        <w:t>и социальных группах в сети Интернет.</w:t>
      </w:r>
    </w:p>
    <w:p w14:paraId="6073CCA6" w14:textId="77777777" w:rsidR="009D11BE" w:rsidRPr="00105160" w:rsidRDefault="00BD12F0" w:rsidP="00D17533">
      <w:pPr>
        <w:spacing w:after="240"/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1.8. Финансирование выставки-конкурса осуществляется за счёт средств </w:t>
      </w:r>
      <w:r w:rsidR="008D2633">
        <w:rPr>
          <w:sz w:val="28"/>
          <w:szCs w:val="28"/>
        </w:rPr>
        <w:t>муниципального бюджетного учреждения</w:t>
      </w:r>
      <w:r w:rsidR="008D2633" w:rsidRPr="00105160">
        <w:rPr>
          <w:sz w:val="28"/>
          <w:szCs w:val="28"/>
        </w:rPr>
        <w:t xml:space="preserve"> дополнительного образования «Орловская детская </w:t>
      </w:r>
      <w:r w:rsidR="008D2633">
        <w:rPr>
          <w:sz w:val="28"/>
          <w:szCs w:val="28"/>
        </w:rPr>
        <w:t xml:space="preserve">художественная </w:t>
      </w:r>
      <w:r w:rsidR="008D2633" w:rsidRPr="00105160">
        <w:rPr>
          <w:sz w:val="28"/>
          <w:szCs w:val="28"/>
        </w:rPr>
        <w:t>школа</w:t>
      </w:r>
      <w:r w:rsidR="008D2633">
        <w:rPr>
          <w:sz w:val="28"/>
          <w:szCs w:val="28"/>
        </w:rPr>
        <w:t xml:space="preserve"> №1</w:t>
      </w:r>
      <w:r w:rsidR="008D2633" w:rsidRPr="00105160">
        <w:rPr>
          <w:sz w:val="28"/>
          <w:szCs w:val="28"/>
        </w:rPr>
        <w:t>»</w:t>
      </w:r>
      <w:r w:rsidR="008D2633">
        <w:rPr>
          <w:sz w:val="28"/>
          <w:szCs w:val="28"/>
        </w:rPr>
        <w:t>.</w:t>
      </w:r>
    </w:p>
    <w:p w14:paraId="557EDA90" w14:textId="77777777" w:rsidR="009D11BE" w:rsidRPr="00D17533" w:rsidRDefault="00BD12F0" w:rsidP="004173E7">
      <w:pPr>
        <w:spacing w:after="240"/>
        <w:ind w:left="360"/>
        <w:jc w:val="center"/>
        <w:rPr>
          <w:b/>
          <w:bCs/>
          <w:sz w:val="28"/>
          <w:szCs w:val="28"/>
        </w:rPr>
      </w:pPr>
      <w:r w:rsidRPr="00D17533">
        <w:rPr>
          <w:b/>
          <w:sz w:val="28"/>
          <w:szCs w:val="28"/>
          <w:lang w:val="en-US"/>
        </w:rPr>
        <w:t>II</w:t>
      </w:r>
      <w:r w:rsidRPr="00D17533">
        <w:rPr>
          <w:b/>
          <w:sz w:val="28"/>
          <w:szCs w:val="28"/>
        </w:rPr>
        <w:t>. Цели и задачи</w:t>
      </w:r>
      <w:r w:rsidRPr="00D17533">
        <w:rPr>
          <w:b/>
          <w:bCs/>
          <w:sz w:val="28"/>
          <w:szCs w:val="28"/>
        </w:rPr>
        <w:t xml:space="preserve"> Выставки-конкурса</w:t>
      </w:r>
    </w:p>
    <w:p w14:paraId="7E93B37B" w14:textId="77777777" w:rsidR="009D11BE" w:rsidRPr="00105160" w:rsidRDefault="00BD12F0">
      <w:pPr>
        <w:widowControl/>
        <w:suppressAutoHyphens w:val="0"/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2.1.</w:t>
      </w:r>
      <w:r w:rsidRPr="00105160">
        <w:rPr>
          <w:color w:val="0070C0"/>
          <w:sz w:val="28"/>
          <w:szCs w:val="28"/>
        </w:rPr>
        <w:t xml:space="preserve"> </w:t>
      </w:r>
      <w:r w:rsidRPr="00105160">
        <w:rPr>
          <w:sz w:val="28"/>
          <w:szCs w:val="28"/>
        </w:rPr>
        <w:t>Выставка-конкурс проводится в целях:</w:t>
      </w:r>
    </w:p>
    <w:p w14:paraId="0359687A" w14:textId="152E0F57" w:rsidR="009D11BE" w:rsidRPr="00105160" w:rsidRDefault="00101E55" w:rsidP="003B0DE8">
      <w:pPr>
        <w:widowControl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2F0" w:rsidRPr="00105160">
        <w:rPr>
          <w:sz w:val="28"/>
          <w:szCs w:val="28"/>
        </w:rPr>
        <w:t>популяризаци</w:t>
      </w:r>
      <w:r>
        <w:rPr>
          <w:sz w:val="28"/>
          <w:szCs w:val="28"/>
        </w:rPr>
        <w:t>и</w:t>
      </w:r>
      <w:r w:rsidR="00BD12F0" w:rsidRPr="00105160">
        <w:rPr>
          <w:sz w:val="28"/>
          <w:szCs w:val="28"/>
        </w:rPr>
        <w:t xml:space="preserve"> ручного мастерства; </w:t>
      </w:r>
    </w:p>
    <w:p w14:paraId="1809CE4A" w14:textId="77777777" w:rsidR="009D11BE" w:rsidRPr="00105160" w:rsidRDefault="00BD12F0" w:rsidP="003B0DE8">
      <w:pPr>
        <w:ind w:firstLine="709"/>
        <w:rPr>
          <w:sz w:val="28"/>
          <w:szCs w:val="28"/>
        </w:rPr>
      </w:pPr>
      <w:r w:rsidRPr="00105160">
        <w:rPr>
          <w:sz w:val="28"/>
          <w:szCs w:val="28"/>
        </w:rPr>
        <w:t>- приобщения к художественным ремёслам и декоративно-прикладному творчеству различных категорий населения;</w:t>
      </w:r>
    </w:p>
    <w:p w14:paraId="4B3BA8AD" w14:textId="7777777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- духовно-нравственного и эстетического воспитания детей и молодёжи; </w:t>
      </w:r>
    </w:p>
    <w:p w14:paraId="4AC2CCBD" w14:textId="77777777" w:rsidR="009D11BE" w:rsidRPr="00105160" w:rsidRDefault="00BD12F0" w:rsidP="003B0DE8">
      <w:pPr>
        <w:ind w:firstLine="709"/>
        <w:jc w:val="both"/>
        <w:rPr>
          <w:sz w:val="28"/>
          <w:szCs w:val="28"/>
          <w:lang w:val="cs-CZ"/>
        </w:rPr>
      </w:pPr>
      <w:r w:rsidRPr="00105160">
        <w:rPr>
          <w:sz w:val="28"/>
          <w:szCs w:val="28"/>
        </w:rPr>
        <w:t xml:space="preserve">- </w:t>
      </w:r>
      <w:r w:rsidR="00BC09B2" w:rsidRPr="00105160">
        <w:rPr>
          <w:sz w:val="28"/>
          <w:szCs w:val="28"/>
        </w:rPr>
        <w:t>преемственности</w:t>
      </w:r>
      <w:r w:rsidRPr="00105160">
        <w:rPr>
          <w:sz w:val="28"/>
          <w:szCs w:val="28"/>
        </w:rPr>
        <w:t xml:space="preserve"> традиций и формирования эстетического вкуса у детей и молодёжи.</w:t>
      </w:r>
    </w:p>
    <w:p w14:paraId="2E354AF9" w14:textId="77777777" w:rsidR="009D11BE" w:rsidRPr="00105160" w:rsidRDefault="00BD12F0">
      <w:pPr>
        <w:pStyle w:val="ab"/>
        <w:spacing w:before="0" w:after="0"/>
        <w:ind w:firstLine="708"/>
        <w:jc w:val="both"/>
        <w:rPr>
          <w:sz w:val="28"/>
          <w:szCs w:val="28"/>
          <w:lang w:val="cs-CZ"/>
        </w:rPr>
      </w:pPr>
      <w:r w:rsidRPr="00105160">
        <w:rPr>
          <w:sz w:val="28"/>
          <w:szCs w:val="28"/>
        </w:rPr>
        <w:t>2</w:t>
      </w:r>
      <w:r w:rsidRPr="00105160">
        <w:rPr>
          <w:sz w:val="28"/>
          <w:szCs w:val="28"/>
          <w:lang w:val="cs-CZ"/>
        </w:rPr>
        <w:t>.2. Задач</w:t>
      </w:r>
      <w:r w:rsidRPr="00105160">
        <w:rPr>
          <w:sz w:val="28"/>
          <w:szCs w:val="28"/>
        </w:rPr>
        <w:t>и Выставки-конкурса</w:t>
      </w:r>
      <w:r w:rsidRPr="00105160">
        <w:rPr>
          <w:sz w:val="28"/>
          <w:szCs w:val="28"/>
          <w:lang w:val="cs-CZ"/>
        </w:rPr>
        <w:t>:</w:t>
      </w:r>
    </w:p>
    <w:p w14:paraId="4D8A03E7" w14:textId="77777777" w:rsidR="009D11BE" w:rsidRPr="00105160" w:rsidRDefault="00BC09B2" w:rsidP="003B0DE8">
      <w:pPr>
        <w:pStyle w:val="ab"/>
        <w:spacing w:before="0" w:after="0"/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- п</w:t>
      </w:r>
      <w:r w:rsidR="00BD12F0" w:rsidRPr="00105160">
        <w:rPr>
          <w:sz w:val="28"/>
          <w:szCs w:val="28"/>
        </w:rPr>
        <w:t>риобщение к декоративно-прикладному творчеству различны</w:t>
      </w:r>
      <w:r w:rsidR="00CA18A5" w:rsidRPr="00105160">
        <w:rPr>
          <w:sz w:val="28"/>
          <w:szCs w:val="28"/>
        </w:rPr>
        <w:t>х</w:t>
      </w:r>
      <w:r w:rsidR="00BD12F0" w:rsidRPr="00105160">
        <w:rPr>
          <w:sz w:val="28"/>
          <w:szCs w:val="28"/>
        </w:rPr>
        <w:t xml:space="preserve"> категорий населения, патриотическое воспитание и формирование эстетического вкуса;</w:t>
      </w:r>
    </w:p>
    <w:p w14:paraId="42C49FC4" w14:textId="77777777" w:rsidR="009D11BE" w:rsidRPr="00105160" w:rsidRDefault="00BD12F0" w:rsidP="003B0DE8">
      <w:pPr>
        <w:widowControl/>
        <w:suppressAutoHyphens w:val="0"/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- популяризация культурного наследия, народных художественных промыслов и ремёсел Орловской области, их интеграция в современную среду;</w:t>
      </w:r>
    </w:p>
    <w:p w14:paraId="0C31FCCB" w14:textId="77777777" w:rsidR="009D11BE" w:rsidRPr="00105160" w:rsidRDefault="00BD12F0" w:rsidP="003B0DE8">
      <w:pPr>
        <w:widowControl/>
        <w:suppressAutoHyphens w:val="0"/>
        <w:spacing w:after="240"/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- выявление талантливых мастеров декоративно-прикладного творчества, художников, поддержка их деятельности, обмен творческим опытом.</w:t>
      </w:r>
    </w:p>
    <w:p w14:paraId="74BBC25F" w14:textId="77777777" w:rsidR="009D11BE" w:rsidRPr="00D17533" w:rsidRDefault="00BD12F0" w:rsidP="004173E7">
      <w:pPr>
        <w:spacing w:after="240"/>
        <w:ind w:left="360"/>
        <w:jc w:val="center"/>
        <w:rPr>
          <w:b/>
          <w:sz w:val="28"/>
          <w:szCs w:val="28"/>
        </w:rPr>
      </w:pPr>
      <w:r w:rsidRPr="00D17533">
        <w:rPr>
          <w:b/>
          <w:sz w:val="28"/>
          <w:szCs w:val="28"/>
          <w:lang w:val="en-US"/>
        </w:rPr>
        <w:t>III</w:t>
      </w:r>
      <w:r w:rsidRPr="00D17533">
        <w:rPr>
          <w:b/>
          <w:sz w:val="28"/>
          <w:szCs w:val="28"/>
        </w:rPr>
        <w:t>. Порядок и условия проведения Выставки-конкурса</w:t>
      </w:r>
    </w:p>
    <w:p w14:paraId="621CB36A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3.1.</w:t>
      </w:r>
      <w:r w:rsidR="002C5A8C">
        <w:rPr>
          <w:sz w:val="28"/>
          <w:szCs w:val="28"/>
        </w:rPr>
        <w:t xml:space="preserve"> Выставка-конкурс проводится с 1</w:t>
      </w:r>
      <w:r w:rsidRPr="00105160">
        <w:rPr>
          <w:sz w:val="28"/>
          <w:szCs w:val="28"/>
        </w:rPr>
        <w:t xml:space="preserve"> ноября 202</w:t>
      </w:r>
      <w:r w:rsidR="00622FB6">
        <w:rPr>
          <w:sz w:val="28"/>
          <w:szCs w:val="28"/>
        </w:rPr>
        <w:t>5</w:t>
      </w:r>
      <w:r w:rsidRPr="00105160">
        <w:rPr>
          <w:sz w:val="28"/>
          <w:szCs w:val="28"/>
        </w:rPr>
        <w:t xml:space="preserve"> года по </w:t>
      </w:r>
      <w:r w:rsidR="00935A41" w:rsidRPr="00105160">
        <w:rPr>
          <w:sz w:val="28"/>
          <w:szCs w:val="28"/>
        </w:rPr>
        <w:t>25</w:t>
      </w:r>
      <w:r w:rsidRPr="00105160">
        <w:rPr>
          <w:sz w:val="28"/>
          <w:szCs w:val="28"/>
        </w:rPr>
        <w:t xml:space="preserve"> января 202</w:t>
      </w:r>
      <w:r w:rsidR="00622FB6">
        <w:rPr>
          <w:sz w:val="28"/>
          <w:szCs w:val="28"/>
        </w:rPr>
        <w:t>6</w:t>
      </w:r>
      <w:r w:rsidR="00DD21D6" w:rsidRPr="00105160">
        <w:rPr>
          <w:sz w:val="28"/>
          <w:szCs w:val="28"/>
        </w:rPr>
        <w:t xml:space="preserve"> года в</w:t>
      </w:r>
      <w:r w:rsidR="0077642B" w:rsidRPr="00105160">
        <w:rPr>
          <w:sz w:val="28"/>
          <w:szCs w:val="28"/>
        </w:rPr>
        <w:t xml:space="preserve"> восемь</w:t>
      </w:r>
      <w:r w:rsidR="00DD21D6" w:rsidRPr="00105160">
        <w:rPr>
          <w:sz w:val="28"/>
          <w:szCs w:val="28"/>
        </w:rPr>
        <w:t xml:space="preserve"> этапов:</w:t>
      </w:r>
    </w:p>
    <w:p w14:paraId="021BE1EC" w14:textId="6B240A86" w:rsidR="00DD21D6" w:rsidRPr="009970B3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A8C">
        <w:rPr>
          <w:sz w:val="28"/>
          <w:szCs w:val="28"/>
        </w:rPr>
        <w:t>1</w:t>
      </w:r>
      <w:r w:rsidR="00622FB6">
        <w:rPr>
          <w:sz w:val="28"/>
          <w:szCs w:val="28"/>
        </w:rPr>
        <w:t xml:space="preserve">-30 ноября 2025 года </w:t>
      </w:r>
      <w:r w:rsidR="00DD21D6" w:rsidRPr="00105160">
        <w:rPr>
          <w:sz w:val="28"/>
          <w:szCs w:val="28"/>
        </w:rPr>
        <w:t>– прием заявок</w:t>
      </w:r>
      <w:r w:rsidR="009970B3">
        <w:rPr>
          <w:sz w:val="28"/>
          <w:szCs w:val="28"/>
        </w:rPr>
        <w:t>;</w:t>
      </w:r>
    </w:p>
    <w:p w14:paraId="02B6CA3E" w14:textId="0180F26D" w:rsidR="00DD21D6" w:rsidRPr="00105160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A8C">
        <w:rPr>
          <w:sz w:val="28"/>
          <w:szCs w:val="28"/>
        </w:rPr>
        <w:t>1-5 декабря</w:t>
      </w:r>
      <w:r w:rsidR="008D2633">
        <w:rPr>
          <w:sz w:val="28"/>
          <w:szCs w:val="28"/>
        </w:rPr>
        <w:t xml:space="preserve"> </w:t>
      </w:r>
      <w:r w:rsidR="00DD21D6" w:rsidRPr="00105160">
        <w:rPr>
          <w:sz w:val="28"/>
          <w:szCs w:val="28"/>
        </w:rPr>
        <w:t>– направление официального приглашения участникам конкурса</w:t>
      </w:r>
      <w:r w:rsidR="009970B3">
        <w:rPr>
          <w:sz w:val="28"/>
          <w:szCs w:val="28"/>
        </w:rPr>
        <w:t>;</w:t>
      </w:r>
    </w:p>
    <w:p w14:paraId="39796625" w14:textId="30B7CA26" w:rsidR="00DD21D6" w:rsidRPr="00105160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A8C">
        <w:rPr>
          <w:sz w:val="28"/>
          <w:szCs w:val="28"/>
        </w:rPr>
        <w:t>8-14 декабря 2025 года</w:t>
      </w:r>
      <w:r w:rsidR="008D2633">
        <w:rPr>
          <w:sz w:val="28"/>
          <w:szCs w:val="28"/>
        </w:rPr>
        <w:t xml:space="preserve"> </w:t>
      </w:r>
      <w:r w:rsidR="00DD21D6" w:rsidRPr="00105160">
        <w:rPr>
          <w:sz w:val="28"/>
          <w:szCs w:val="28"/>
        </w:rPr>
        <w:t xml:space="preserve">– доставка работ в </w:t>
      </w:r>
      <w:r w:rsidR="00DD21D6" w:rsidRPr="00105160">
        <w:rPr>
          <w:rFonts w:eastAsiaTheme="minorHAnsi"/>
          <w:kern w:val="0"/>
          <w:sz w:val="28"/>
          <w:szCs w:val="28"/>
        </w:rPr>
        <w:t xml:space="preserve">муниципальное бюджетное учреждение дополнительного образования </w:t>
      </w:r>
      <w:r w:rsidR="008D2633" w:rsidRPr="00105160">
        <w:rPr>
          <w:sz w:val="28"/>
          <w:szCs w:val="28"/>
        </w:rPr>
        <w:t xml:space="preserve">«Орловская детская </w:t>
      </w:r>
      <w:r w:rsidR="008D2633">
        <w:rPr>
          <w:sz w:val="28"/>
          <w:szCs w:val="28"/>
        </w:rPr>
        <w:t xml:space="preserve">художественная </w:t>
      </w:r>
      <w:r w:rsidR="008D2633" w:rsidRPr="00105160">
        <w:rPr>
          <w:sz w:val="28"/>
          <w:szCs w:val="28"/>
        </w:rPr>
        <w:t>школа</w:t>
      </w:r>
      <w:r w:rsidR="008D2633">
        <w:rPr>
          <w:sz w:val="28"/>
          <w:szCs w:val="28"/>
        </w:rPr>
        <w:t xml:space="preserve"> №1</w:t>
      </w:r>
      <w:r w:rsidR="008D2633" w:rsidRPr="00105160">
        <w:rPr>
          <w:sz w:val="28"/>
          <w:szCs w:val="28"/>
        </w:rPr>
        <w:t>»</w:t>
      </w:r>
      <w:r w:rsidR="009970B3">
        <w:rPr>
          <w:sz w:val="28"/>
          <w:szCs w:val="28"/>
        </w:rPr>
        <w:t>;</w:t>
      </w:r>
    </w:p>
    <w:p w14:paraId="2A392F3E" w14:textId="563618A8" w:rsidR="00101E55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A8C">
        <w:rPr>
          <w:sz w:val="28"/>
          <w:szCs w:val="28"/>
        </w:rPr>
        <w:t xml:space="preserve">15-19 декабря 2025 года </w:t>
      </w:r>
      <w:r w:rsidR="002C5A8C" w:rsidRPr="00105160">
        <w:rPr>
          <w:sz w:val="28"/>
          <w:szCs w:val="28"/>
        </w:rPr>
        <w:t>– работа жюри</w:t>
      </w:r>
      <w:r w:rsidR="009970B3">
        <w:rPr>
          <w:sz w:val="28"/>
          <w:szCs w:val="28"/>
        </w:rPr>
        <w:t>;</w:t>
      </w:r>
    </w:p>
    <w:p w14:paraId="08012234" w14:textId="28BF3865" w:rsidR="00DD21D6" w:rsidRPr="00105160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A8C">
        <w:rPr>
          <w:sz w:val="28"/>
          <w:szCs w:val="28"/>
        </w:rPr>
        <w:t xml:space="preserve">22-26 декабря 2025 года </w:t>
      </w:r>
      <w:r w:rsidR="00DD21D6" w:rsidRPr="00105160">
        <w:rPr>
          <w:sz w:val="28"/>
          <w:szCs w:val="28"/>
        </w:rPr>
        <w:t>– формирование экспозиции Выставки-конкурса</w:t>
      </w:r>
      <w:r w:rsidR="009970B3">
        <w:rPr>
          <w:sz w:val="28"/>
          <w:szCs w:val="28"/>
        </w:rPr>
        <w:t>;</w:t>
      </w:r>
    </w:p>
    <w:p w14:paraId="2E89D812" w14:textId="0D658022" w:rsidR="00DD21D6" w:rsidRPr="00105160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A8C">
        <w:rPr>
          <w:sz w:val="28"/>
          <w:szCs w:val="28"/>
        </w:rPr>
        <w:t>16 января 2026 года</w:t>
      </w:r>
      <w:r w:rsidR="008D2633">
        <w:rPr>
          <w:sz w:val="28"/>
          <w:szCs w:val="28"/>
        </w:rPr>
        <w:t xml:space="preserve"> </w:t>
      </w:r>
      <w:r w:rsidR="0077642B" w:rsidRPr="00105160">
        <w:rPr>
          <w:sz w:val="28"/>
          <w:szCs w:val="28"/>
        </w:rPr>
        <w:t>– награждение победителей и участников Выставки-конкурса</w:t>
      </w:r>
      <w:r w:rsidR="009970B3">
        <w:rPr>
          <w:sz w:val="28"/>
          <w:szCs w:val="28"/>
        </w:rPr>
        <w:t>;</w:t>
      </w:r>
    </w:p>
    <w:p w14:paraId="7932EBD6" w14:textId="0BE23411" w:rsidR="00DD21D6" w:rsidRPr="00105160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C5A8C">
        <w:rPr>
          <w:sz w:val="28"/>
          <w:szCs w:val="28"/>
        </w:rPr>
        <w:t>26 декабря 2025 года -18 января 2026 года</w:t>
      </w:r>
      <w:r w:rsidR="008D2633">
        <w:rPr>
          <w:sz w:val="28"/>
          <w:szCs w:val="28"/>
        </w:rPr>
        <w:t xml:space="preserve"> </w:t>
      </w:r>
      <w:r w:rsidR="002C5A8C">
        <w:rPr>
          <w:sz w:val="28"/>
          <w:szCs w:val="28"/>
        </w:rPr>
        <w:t xml:space="preserve">- работа </w:t>
      </w:r>
      <w:r w:rsidR="00181F0B" w:rsidRPr="00105160">
        <w:rPr>
          <w:sz w:val="28"/>
          <w:szCs w:val="28"/>
        </w:rPr>
        <w:t>экспозиции Выставки-конкурса</w:t>
      </w:r>
      <w:r w:rsidR="009970B3">
        <w:rPr>
          <w:sz w:val="28"/>
          <w:szCs w:val="28"/>
        </w:rPr>
        <w:t>;</w:t>
      </w:r>
    </w:p>
    <w:p w14:paraId="318E6944" w14:textId="0F3AAFCA" w:rsidR="0077642B" w:rsidRPr="00105160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A8C">
        <w:rPr>
          <w:sz w:val="28"/>
          <w:szCs w:val="28"/>
        </w:rPr>
        <w:t>19-25 января 2026 года</w:t>
      </w:r>
      <w:r w:rsidR="0077642B" w:rsidRPr="00105160">
        <w:rPr>
          <w:sz w:val="28"/>
          <w:szCs w:val="28"/>
        </w:rPr>
        <w:t xml:space="preserve"> – возврат работ участникам Выставки-конкурса.</w:t>
      </w:r>
    </w:p>
    <w:p w14:paraId="3F6922F4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3.2. Участие в выставке-конкурсе бесплатное.</w:t>
      </w:r>
    </w:p>
    <w:p w14:paraId="3F6ECEE5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3.3. В Выставке-конкурсе могут принять участие:</w:t>
      </w:r>
    </w:p>
    <w:p w14:paraId="19040262" w14:textId="53B03EB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- Обучающиеся и воспитанники муниципальных учреждений культуры и дополнительного образования, в том числе центров культуры, центров детского творчества, детских школ искусств в возрасте от 7 до 17 лет</w:t>
      </w:r>
      <w:r w:rsidR="009970B3">
        <w:rPr>
          <w:sz w:val="28"/>
          <w:szCs w:val="28"/>
        </w:rPr>
        <w:t>;</w:t>
      </w:r>
    </w:p>
    <w:p w14:paraId="49DC1F40" w14:textId="0836D81C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- Студенты художественно-графических и дизайнерских факультетов высших и средних специальных учебных заведений</w:t>
      </w:r>
      <w:r w:rsidR="009970B3">
        <w:rPr>
          <w:sz w:val="28"/>
          <w:szCs w:val="28"/>
        </w:rPr>
        <w:t>;</w:t>
      </w:r>
      <w:r w:rsidRPr="00105160">
        <w:rPr>
          <w:sz w:val="28"/>
          <w:szCs w:val="28"/>
        </w:rPr>
        <w:t xml:space="preserve"> </w:t>
      </w:r>
    </w:p>
    <w:p w14:paraId="1CA7B631" w14:textId="77777777" w:rsidR="009D11BE" w:rsidRPr="00105160" w:rsidRDefault="00BD12F0" w:rsidP="003B0DE8">
      <w:pPr>
        <w:ind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- Индивидуальные мастера декоративно-прикладного искусства, народных промыслов и ремёсел, дизайнеры и художники в возрасте от 18 лет.</w:t>
      </w:r>
    </w:p>
    <w:p w14:paraId="69052467" w14:textId="77777777" w:rsidR="009D11BE" w:rsidRPr="008D2633" w:rsidRDefault="00BD12F0">
      <w:pPr>
        <w:ind w:firstLine="708"/>
        <w:jc w:val="both"/>
        <w:rPr>
          <w:b/>
          <w:sz w:val="28"/>
          <w:szCs w:val="28"/>
        </w:rPr>
      </w:pPr>
      <w:r w:rsidRPr="008D2633">
        <w:rPr>
          <w:b/>
          <w:sz w:val="28"/>
          <w:szCs w:val="28"/>
        </w:rPr>
        <w:t>3.4. Тема Выставки - конкурса - «</w:t>
      </w:r>
      <w:r w:rsidR="008D2633" w:rsidRPr="008D2633">
        <w:rPr>
          <w:b/>
          <w:sz w:val="28"/>
          <w:szCs w:val="28"/>
        </w:rPr>
        <w:t>Герои русских сказок</w:t>
      </w:r>
      <w:r w:rsidRPr="008D2633">
        <w:rPr>
          <w:b/>
          <w:sz w:val="28"/>
          <w:szCs w:val="28"/>
        </w:rPr>
        <w:t>»</w:t>
      </w:r>
      <w:r w:rsidR="00A104EB">
        <w:rPr>
          <w:b/>
          <w:sz w:val="28"/>
          <w:szCs w:val="28"/>
        </w:rPr>
        <w:t xml:space="preserve"> (образы героев русских народных сказок, сказок русских поэтов и писателей)</w:t>
      </w:r>
      <w:r w:rsidRPr="008D2633">
        <w:rPr>
          <w:b/>
          <w:sz w:val="28"/>
          <w:szCs w:val="28"/>
        </w:rPr>
        <w:t>.</w:t>
      </w:r>
    </w:p>
    <w:p w14:paraId="055282E0" w14:textId="77777777" w:rsidR="00D17533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3.5.</w:t>
      </w:r>
      <w:r w:rsidR="00BC09B2" w:rsidRPr="00105160">
        <w:rPr>
          <w:sz w:val="28"/>
          <w:szCs w:val="28"/>
        </w:rPr>
        <w:t xml:space="preserve"> Конкурс</w:t>
      </w:r>
      <w:r w:rsidRPr="00105160">
        <w:rPr>
          <w:sz w:val="28"/>
          <w:szCs w:val="28"/>
        </w:rPr>
        <w:t>ные работы должны представлять собой</w:t>
      </w:r>
      <w:r w:rsidR="00D17533">
        <w:rPr>
          <w:sz w:val="28"/>
          <w:szCs w:val="28"/>
        </w:rPr>
        <w:t>:</w:t>
      </w:r>
    </w:p>
    <w:p w14:paraId="49737DBA" w14:textId="0DD3B831" w:rsidR="00D17533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2F0" w:rsidRPr="00D17533">
        <w:rPr>
          <w:sz w:val="28"/>
          <w:szCs w:val="28"/>
        </w:rPr>
        <w:t xml:space="preserve">авторское </w:t>
      </w:r>
      <w:r w:rsidR="00CE2117" w:rsidRPr="00D17533">
        <w:rPr>
          <w:sz w:val="28"/>
          <w:szCs w:val="28"/>
        </w:rPr>
        <w:t xml:space="preserve">художественное </w:t>
      </w:r>
      <w:r w:rsidR="00BD12F0" w:rsidRPr="00D17533">
        <w:rPr>
          <w:sz w:val="28"/>
          <w:szCs w:val="28"/>
        </w:rPr>
        <w:t>украшение для новогодней ели</w:t>
      </w:r>
      <w:r w:rsidR="00A104EB" w:rsidRPr="00D17533">
        <w:rPr>
          <w:sz w:val="28"/>
          <w:szCs w:val="28"/>
        </w:rPr>
        <w:t xml:space="preserve"> – ёлочную игрушку</w:t>
      </w:r>
      <w:r w:rsidR="009970B3">
        <w:rPr>
          <w:sz w:val="28"/>
          <w:szCs w:val="28"/>
        </w:rPr>
        <w:t>;</w:t>
      </w:r>
    </w:p>
    <w:p w14:paraId="6EAB24CE" w14:textId="5D9C0663" w:rsidR="00D17533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2F0" w:rsidRPr="00D17533">
        <w:rPr>
          <w:sz w:val="28"/>
          <w:szCs w:val="28"/>
        </w:rPr>
        <w:t>соответствовать заявленной тем</w:t>
      </w:r>
      <w:r w:rsidR="00D17533">
        <w:rPr>
          <w:sz w:val="28"/>
          <w:szCs w:val="28"/>
        </w:rPr>
        <w:t>е</w:t>
      </w:r>
      <w:r w:rsidR="009970B3">
        <w:rPr>
          <w:sz w:val="28"/>
          <w:szCs w:val="28"/>
        </w:rPr>
        <w:t>;</w:t>
      </w:r>
    </w:p>
    <w:p w14:paraId="36AFE3AE" w14:textId="39C9DD85" w:rsidR="00D17533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4EB" w:rsidRPr="00D17533">
        <w:rPr>
          <w:sz w:val="28"/>
          <w:szCs w:val="28"/>
        </w:rPr>
        <w:t>должны быть выполнены вручную</w:t>
      </w:r>
      <w:r w:rsidR="009970B3">
        <w:rPr>
          <w:sz w:val="28"/>
          <w:szCs w:val="28"/>
        </w:rPr>
        <w:t>;</w:t>
      </w:r>
    </w:p>
    <w:p w14:paraId="14BE52F8" w14:textId="1A67CA57" w:rsidR="00D17533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2F0" w:rsidRPr="00D17533">
        <w:rPr>
          <w:sz w:val="28"/>
          <w:szCs w:val="28"/>
        </w:rPr>
        <w:t xml:space="preserve">иметь петли </w:t>
      </w:r>
      <w:r w:rsidR="00D17533">
        <w:rPr>
          <w:sz w:val="28"/>
          <w:szCs w:val="28"/>
        </w:rPr>
        <w:t>для крепления</w:t>
      </w:r>
      <w:r w:rsidR="009970B3">
        <w:rPr>
          <w:sz w:val="28"/>
          <w:szCs w:val="28"/>
        </w:rPr>
        <w:t>;</w:t>
      </w:r>
    </w:p>
    <w:p w14:paraId="6481B5E1" w14:textId="59D77A9D" w:rsidR="009D11BE" w:rsidRPr="00D17533" w:rsidRDefault="00101E55" w:rsidP="003B0DE8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970B3">
        <w:rPr>
          <w:sz w:val="28"/>
          <w:szCs w:val="28"/>
        </w:rPr>
        <w:t xml:space="preserve"> </w:t>
      </w:r>
      <w:r w:rsidR="00BD12F0" w:rsidRPr="00D17533">
        <w:rPr>
          <w:sz w:val="28"/>
          <w:szCs w:val="28"/>
        </w:rPr>
        <w:t xml:space="preserve">соответствовать размерам: минимальный - 50х50х50 мм, максимальный 150х150х150 мм. Вес работы не должен превышать </w:t>
      </w:r>
      <w:r w:rsidR="008D2633" w:rsidRPr="00D17533">
        <w:rPr>
          <w:sz w:val="28"/>
          <w:szCs w:val="28"/>
        </w:rPr>
        <w:t>3</w:t>
      </w:r>
      <w:r w:rsidR="00BD12F0" w:rsidRPr="00D17533">
        <w:rPr>
          <w:sz w:val="28"/>
          <w:szCs w:val="28"/>
        </w:rPr>
        <w:t>00 гр.</w:t>
      </w:r>
    </w:p>
    <w:p w14:paraId="5F2B6502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3.6. </w:t>
      </w:r>
      <w:r w:rsidR="00A104EB" w:rsidRPr="00105160">
        <w:rPr>
          <w:sz w:val="28"/>
          <w:szCs w:val="28"/>
        </w:rPr>
        <w:t>Каждый участник имеет право представить на Выставку-конкурс до пяти</w:t>
      </w:r>
      <w:r w:rsidR="00A104EB">
        <w:rPr>
          <w:sz w:val="28"/>
          <w:szCs w:val="28"/>
        </w:rPr>
        <w:t xml:space="preserve"> произведений. </w:t>
      </w:r>
    </w:p>
    <w:p w14:paraId="1ECEE9A0" w14:textId="77777777" w:rsidR="00A104EB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3.7. </w:t>
      </w:r>
      <w:r w:rsidR="00A104EB" w:rsidRPr="00105160">
        <w:rPr>
          <w:sz w:val="28"/>
          <w:szCs w:val="28"/>
        </w:rPr>
        <w:t xml:space="preserve">Для участия в Выставке-конкурсе автор работы формирует заявку в срок до </w:t>
      </w:r>
      <w:r w:rsidR="00A104EB">
        <w:rPr>
          <w:sz w:val="28"/>
          <w:szCs w:val="28"/>
        </w:rPr>
        <w:t>30 ноября 2025</w:t>
      </w:r>
      <w:r w:rsidR="00A104EB" w:rsidRPr="00105160">
        <w:rPr>
          <w:sz w:val="28"/>
          <w:szCs w:val="28"/>
        </w:rPr>
        <w:t xml:space="preserve"> года, включающую анкету участника (Приложение 1), заполненную в формате </w:t>
      </w:r>
      <w:r w:rsidR="00A104EB" w:rsidRPr="00105160">
        <w:rPr>
          <w:sz w:val="28"/>
          <w:szCs w:val="28"/>
          <w:lang w:val="en-US"/>
        </w:rPr>
        <w:t>Word</w:t>
      </w:r>
      <w:r w:rsidR="00A104EB" w:rsidRPr="00105160">
        <w:rPr>
          <w:sz w:val="28"/>
          <w:szCs w:val="28"/>
        </w:rPr>
        <w:t xml:space="preserve">, 2-3 фотографии каждого произведения с разных ракурсов (формат </w:t>
      </w:r>
      <w:r w:rsidR="00A104EB" w:rsidRPr="00105160">
        <w:rPr>
          <w:sz w:val="28"/>
          <w:szCs w:val="28"/>
          <w:lang w:val="en-US"/>
        </w:rPr>
        <w:t>jpeg</w:t>
      </w:r>
      <w:r w:rsidR="00A104EB" w:rsidRPr="00105160">
        <w:rPr>
          <w:sz w:val="28"/>
          <w:szCs w:val="28"/>
        </w:rPr>
        <w:t xml:space="preserve">, разрешением не менее 300 </w:t>
      </w:r>
      <w:r w:rsidR="00A104EB" w:rsidRPr="00105160">
        <w:rPr>
          <w:sz w:val="28"/>
          <w:szCs w:val="28"/>
          <w:lang w:val="en-US"/>
        </w:rPr>
        <w:t>dpi</w:t>
      </w:r>
      <w:r w:rsidR="00A104EB" w:rsidRPr="00105160">
        <w:rPr>
          <w:sz w:val="28"/>
          <w:szCs w:val="28"/>
        </w:rPr>
        <w:t xml:space="preserve">). Заявки высылаются на </w:t>
      </w:r>
      <w:r w:rsidR="00A104EB" w:rsidRPr="00105160">
        <w:rPr>
          <w:sz w:val="28"/>
          <w:szCs w:val="28"/>
          <w:lang w:val="en-US"/>
        </w:rPr>
        <w:t>e</w:t>
      </w:r>
      <w:r w:rsidR="00A104EB" w:rsidRPr="00105160">
        <w:rPr>
          <w:sz w:val="28"/>
          <w:szCs w:val="28"/>
        </w:rPr>
        <w:t>-</w:t>
      </w:r>
      <w:r w:rsidR="00A104EB" w:rsidRPr="00105160">
        <w:rPr>
          <w:sz w:val="28"/>
          <w:szCs w:val="28"/>
          <w:lang w:val="en-US"/>
        </w:rPr>
        <w:t>mail</w:t>
      </w:r>
      <w:r w:rsidR="00A104EB" w:rsidRPr="00105160">
        <w:rPr>
          <w:sz w:val="28"/>
          <w:szCs w:val="28"/>
        </w:rPr>
        <w:t xml:space="preserve">: </w:t>
      </w:r>
      <w:hyperlink r:id="rId10" w:history="1">
        <w:r w:rsidR="00A104EB" w:rsidRPr="00105160">
          <w:rPr>
            <w:rStyle w:val="a3"/>
            <w:sz w:val="28"/>
            <w:szCs w:val="28"/>
            <w:lang w:val="en-US"/>
          </w:rPr>
          <w:t>elka</w:t>
        </w:r>
        <w:r w:rsidR="00A104EB" w:rsidRPr="00105160">
          <w:rPr>
            <w:rStyle w:val="a3"/>
            <w:sz w:val="28"/>
            <w:szCs w:val="28"/>
          </w:rPr>
          <w:t>-</w:t>
        </w:r>
        <w:r w:rsidR="00A104EB" w:rsidRPr="00105160">
          <w:rPr>
            <w:rStyle w:val="a3"/>
            <w:sz w:val="28"/>
            <w:szCs w:val="28"/>
            <w:lang w:val="en-US"/>
          </w:rPr>
          <w:t>nhp</w:t>
        </w:r>
        <w:r w:rsidR="00A104EB" w:rsidRPr="00105160">
          <w:rPr>
            <w:rStyle w:val="a3"/>
            <w:sz w:val="28"/>
            <w:szCs w:val="28"/>
          </w:rPr>
          <w:t>.</w:t>
        </w:r>
        <w:r w:rsidR="00A104EB" w:rsidRPr="00105160">
          <w:rPr>
            <w:rStyle w:val="a3"/>
            <w:sz w:val="28"/>
            <w:szCs w:val="28"/>
            <w:lang w:val="en-US"/>
          </w:rPr>
          <w:t>orel</w:t>
        </w:r>
        <w:r w:rsidR="00A104EB" w:rsidRPr="00105160">
          <w:rPr>
            <w:rStyle w:val="a3"/>
            <w:sz w:val="28"/>
            <w:szCs w:val="28"/>
          </w:rPr>
          <w:t>@</w:t>
        </w:r>
        <w:r w:rsidR="00A104EB" w:rsidRPr="00105160">
          <w:rPr>
            <w:rStyle w:val="a3"/>
            <w:sz w:val="28"/>
            <w:szCs w:val="28"/>
            <w:lang w:val="en-US"/>
          </w:rPr>
          <w:t>yandex</w:t>
        </w:r>
        <w:r w:rsidR="00A104EB" w:rsidRPr="00105160">
          <w:rPr>
            <w:rStyle w:val="a3"/>
            <w:sz w:val="28"/>
            <w:szCs w:val="28"/>
          </w:rPr>
          <w:t>.</w:t>
        </w:r>
        <w:proofErr w:type="spellStart"/>
        <w:r w:rsidR="00A104EB" w:rsidRPr="0010516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A104EB" w:rsidRPr="00105160">
        <w:rPr>
          <w:sz w:val="28"/>
          <w:szCs w:val="28"/>
        </w:rPr>
        <w:t xml:space="preserve"> с поме</w:t>
      </w:r>
      <w:r w:rsidR="00A104EB">
        <w:rPr>
          <w:sz w:val="28"/>
          <w:szCs w:val="28"/>
        </w:rPr>
        <w:t>ткой «Новогодняя мастерская</w:t>
      </w:r>
      <w:r w:rsidR="00A104EB" w:rsidRPr="00105160">
        <w:rPr>
          <w:sz w:val="28"/>
          <w:szCs w:val="28"/>
        </w:rPr>
        <w:t>»</w:t>
      </w:r>
      <w:r w:rsidR="00A104EB">
        <w:rPr>
          <w:sz w:val="28"/>
          <w:szCs w:val="28"/>
        </w:rPr>
        <w:t>.</w:t>
      </w:r>
    </w:p>
    <w:p w14:paraId="02E5682F" w14:textId="77777777" w:rsidR="009D11BE" w:rsidRPr="00105160" w:rsidRDefault="00A104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BD12F0" w:rsidRPr="00105160">
        <w:rPr>
          <w:sz w:val="28"/>
          <w:szCs w:val="28"/>
        </w:rPr>
        <w:t>Заявки, полученные после даты, указанной в пункте 3.</w:t>
      </w:r>
      <w:r>
        <w:rPr>
          <w:sz w:val="28"/>
          <w:szCs w:val="28"/>
        </w:rPr>
        <w:t>7</w:t>
      </w:r>
      <w:r w:rsidR="00BD12F0" w:rsidRPr="00105160">
        <w:rPr>
          <w:sz w:val="28"/>
          <w:szCs w:val="28"/>
        </w:rPr>
        <w:t xml:space="preserve"> не рассматриваются.</w:t>
      </w:r>
    </w:p>
    <w:p w14:paraId="35DA8A5F" w14:textId="4F9064DA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3.</w:t>
      </w:r>
      <w:r w:rsidR="00A104EB">
        <w:rPr>
          <w:sz w:val="28"/>
          <w:szCs w:val="28"/>
        </w:rPr>
        <w:t>9</w:t>
      </w:r>
      <w:r w:rsidRPr="00105160">
        <w:rPr>
          <w:sz w:val="28"/>
          <w:szCs w:val="28"/>
        </w:rPr>
        <w:t>. Направление заявки на участие в Выставке-конкурсе является согласие</w:t>
      </w:r>
      <w:r w:rsidR="00C63F37">
        <w:rPr>
          <w:sz w:val="28"/>
          <w:szCs w:val="28"/>
        </w:rPr>
        <w:t>м</w:t>
      </w:r>
      <w:r w:rsidRPr="00105160">
        <w:rPr>
          <w:sz w:val="28"/>
          <w:szCs w:val="28"/>
        </w:rPr>
        <w:t xml:space="preserve"> на обработку персональных данных участника и использование конкурсных материалов в соответствии с рекомендациями организационного комитета, на фото - и видеосъемку мероприятия. </w:t>
      </w:r>
    </w:p>
    <w:p w14:paraId="1BFB3A4E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3.10. </w:t>
      </w:r>
      <w:r w:rsidR="008D2633" w:rsidRPr="00105160">
        <w:rPr>
          <w:rFonts w:eastAsiaTheme="minorHAnsi"/>
          <w:kern w:val="0"/>
          <w:sz w:val="28"/>
          <w:szCs w:val="28"/>
        </w:rPr>
        <w:t>Отбор участников Выставки-конкурса на основе электронных заявок производит Организатор.</w:t>
      </w:r>
    </w:p>
    <w:p w14:paraId="0FF87A03" w14:textId="77777777" w:rsidR="009D11BE" w:rsidRPr="00105160" w:rsidRDefault="00BD12F0">
      <w:pPr>
        <w:ind w:firstLine="708"/>
        <w:jc w:val="both"/>
        <w:rPr>
          <w:rFonts w:eastAsiaTheme="minorHAnsi"/>
          <w:kern w:val="0"/>
          <w:sz w:val="28"/>
          <w:szCs w:val="28"/>
        </w:rPr>
      </w:pPr>
      <w:r w:rsidRPr="00105160">
        <w:rPr>
          <w:sz w:val="28"/>
          <w:szCs w:val="28"/>
        </w:rPr>
        <w:t xml:space="preserve">3.11. </w:t>
      </w:r>
      <w:r w:rsidR="008D2633" w:rsidRPr="00105160">
        <w:rPr>
          <w:sz w:val="28"/>
          <w:szCs w:val="28"/>
        </w:rPr>
        <w:t>Участие в Выставке-конкурсе для автора работы подтверждается официальным приглашением Организатора.</w:t>
      </w:r>
    </w:p>
    <w:p w14:paraId="4A6D76FE" w14:textId="77777777" w:rsidR="009D11BE" w:rsidRPr="00105160" w:rsidRDefault="00BD12F0">
      <w:pPr>
        <w:ind w:firstLine="708"/>
        <w:jc w:val="both"/>
        <w:rPr>
          <w:rFonts w:eastAsiaTheme="minorHAnsi"/>
          <w:kern w:val="0"/>
          <w:sz w:val="28"/>
          <w:szCs w:val="28"/>
        </w:rPr>
      </w:pPr>
      <w:r w:rsidRPr="00105160">
        <w:rPr>
          <w:rFonts w:eastAsiaTheme="minorHAnsi"/>
          <w:kern w:val="0"/>
          <w:sz w:val="28"/>
          <w:szCs w:val="28"/>
        </w:rPr>
        <w:t xml:space="preserve">3.12 Участники (любым удобным для них способом - самостоятельно или через представителей) до </w:t>
      </w:r>
      <w:r w:rsidR="00181F0B">
        <w:rPr>
          <w:rFonts w:eastAsiaTheme="minorHAnsi"/>
          <w:kern w:val="0"/>
          <w:sz w:val="28"/>
          <w:szCs w:val="28"/>
        </w:rPr>
        <w:t xml:space="preserve">14 декабря 2025 </w:t>
      </w:r>
      <w:r w:rsidRPr="00105160">
        <w:rPr>
          <w:rFonts w:eastAsiaTheme="minorHAnsi"/>
          <w:kern w:val="0"/>
          <w:sz w:val="28"/>
          <w:szCs w:val="28"/>
        </w:rPr>
        <w:t xml:space="preserve">года включительно доставляют свои произведения в муниципальное бюджетное учреждение дополнительного образования «Орловская детская </w:t>
      </w:r>
      <w:r w:rsidR="008D2633">
        <w:rPr>
          <w:rFonts w:eastAsiaTheme="minorHAnsi"/>
          <w:kern w:val="0"/>
          <w:sz w:val="28"/>
          <w:szCs w:val="28"/>
        </w:rPr>
        <w:t xml:space="preserve">художественная школа </w:t>
      </w:r>
      <w:r w:rsidR="008D2633">
        <w:rPr>
          <w:rFonts w:eastAsiaTheme="minorHAnsi"/>
          <w:kern w:val="0"/>
          <w:sz w:val="28"/>
          <w:szCs w:val="28"/>
        </w:rPr>
        <w:lastRenderedPageBreak/>
        <w:t>№1</w:t>
      </w:r>
      <w:r w:rsidR="00B61F4B" w:rsidRPr="00105160">
        <w:rPr>
          <w:rFonts w:eastAsiaTheme="minorHAnsi"/>
          <w:kern w:val="0"/>
          <w:sz w:val="28"/>
          <w:szCs w:val="28"/>
        </w:rPr>
        <w:t>» по адресу</w:t>
      </w:r>
      <w:r w:rsidRPr="00105160">
        <w:rPr>
          <w:rFonts w:eastAsiaTheme="minorHAnsi"/>
          <w:kern w:val="0"/>
          <w:sz w:val="28"/>
          <w:szCs w:val="28"/>
        </w:rPr>
        <w:t>: город Орёл, ул.</w:t>
      </w:r>
      <w:r w:rsidR="00BC09B2" w:rsidRPr="00105160">
        <w:rPr>
          <w:rFonts w:eastAsiaTheme="minorHAnsi"/>
          <w:kern w:val="0"/>
          <w:sz w:val="28"/>
          <w:szCs w:val="28"/>
        </w:rPr>
        <w:t xml:space="preserve"> </w:t>
      </w:r>
      <w:proofErr w:type="spellStart"/>
      <w:r w:rsidRPr="00105160">
        <w:rPr>
          <w:rFonts w:eastAsiaTheme="minorHAnsi"/>
          <w:kern w:val="0"/>
          <w:sz w:val="28"/>
          <w:szCs w:val="28"/>
        </w:rPr>
        <w:t>Карачевская</w:t>
      </w:r>
      <w:proofErr w:type="spellEnd"/>
      <w:r w:rsidRPr="00105160">
        <w:rPr>
          <w:rFonts w:eastAsiaTheme="minorHAnsi"/>
          <w:kern w:val="0"/>
          <w:sz w:val="28"/>
          <w:szCs w:val="28"/>
        </w:rPr>
        <w:t>, д. 61, 302026.</w:t>
      </w:r>
    </w:p>
    <w:p w14:paraId="647AC710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3.13. Каждая упаковка должна содержать список вложений, аналогичный этикетке, и заполненный Акт приема и передачи предметов в двух экземплярах (Приложение 2). Акты должны быть подписаны автором, свой экземпляр автор должен сохранять до конца Выставки-конкурса.</w:t>
      </w:r>
    </w:p>
    <w:p w14:paraId="55339404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3.14. Принятые на временное хранение экспонаты используются Организатором для создания экспозиции. Экспозиция формируется без присутствия авторов. </w:t>
      </w:r>
    </w:p>
    <w:p w14:paraId="36C24A2D" w14:textId="77777777" w:rsidR="009D11BE" w:rsidRPr="00105160" w:rsidRDefault="00BD12F0">
      <w:pPr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3.15. Возврат присланных работ осуществляется в установленный Организатором срок согласно Актам приема и передачи на хранение, до </w:t>
      </w:r>
      <w:r w:rsidR="00181F0B">
        <w:rPr>
          <w:sz w:val="28"/>
          <w:szCs w:val="28"/>
        </w:rPr>
        <w:t xml:space="preserve">25 января 2026 </w:t>
      </w:r>
      <w:r w:rsidRPr="00105160">
        <w:rPr>
          <w:sz w:val="28"/>
          <w:szCs w:val="28"/>
        </w:rPr>
        <w:t xml:space="preserve">года. </w:t>
      </w:r>
    </w:p>
    <w:p w14:paraId="56A46954" w14:textId="77777777" w:rsidR="00D17533" w:rsidRDefault="00BD12F0" w:rsidP="00D17533">
      <w:pPr>
        <w:spacing w:after="240"/>
        <w:ind w:firstLine="708"/>
        <w:jc w:val="both"/>
        <w:rPr>
          <w:sz w:val="28"/>
          <w:szCs w:val="28"/>
        </w:rPr>
      </w:pPr>
      <w:r w:rsidRPr="00105160">
        <w:rPr>
          <w:rFonts w:eastAsiaTheme="minorHAnsi"/>
          <w:kern w:val="0"/>
          <w:sz w:val="28"/>
          <w:szCs w:val="28"/>
        </w:rPr>
        <w:t>3.16. Этапы проведения городской открытой Выставки-конкурса декоративно-прикладного творчества «Новогодняя мастерская» транслируются на официальной странице муниципального бюджетного учреждения дополнительного образования «</w:t>
      </w:r>
      <w:r w:rsidR="008D2633" w:rsidRPr="00105160">
        <w:rPr>
          <w:rFonts w:eastAsiaTheme="minorHAnsi"/>
          <w:kern w:val="0"/>
          <w:sz w:val="28"/>
          <w:szCs w:val="28"/>
        </w:rPr>
        <w:t xml:space="preserve">Орловская детская </w:t>
      </w:r>
      <w:r w:rsidR="008D2633">
        <w:rPr>
          <w:rFonts w:eastAsiaTheme="minorHAnsi"/>
          <w:kern w:val="0"/>
          <w:sz w:val="28"/>
          <w:szCs w:val="28"/>
        </w:rPr>
        <w:t>художественная школа №1</w:t>
      </w:r>
      <w:r w:rsidRPr="00105160">
        <w:rPr>
          <w:rFonts w:eastAsiaTheme="minorHAnsi"/>
          <w:kern w:val="0"/>
          <w:sz w:val="28"/>
          <w:szCs w:val="28"/>
        </w:rPr>
        <w:t xml:space="preserve">» </w:t>
      </w:r>
      <w:r w:rsidR="0077642B" w:rsidRPr="00105160">
        <w:rPr>
          <w:rFonts w:eastAsiaTheme="minorHAnsi"/>
          <w:kern w:val="0"/>
          <w:sz w:val="28"/>
          <w:szCs w:val="28"/>
        </w:rPr>
        <w:t xml:space="preserve">на платформе </w:t>
      </w:r>
      <w:proofErr w:type="spellStart"/>
      <w:r w:rsidR="0077642B" w:rsidRPr="00105160">
        <w:rPr>
          <w:rFonts w:eastAsiaTheme="minorHAnsi"/>
          <w:kern w:val="0"/>
          <w:sz w:val="28"/>
          <w:szCs w:val="28"/>
        </w:rPr>
        <w:t>ВКонтакте</w:t>
      </w:r>
      <w:proofErr w:type="spellEnd"/>
      <w:r w:rsidR="0077642B" w:rsidRPr="00105160">
        <w:rPr>
          <w:rFonts w:eastAsiaTheme="minorHAnsi"/>
          <w:kern w:val="0"/>
          <w:sz w:val="28"/>
          <w:szCs w:val="28"/>
        </w:rPr>
        <w:t xml:space="preserve"> путем освещения актуальной информации для участников Выставки-конкурса.</w:t>
      </w:r>
    </w:p>
    <w:p w14:paraId="7C699234" w14:textId="77777777" w:rsidR="009D11BE" w:rsidRPr="00D17533" w:rsidRDefault="00BD12F0" w:rsidP="00D17533">
      <w:pPr>
        <w:spacing w:after="240"/>
        <w:ind w:firstLine="708"/>
        <w:jc w:val="center"/>
        <w:rPr>
          <w:rFonts w:eastAsiaTheme="minorHAnsi"/>
          <w:b/>
          <w:kern w:val="0"/>
          <w:sz w:val="28"/>
          <w:szCs w:val="28"/>
        </w:rPr>
      </w:pPr>
      <w:r w:rsidRPr="00D17533">
        <w:rPr>
          <w:b/>
          <w:sz w:val="28"/>
          <w:szCs w:val="28"/>
          <w:lang w:val="en-US"/>
        </w:rPr>
        <w:t>IV</w:t>
      </w:r>
      <w:r w:rsidRPr="00D17533">
        <w:rPr>
          <w:b/>
          <w:sz w:val="28"/>
          <w:szCs w:val="28"/>
        </w:rPr>
        <w:t>. Номинации и критерии оценки Выставки-конкурса</w:t>
      </w:r>
    </w:p>
    <w:p w14:paraId="791ADB29" w14:textId="77777777" w:rsidR="009D11BE" w:rsidRPr="00105160" w:rsidRDefault="00BD12F0">
      <w:pPr>
        <w:widowControl/>
        <w:suppressAutoHyphens w:val="0"/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4.1. Номинации Выставки-конкурса для професс</w:t>
      </w:r>
      <w:r w:rsidR="00BC09B2" w:rsidRPr="00105160">
        <w:rPr>
          <w:sz w:val="28"/>
          <w:szCs w:val="28"/>
        </w:rPr>
        <w:t>и</w:t>
      </w:r>
      <w:r w:rsidR="0077642B" w:rsidRPr="00105160">
        <w:rPr>
          <w:sz w:val="28"/>
          <w:szCs w:val="28"/>
        </w:rPr>
        <w:t xml:space="preserve">ональных мастеров, </w:t>
      </w:r>
      <w:r w:rsidR="00C543CC" w:rsidRPr="00105160">
        <w:rPr>
          <w:sz w:val="28"/>
          <w:szCs w:val="28"/>
        </w:rPr>
        <w:t xml:space="preserve"> </w:t>
      </w:r>
      <w:r w:rsidR="0077642B" w:rsidRPr="00105160">
        <w:rPr>
          <w:iCs/>
          <w:sz w:val="28"/>
          <w:szCs w:val="28"/>
        </w:rPr>
        <w:t>ведущих профессиональную деятельность по созданию декоративно-прикладных изделий, имеющих почетные звания, членства в различных творческих художественных организациях и союзах, студент</w:t>
      </w:r>
      <w:r w:rsidR="002B3B98">
        <w:rPr>
          <w:iCs/>
          <w:sz w:val="28"/>
          <w:szCs w:val="28"/>
        </w:rPr>
        <w:t>ов</w:t>
      </w:r>
      <w:r w:rsidR="0077642B" w:rsidRPr="00105160">
        <w:rPr>
          <w:iCs/>
          <w:sz w:val="28"/>
          <w:szCs w:val="28"/>
        </w:rPr>
        <w:t xml:space="preserve"> и выпускник</w:t>
      </w:r>
      <w:r w:rsidR="002B3B98">
        <w:rPr>
          <w:iCs/>
          <w:sz w:val="28"/>
          <w:szCs w:val="28"/>
        </w:rPr>
        <w:t>ов</w:t>
      </w:r>
      <w:r w:rsidR="0077642B" w:rsidRPr="00105160">
        <w:rPr>
          <w:iCs/>
          <w:sz w:val="28"/>
          <w:szCs w:val="28"/>
        </w:rPr>
        <w:t xml:space="preserve"> художественных специальностей высших учебных заведений старше 18 лет:</w:t>
      </w:r>
    </w:p>
    <w:p w14:paraId="1656A0EB" w14:textId="77777777" w:rsidR="009D11BE" w:rsidRPr="00105160" w:rsidRDefault="00BD12F0" w:rsidP="003B0DE8">
      <w:pPr>
        <w:widowControl/>
        <w:suppressAutoHyphens w:val="0"/>
        <w:ind w:firstLine="709"/>
        <w:jc w:val="both"/>
        <w:rPr>
          <w:i/>
          <w:iCs/>
          <w:sz w:val="28"/>
          <w:szCs w:val="28"/>
        </w:rPr>
      </w:pPr>
      <w:r w:rsidRPr="00105160">
        <w:rPr>
          <w:sz w:val="28"/>
          <w:szCs w:val="28"/>
        </w:rPr>
        <w:t xml:space="preserve">- </w:t>
      </w:r>
      <w:r w:rsidR="00D17533">
        <w:rPr>
          <w:sz w:val="28"/>
          <w:szCs w:val="28"/>
        </w:rPr>
        <w:t>«</w:t>
      </w:r>
      <w:r w:rsidRPr="00105160">
        <w:rPr>
          <w:sz w:val="28"/>
          <w:szCs w:val="28"/>
        </w:rPr>
        <w:t>Текстиль</w:t>
      </w:r>
      <w:r w:rsidR="00D17533">
        <w:rPr>
          <w:sz w:val="28"/>
          <w:szCs w:val="28"/>
        </w:rPr>
        <w:t>ная игрушка»</w:t>
      </w:r>
      <w:r w:rsidR="00BC09B2" w:rsidRPr="00105160">
        <w:rPr>
          <w:sz w:val="28"/>
          <w:szCs w:val="28"/>
        </w:rPr>
        <w:t xml:space="preserve"> </w:t>
      </w:r>
      <w:r w:rsidRPr="00105160">
        <w:rPr>
          <w:i/>
          <w:iCs/>
          <w:sz w:val="28"/>
          <w:szCs w:val="28"/>
        </w:rPr>
        <w:t>(вышивка, ткачество, шитье, текстильная пластика, кружевоплетение, вязание и т.п.)</w:t>
      </w:r>
      <w:r w:rsidR="0077642B" w:rsidRPr="00105160">
        <w:rPr>
          <w:i/>
          <w:iCs/>
          <w:sz w:val="28"/>
          <w:szCs w:val="28"/>
        </w:rPr>
        <w:t>;</w:t>
      </w:r>
    </w:p>
    <w:p w14:paraId="146815F0" w14:textId="77777777" w:rsidR="009D11BE" w:rsidRPr="00105160" w:rsidRDefault="00BD12F0" w:rsidP="003B0DE8">
      <w:pPr>
        <w:widowControl/>
        <w:suppressAutoHyphens w:val="0"/>
        <w:ind w:firstLine="709"/>
        <w:jc w:val="both"/>
        <w:rPr>
          <w:i/>
          <w:iCs/>
          <w:sz w:val="28"/>
          <w:szCs w:val="28"/>
        </w:rPr>
      </w:pPr>
      <w:r w:rsidRPr="00105160">
        <w:rPr>
          <w:i/>
          <w:iCs/>
          <w:sz w:val="28"/>
          <w:szCs w:val="28"/>
        </w:rPr>
        <w:t xml:space="preserve">- </w:t>
      </w:r>
      <w:r w:rsidR="00D17533" w:rsidRPr="00D17533">
        <w:rPr>
          <w:iCs/>
          <w:sz w:val="28"/>
          <w:szCs w:val="28"/>
        </w:rPr>
        <w:t>«</w:t>
      </w:r>
      <w:r w:rsidRPr="00D17533">
        <w:rPr>
          <w:sz w:val="28"/>
          <w:szCs w:val="28"/>
        </w:rPr>
        <w:t>К</w:t>
      </w:r>
      <w:r w:rsidRPr="00105160">
        <w:rPr>
          <w:sz w:val="28"/>
          <w:szCs w:val="28"/>
        </w:rPr>
        <w:t>ерами</w:t>
      </w:r>
      <w:r w:rsidR="00D17533">
        <w:rPr>
          <w:sz w:val="28"/>
          <w:szCs w:val="28"/>
        </w:rPr>
        <w:t>ческая игрушка»</w:t>
      </w:r>
      <w:r w:rsidRPr="00105160">
        <w:rPr>
          <w:sz w:val="28"/>
          <w:szCs w:val="28"/>
        </w:rPr>
        <w:t xml:space="preserve"> </w:t>
      </w:r>
      <w:r w:rsidRPr="00105160">
        <w:rPr>
          <w:i/>
          <w:iCs/>
          <w:sz w:val="28"/>
          <w:szCs w:val="28"/>
        </w:rPr>
        <w:t>(гончарство, глиняная игрушка, современные пластические массы и т.п.)</w:t>
      </w:r>
      <w:r w:rsidR="0077642B" w:rsidRPr="00105160">
        <w:rPr>
          <w:i/>
          <w:iCs/>
          <w:sz w:val="28"/>
          <w:szCs w:val="28"/>
        </w:rPr>
        <w:t>;</w:t>
      </w:r>
    </w:p>
    <w:p w14:paraId="781E655C" w14:textId="77777777" w:rsidR="009D11BE" w:rsidRPr="00105160" w:rsidRDefault="00BD12F0" w:rsidP="003B0DE8">
      <w:pPr>
        <w:widowControl/>
        <w:suppressAutoHyphens w:val="0"/>
        <w:ind w:firstLine="709"/>
        <w:jc w:val="both"/>
        <w:rPr>
          <w:i/>
          <w:iCs/>
          <w:sz w:val="28"/>
          <w:szCs w:val="28"/>
        </w:rPr>
      </w:pPr>
      <w:r w:rsidRPr="00105160">
        <w:rPr>
          <w:i/>
          <w:iCs/>
          <w:sz w:val="28"/>
          <w:szCs w:val="28"/>
        </w:rPr>
        <w:t xml:space="preserve">- </w:t>
      </w:r>
      <w:r w:rsidR="00D17533" w:rsidRPr="00D17533">
        <w:rPr>
          <w:iCs/>
          <w:sz w:val="28"/>
          <w:szCs w:val="28"/>
        </w:rPr>
        <w:t>«</w:t>
      </w:r>
      <w:r w:rsidR="00D17533">
        <w:rPr>
          <w:sz w:val="28"/>
          <w:szCs w:val="28"/>
        </w:rPr>
        <w:t>Игрушка из</w:t>
      </w:r>
      <w:r w:rsidRPr="00105160">
        <w:rPr>
          <w:sz w:val="28"/>
          <w:szCs w:val="28"/>
        </w:rPr>
        <w:t xml:space="preserve"> природных материалов</w:t>
      </w:r>
      <w:r w:rsidR="00D17533">
        <w:rPr>
          <w:sz w:val="28"/>
          <w:szCs w:val="28"/>
        </w:rPr>
        <w:t>»</w:t>
      </w:r>
      <w:r w:rsidRPr="00105160">
        <w:rPr>
          <w:sz w:val="28"/>
          <w:szCs w:val="28"/>
        </w:rPr>
        <w:t xml:space="preserve"> </w:t>
      </w:r>
      <w:r w:rsidRPr="00105160">
        <w:rPr>
          <w:i/>
          <w:iCs/>
          <w:sz w:val="28"/>
          <w:szCs w:val="28"/>
        </w:rPr>
        <w:t xml:space="preserve">(резьба по дереву, береста, плетение из </w:t>
      </w:r>
      <w:r w:rsidR="0077642B" w:rsidRPr="00105160">
        <w:rPr>
          <w:i/>
          <w:iCs/>
          <w:sz w:val="28"/>
          <w:szCs w:val="28"/>
        </w:rPr>
        <w:t>растительных материалов и т.п.);</w:t>
      </w:r>
    </w:p>
    <w:p w14:paraId="41237E12" w14:textId="0EE73F40" w:rsidR="009D11BE" w:rsidRPr="00105160" w:rsidRDefault="00D17533" w:rsidP="003B0DE8">
      <w:pPr>
        <w:widowControl/>
        <w:suppressAutoHyphens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- «Игрушка из с</w:t>
      </w:r>
      <w:r w:rsidR="00BD12F0" w:rsidRPr="00105160">
        <w:rPr>
          <w:sz w:val="28"/>
          <w:szCs w:val="28"/>
        </w:rPr>
        <w:t>овременны</w:t>
      </w:r>
      <w:r>
        <w:rPr>
          <w:sz w:val="28"/>
          <w:szCs w:val="28"/>
        </w:rPr>
        <w:t>х</w:t>
      </w:r>
      <w:r w:rsidR="00BD12F0" w:rsidRPr="00105160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ов»</w:t>
      </w:r>
      <w:r w:rsidR="00BD12F0" w:rsidRPr="00105160">
        <w:rPr>
          <w:sz w:val="28"/>
          <w:szCs w:val="28"/>
        </w:rPr>
        <w:t xml:space="preserve"> </w:t>
      </w:r>
      <w:r w:rsidR="00BD12F0" w:rsidRPr="00105160">
        <w:rPr>
          <w:i/>
          <w:iCs/>
          <w:sz w:val="28"/>
          <w:szCs w:val="28"/>
        </w:rPr>
        <w:t>(бисер, па</w:t>
      </w:r>
      <w:r w:rsidR="00C543CC" w:rsidRPr="00105160">
        <w:rPr>
          <w:i/>
          <w:iCs/>
          <w:sz w:val="28"/>
          <w:szCs w:val="28"/>
        </w:rPr>
        <w:t>пье-маше, бумага, вата и т.п.</w:t>
      </w:r>
      <w:r w:rsidR="009970B3">
        <w:rPr>
          <w:i/>
          <w:iCs/>
          <w:sz w:val="28"/>
          <w:szCs w:val="28"/>
        </w:rPr>
        <w:t>);</w:t>
      </w:r>
    </w:p>
    <w:p w14:paraId="09A857ED" w14:textId="77777777" w:rsidR="009D11BE" w:rsidRPr="00105160" w:rsidRDefault="00BD12F0">
      <w:pPr>
        <w:widowControl/>
        <w:suppressAutoHyphens w:val="0"/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4.2.  Номинации Выставки-конкурса для мастеров-любителей</w:t>
      </w:r>
      <w:r w:rsidR="0077642B" w:rsidRPr="00105160">
        <w:rPr>
          <w:sz w:val="28"/>
          <w:szCs w:val="28"/>
        </w:rPr>
        <w:t xml:space="preserve"> </w:t>
      </w:r>
      <w:r w:rsidR="0077642B" w:rsidRPr="00105160">
        <w:rPr>
          <w:i/>
          <w:iCs/>
          <w:sz w:val="28"/>
          <w:szCs w:val="28"/>
        </w:rPr>
        <w:t>(возраст участников от 6 до 14 лет, от 14 до 18 лет, старше 18 лет</w:t>
      </w:r>
      <w:r w:rsidR="00D17533">
        <w:rPr>
          <w:i/>
          <w:iCs/>
          <w:sz w:val="28"/>
          <w:szCs w:val="28"/>
        </w:rPr>
        <w:t>)</w:t>
      </w:r>
      <w:r w:rsidRPr="00105160">
        <w:rPr>
          <w:sz w:val="28"/>
          <w:szCs w:val="28"/>
        </w:rPr>
        <w:t>:</w:t>
      </w:r>
    </w:p>
    <w:p w14:paraId="1A41DB58" w14:textId="231D20C6" w:rsidR="00D17533" w:rsidRPr="00105160" w:rsidRDefault="00BD12F0" w:rsidP="003B0DE8">
      <w:pPr>
        <w:widowControl/>
        <w:suppressAutoHyphens w:val="0"/>
        <w:ind w:firstLine="709"/>
        <w:jc w:val="both"/>
        <w:rPr>
          <w:i/>
          <w:iCs/>
          <w:sz w:val="28"/>
          <w:szCs w:val="28"/>
        </w:rPr>
      </w:pPr>
      <w:r w:rsidRPr="00105160">
        <w:rPr>
          <w:sz w:val="28"/>
          <w:szCs w:val="28"/>
        </w:rPr>
        <w:t>-</w:t>
      </w:r>
      <w:r w:rsidR="00D17533" w:rsidRPr="00105160">
        <w:rPr>
          <w:sz w:val="28"/>
          <w:szCs w:val="28"/>
        </w:rPr>
        <w:t xml:space="preserve"> </w:t>
      </w:r>
      <w:r w:rsidR="00D17533">
        <w:rPr>
          <w:sz w:val="28"/>
          <w:szCs w:val="28"/>
        </w:rPr>
        <w:t>«</w:t>
      </w:r>
      <w:r w:rsidR="00D17533" w:rsidRPr="00105160">
        <w:rPr>
          <w:sz w:val="28"/>
          <w:szCs w:val="28"/>
        </w:rPr>
        <w:t>Текстиль</w:t>
      </w:r>
      <w:r w:rsidR="00D17533">
        <w:rPr>
          <w:sz w:val="28"/>
          <w:szCs w:val="28"/>
        </w:rPr>
        <w:t>ная игрушка»</w:t>
      </w:r>
      <w:r w:rsidR="00D17533" w:rsidRPr="00105160">
        <w:rPr>
          <w:sz w:val="28"/>
          <w:szCs w:val="28"/>
        </w:rPr>
        <w:t xml:space="preserve"> </w:t>
      </w:r>
      <w:r w:rsidR="00D17533" w:rsidRPr="00105160">
        <w:rPr>
          <w:i/>
          <w:iCs/>
          <w:sz w:val="28"/>
          <w:szCs w:val="28"/>
        </w:rPr>
        <w:t>(вышивка, ткачество, шитье, текстильная пластика, кружевоплетение, вязание и т.п.);</w:t>
      </w:r>
    </w:p>
    <w:p w14:paraId="6B8873F1" w14:textId="77777777" w:rsidR="00D17533" w:rsidRPr="00105160" w:rsidRDefault="00D17533" w:rsidP="003B0DE8">
      <w:pPr>
        <w:widowControl/>
        <w:suppressAutoHyphens w:val="0"/>
        <w:ind w:firstLine="709"/>
        <w:jc w:val="both"/>
        <w:rPr>
          <w:i/>
          <w:iCs/>
          <w:sz w:val="28"/>
          <w:szCs w:val="28"/>
        </w:rPr>
      </w:pPr>
      <w:r w:rsidRPr="00105160">
        <w:rPr>
          <w:i/>
          <w:iCs/>
          <w:sz w:val="28"/>
          <w:szCs w:val="28"/>
        </w:rPr>
        <w:t xml:space="preserve">- </w:t>
      </w:r>
      <w:r w:rsidRPr="00D17533">
        <w:rPr>
          <w:iCs/>
          <w:sz w:val="28"/>
          <w:szCs w:val="28"/>
        </w:rPr>
        <w:t>«</w:t>
      </w:r>
      <w:r w:rsidRPr="00D17533">
        <w:rPr>
          <w:sz w:val="28"/>
          <w:szCs w:val="28"/>
        </w:rPr>
        <w:t>К</w:t>
      </w:r>
      <w:r w:rsidRPr="00105160">
        <w:rPr>
          <w:sz w:val="28"/>
          <w:szCs w:val="28"/>
        </w:rPr>
        <w:t>ерами</w:t>
      </w:r>
      <w:r>
        <w:rPr>
          <w:sz w:val="28"/>
          <w:szCs w:val="28"/>
        </w:rPr>
        <w:t>ческая игрушка»</w:t>
      </w:r>
      <w:r w:rsidRPr="00105160">
        <w:rPr>
          <w:sz w:val="28"/>
          <w:szCs w:val="28"/>
        </w:rPr>
        <w:t xml:space="preserve"> </w:t>
      </w:r>
      <w:r w:rsidRPr="00105160">
        <w:rPr>
          <w:i/>
          <w:iCs/>
          <w:sz w:val="28"/>
          <w:szCs w:val="28"/>
        </w:rPr>
        <w:t>(гончарство, глиняная игрушка, современные пластические массы и т.п.);</w:t>
      </w:r>
    </w:p>
    <w:p w14:paraId="6CD4CE7F" w14:textId="77777777" w:rsidR="00D17533" w:rsidRPr="00105160" w:rsidRDefault="00D17533" w:rsidP="003B0DE8">
      <w:pPr>
        <w:widowControl/>
        <w:suppressAutoHyphens w:val="0"/>
        <w:ind w:firstLine="709"/>
        <w:jc w:val="both"/>
        <w:rPr>
          <w:i/>
          <w:iCs/>
          <w:sz w:val="28"/>
          <w:szCs w:val="28"/>
        </w:rPr>
      </w:pPr>
      <w:r w:rsidRPr="00105160">
        <w:rPr>
          <w:i/>
          <w:iCs/>
          <w:sz w:val="28"/>
          <w:szCs w:val="28"/>
        </w:rPr>
        <w:t xml:space="preserve">- </w:t>
      </w:r>
      <w:r w:rsidRPr="00D17533">
        <w:rPr>
          <w:iCs/>
          <w:sz w:val="28"/>
          <w:szCs w:val="28"/>
        </w:rPr>
        <w:t>«</w:t>
      </w:r>
      <w:r>
        <w:rPr>
          <w:sz w:val="28"/>
          <w:szCs w:val="28"/>
        </w:rPr>
        <w:t>Игрушка из</w:t>
      </w:r>
      <w:r w:rsidRPr="00105160">
        <w:rPr>
          <w:sz w:val="28"/>
          <w:szCs w:val="28"/>
        </w:rPr>
        <w:t xml:space="preserve"> природных материалов</w:t>
      </w:r>
      <w:r>
        <w:rPr>
          <w:sz w:val="28"/>
          <w:szCs w:val="28"/>
        </w:rPr>
        <w:t>»</w:t>
      </w:r>
      <w:r w:rsidRPr="00105160">
        <w:rPr>
          <w:sz w:val="28"/>
          <w:szCs w:val="28"/>
        </w:rPr>
        <w:t xml:space="preserve"> </w:t>
      </w:r>
      <w:r w:rsidRPr="00105160">
        <w:rPr>
          <w:i/>
          <w:iCs/>
          <w:sz w:val="28"/>
          <w:szCs w:val="28"/>
        </w:rPr>
        <w:t>(резьба по дереву, береста, плетение из растительных материалов и т.п.);</w:t>
      </w:r>
    </w:p>
    <w:p w14:paraId="3B02D858" w14:textId="58722F86" w:rsidR="00D17533" w:rsidRPr="00105160" w:rsidRDefault="00D17533" w:rsidP="003B0DE8">
      <w:pPr>
        <w:widowControl/>
        <w:suppressAutoHyphens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- «Игрушка из с</w:t>
      </w:r>
      <w:r w:rsidRPr="00105160">
        <w:rPr>
          <w:sz w:val="28"/>
          <w:szCs w:val="28"/>
        </w:rPr>
        <w:t>овременны</w:t>
      </w:r>
      <w:r>
        <w:rPr>
          <w:sz w:val="28"/>
          <w:szCs w:val="28"/>
        </w:rPr>
        <w:t>х</w:t>
      </w:r>
      <w:r w:rsidRPr="00105160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ов»</w:t>
      </w:r>
      <w:r w:rsidRPr="00105160">
        <w:rPr>
          <w:sz w:val="28"/>
          <w:szCs w:val="28"/>
        </w:rPr>
        <w:t xml:space="preserve"> </w:t>
      </w:r>
      <w:r w:rsidRPr="00105160">
        <w:rPr>
          <w:i/>
          <w:iCs/>
          <w:sz w:val="28"/>
          <w:szCs w:val="28"/>
        </w:rPr>
        <w:t>(бисер, папье-маше, бумага, вата и т.п.)</w:t>
      </w:r>
      <w:r w:rsidR="009970B3">
        <w:rPr>
          <w:i/>
          <w:iCs/>
          <w:sz w:val="28"/>
          <w:szCs w:val="28"/>
        </w:rPr>
        <w:t>.</w:t>
      </w:r>
    </w:p>
    <w:p w14:paraId="77328BB2" w14:textId="77777777" w:rsidR="009D11BE" w:rsidRPr="00105160" w:rsidRDefault="00BD12F0" w:rsidP="00D17533">
      <w:pPr>
        <w:widowControl/>
        <w:suppressAutoHyphens w:val="0"/>
        <w:ind w:firstLine="708"/>
        <w:jc w:val="both"/>
        <w:rPr>
          <w:i/>
          <w:iCs/>
        </w:rPr>
      </w:pPr>
      <w:r w:rsidRPr="00105160">
        <w:rPr>
          <w:sz w:val="28"/>
          <w:szCs w:val="28"/>
        </w:rPr>
        <w:lastRenderedPageBreak/>
        <w:t>При наличии работ, выполненных в определенном материале, по решению жюри может быть сформирована дополнительная номинация.</w:t>
      </w:r>
    </w:p>
    <w:p w14:paraId="692622CC" w14:textId="77777777" w:rsidR="009D11BE" w:rsidRPr="00105160" w:rsidRDefault="00BD12F0">
      <w:pPr>
        <w:widowControl/>
        <w:suppressAutoHyphens w:val="0"/>
        <w:ind w:left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4.3. Критерии оценки Выставки-конкурса:</w:t>
      </w:r>
    </w:p>
    <w:p w14:paraId="7711E51E" w14:textId="299CB34A" w:rsidR="009D11BE" w:rsidRPr="00105160" w:rsidRDefault="00BD12F0" w:rsidP="003B0DE8">
      <w:pPr>
        <w:widowControl/>
        <w:suppressAutoHyphens w:val="0"/>
        <w:ind w:right="-81" w:firstLine="709"/>
        <w:jc w:val="both"/>
        <w:rPr>
          <w:rFonts w:eastAsia="Times New Roman"/>
          <w:iCs/>
          <w:kern w:val="0"/>
          <w:sz w:val="28"/>
          <w:szCs w:val="28"/>
          <w:lang w:eastAsia="ru-RU"/>
        </w:rPr>
      </w:pPr>
      <w:r w:rsidRPr="00105160">
        <w:rPr>
          <w:rFonts w:eastAsia="Times New Roman"/>
          <w:iCs/>
          <w:kern w:val="0"/>
          <w:sz w:val="28"/>
          <w:szCs w:val="28"/>
          <w:lang w:eastAsia="ru-RU"/>
        </w:rPr>
        <w:t>- соответствие содержания творческой работы теме Выставк</w:t>
      </w:r>
      <w:r w:rsidR="00C543CC" w:rsidRPr="00105160">
        <w:rPr>
          <w:rFonts w:eastAsia="Times New Roman"/>
          <w:iCs/>
          <w:kern w:val="0"/>
          <w:sz w:val="28"/>
          <w:szCs w:val="28"/>
          <w:lang w:eastAsia="ru-RU"/>
        </w:rPr>
        <w:t>и</w:t>
      </w:r>
      <w:r w:rsidRPr="00105160">
        <w:rPr>
          <w:rFonts w:eastAsia="Times New Roman"/>
          <w:iCs/>
          <w:kern w:val="0"/>
          <w:sz w:val="28"/>
          <w:szCs w:val="28"/>
          <w:lang w:eastAsia="ru-RU"/>
        </w:rPr>
        <w:t>-конкурса</w:t>
      </w:r>
      <w:r w:rsidR="009970B3">
        <w:rPr>
          <w:rFonts w:eastAsia="Times New Roman"/>
          <w:iCs/>
          <w:kern w:val="0"/>
          <w:sz w:val="28"/>
          <w:szCs w:val="28"/>
          <w:lang w:eastAsia="ru-RU"/>
        </w:rPr>
        <w:t>;</w:t>
      </w:r>
    </w:p>
    <w:p w14:paraId="048F9727" w14:textId="30A72808" w:rsidR="009D11BE" w:rsidRPr="00105160" w:rsidRDefault="00BD12F0" w:rsidP="003B0DE8">
      <w:pPr>
        <w:widowControl/>
        <w:suppressAutoHyphens w:val="0"/>
        <w:ind w:right="-81" w:firstLine="709"/>
        <w:jc w:val="both"/>
        <w:rPr>
          <w:rFonts w:eastAsia="Times New Roman"/>
          <w:iCs/>
          <w:kern w:val="0"/>
          <w:sz w:val="28"/>
          <w:szCs w:val="28"/>
          <w:lang w:eastAsia="ru-RU"/>
        </w:rPr>
      </w:pPr>
      <w:r w:rsidRPr="00105160">
        <w:rPr>
          <w:rFonts w:eastAsia="Times New Roman"/>
          <w:iCs/>
          <w:kern w:val="0"/>
          <w:sz w:val="28"/>
          <w:szCs w:val="28"/>
          <w:lang w:eastAsia="ru-RU"/>
        </w:rPr>
        <w:t>- творческая оригинальность</w:t>
      </w:r>
      <w:r w:rsidR="009970B3">
        <w:rPr>
          <w:rFonts w:eastAsia="Times New Roman"/>
          <w:iCs/>
          <w:kern w:val="0"/>
          <w:sz w:val="28"/>
          <w:szCs w:val="28"/>
          <w:lang w:eastAsia="ru-RU"/>
        </w:rPr>
        <w:t>;</w:t>
      </w:r>
    </w:p>
    <w:p w14:paraId="13A67256" w14:textId="7628F3B5" w:rsidR="009D11BE" w:rsidRPr="00105160" w:rsidRDefault="00BD12F0" w:rsidP="003B0DE8">
      <w:pPr>
        <w:widowControl/>
        <w:suppressAutoHyphens w:val="0"/>
        <w:ind w:right="-81" w:firstLine="709"/>
        <w:jc w:val="both"/>
        <w:rPr>
          <w:rFonts w:eastAsia="Times New Roman"/>
          <w:iCs/>
          <w:kern w:val="0"/>
          <w:sz w:val="28"/>
          <w:szCs w:val="28"/>
          <w:lang w:eastAsia="ru-RU"/>
        </w:rPr>
      </w:pPr>
      <w:r w:rsidRPr="00105160">
        <w:rPr>
          <w:rFonts w:eastAsia="Times New Roman"/>
          <w:iCs/>
          <w:kern w:val="0"/>
          <w:sz w:val="28"/>
          <w:szCs w:val="28"/>
          <w:lang w:eastAsia="ru-RU"/>
        </w:rPr>
        <w:t>- художественное мастерство</w:t>
      </w:r>
      <w:r w:rsidR="009970B3">
        <w:rPr>
          <w:rFonts w:eastAsia="Times New Roman"/>
          <w:iCs/>
          <w:kern w:val="0"/>
          <w:sz w:val="28"/>
          <w:szCs w:val="28"/>
          <w:lang w:eastAsia="ru-RU"/>
        </w:rPr>
        <w:t>;</w:t>
      </w:r>
    </w:p>
    <w:p w14:paraId="737D0570" w14:textId="38BF1B47" w:rsidR="009D11BE" w:rsidRPr="00105160" w:rsidRDefault="00BD12F0" w:rsidP="003B0DE8">
      <w:pPr>
        <w:widowControl/>
        <w:suppressAutoHyphens w:val="0"/>
        <w:ind w:right="-81" w:firstLine="709"/>
        <w:jc w:val="both"/>
        <w:rPr>
          <w:rFonts w:eastAsia="Times New Roman"/>
          <w:iCs/>
          <w:kern w:val="0"/>
          <w:sz w:val="28"/>
          <w:szCs w:val="28"/>
          <w:lang w:eastAsia="ru-RU"/>
        </w:rPr>
      </w:pPr>
      <w:r w:rsidRPr="00105160">
        <w:rPr>
          <w:rFonts w:eastAsia="Times New Roman"/>
          <w:iCs/>
          <w:kern w:val="0"/>
          <w:sz w:val="28"/>
          <w:szCs w:val="28"/>
          <w:lang w:eastAsia="ru-RU"/>
        </w:rPr>
        <w:t>- сложность техники исполнения</w:t>
      </w:r>
      <w:r w:rsidR="009970B3">
        <w:rPr>
          <w:rFonts w:eastAsia="Times New Roman"/>
          <w:iCs/>
          <w:kern w:val="0"/>
          <w:sz w:val="28"/>
          <w:szCs w:val="28"/>
          <w:lang w:eastAsia="ru-RU"/>
        </w:rPr>
        <w:t>;</w:t>
      </w:r>
    </w:p>
    <w:p w14:paraId="1E467C5F" w14:textId="77777777" w:rsidR="009D11BE" w:rsidRPr="00105160" w:rsidRDefault="00BD12F0" w:rsidP="003B0DE8">
      <w:pPr>
        <w:widowControl/>
        <w:suppressAutoHyphens w:val="0"/>
        <w:spacing w:after="240"/>
        <w:ind w:right="-81" w:firstLine="709"/>
        <w:jc w:val="both"/>
        <w:rPr>
          <w:rFonts w:eastAsia="Times New Roman"/>
          <w:iCs/>
          <w:kern w:val="0"/>
          <w:sz w:val="28"/>
          <w:szCs w:val="28"/>
          <w:lang w:eastAsia="ru-RU"/>
        </w:rPr>
      </w:pPr>
      <w:r w:rsidRPr="00105160">
        <w:rPr>
          <w:rFonts w:eastAsia="Times New Roman"/>
          <w:iCs/>
          <w:kern w:val="0"/>
          <w:sz w:val="28"/>
          <w:szCs w:val="28"/>
          <w:lang w:eastAsia="ru-RU"/>
        </w:rPr>
        <w:t>- использование мотивов самобытного народного искусства Орловской области.</w:t>
      </w:r>
    </w:p>
    <w:p w14:paraId="671D0377" w14:textId="5F1AC731" w:rsidR="003B0DE8" w:rsidRDefault="00BD12F0" w:rsidP="003B0DE8">
      <w:pPr>
        <w:widowControl/>
        <w:suppressAutoHyphens w:val="0"/>
        <w:spacing w:before="100" w:beforeAutospacing="1" w:after="100" w:afterAutospacing="1" w:line="276" w:lineRule="auto"/>
        <w:ind w:left="1571"/>
        <w:rPr>
          <w:b/>
          <w:sz w:val="28"/>
          <w:szCs w:val="28"/>
        </w:rPr>
      </w:pPr>
      <w:r w:rsidRPr="00D17533">
        <w:rPr>
          <w:b/>
          <w:sz w:val="28"/>
          <w:szCs w:val="28"/>
        </w:rPr>
        <w:t xml:space="preserve"> </w:t>
      </w:r>
      <w:r w:rsidRPr="00D17533">
        <w:rPr>
          <w:b/>
          <w:sz w:val="28"/>
          <w:szCs w:val="28"/>
          <w:lang w:val="en-US"/>
        </w:rPr>
        <w:t>V</w:t>
      </w:r>
      <w:r w:rsidRPr="00D17533">
        <w:rPr>
          <w:b/>
          <w:sz w:val="28"/>
          <w:szCs w:val="28"/>
        </w:rPr>
        <w:t>. Подведение</w:t>
      </w:r>
      <w:r w:rsidR="00F7740E" w:rsidRPr="00D17533">
        <w:rPr>
          <w:b/>
          <w:sz w:val="28"/>
          <w:szCs w:val="28"/>
        </w:rPr>
        <w:t xml:space="preserve"> итогов. Награждение участников</w:t>
      </w:r>
    </w:p>
    <w:p w14:paraId="47A09BD7" w14:textId="1F783827" w:rsidR="0077642B" w:rsidRPr="00101E55" w:rsidRDefault="00BC09B2" w:rsidP="003B0DE8">
      <w:pPr>
        <w:widowControl/>
        <w:suppressAutoHyphens w:val="0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105160">
        <w:rPr>
          <w:sz w:val="28"/>
          <w:szCs w:val="28"/>
        </w:rPr>
        <w:t>5.1</w:t>
      </w:r>
      <w:r w:rsidR="00BD12F0" w:rsidRPr="00105160">
        <w:rPr>
          <w:sz w:val="28"/>
          <w:szCs w:val="28"/>
        </w:rPr>
        <w:t xml:space="preserve">. </w:t>
      </w:r>
      <w:r w:rsidR="0077642B" w:rsidRPr="00105160">
        <w:rPr>
          <w:sz w:val="28"/>
          <w:szCs w:val="28"/>
        </w:rPr>
        <w:t xml:space="preserve">Подведение итогов состоится </w:t>
      </w:r>
      <w:r w:rsidR="002B3B98">
        <w:rPr>
          <w:sz w:val="28"/>
          <w:szCs w:val="28"/>
        </w:rPr>
        <w:t>16 января 2026</w:t>
      </w:r>
      <w:r w:rsidR="00935A41" w:rsidRPr="00105160">
        <w:rPr>
          <w:sz w:val="28"/>
          <w:szCs w:val="28"/>
        </w:rPr>
        <w:t xml:space="preserve"> года в </w:t>
      </w:r>
      <w:r w:rsidR="00935A41" w:rsidRPr="00105160">
        <w:rPr>
          <w:rFonts w:eastAsiaTheme="minorHAnsi"/>
          <w:kern w:val="0"/>
          <w:sz w:val="28"/>
          <w:szCs w:val="28"/>
        </w:rPr>
        <w:t>муниципальном бюджетном учреждении дополнительного образования «</w:t>
      </w:r>
      <w:r w:rsidR="008D2633" w:rsidRPr="00105160">
        <w:rPr>
          <w:rFonts w:eastAsiaTheme="minorHAnsi"/>
          <w:kern w:val="0"/>
          <w:sz w:val="28"/>
          <w:szCs w:val="28"/>
        </w:rPr>
        <w:t xml:space="preserve">Орловская детская </w:t>
      </w:r>
      <w:r w:rsidR="008D2633">
        <w:rPr>
          <w:rFonts w:eastAsiaTheme="minorHAnsi"/>
          <w:kern w:val="0"/>
          <w:sz w:val="28"/>
          <w:szCs w:val="28"/>
        </w:rPr>
        <w:t>художественная школа №1».</w:t>
      </w:r>
    </w:p>
    <w:p w14:paraId="7787570D" w14:textId="77777777" w:rsidR="009D11BE" w:rsidRPr="00105160" w:rsidRDefault="00935A41" w:rsidP="003B0DE8">
      <w:pPr>
        <w:pStyle w:val="ad"/>
        <w:widowControl/>
        <w:suppressAutoHyphens w:val="0"/>
        <w:ind w:left="0"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5.2. </w:t>
      </w:r>
      <w:r w:rsidR="00BD12F0" w:rsidRPr="00105160">
        <w:rPr>
          <w:sz w:val="28"/>
          <w:szCs w:val="28"/>
        </w:rPr>
        <w:t>Количество призовых мест определяется членами Жюри и зависит от количества поданных заявок в каждой номинации по материалам:</w:t>
      </w:r>
    </w:p>
    <w:p w14:paraId="1E2386A9" w14:textId="35B2FD01" w:rsidR="009D11BE" w:rsidRPr="00105160" w:rsidRDefault="00BD12F0" w:rsidP="003B0DE8">
      <w:pPr>
        <w:pStyle w:val="ad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- до 6 заявок - одно призовое место (Лауреат </w:t>
      </w:r>
      <w:r w:rsidRPr="00105160">
        <w:rPr>
          <w:sz w:val="28"/>
          <w:szCs w:val="28"/>
          <w:lang w:val="en-US"/>
        </w:rPr>
        <w:t>I</w:t>
      </w:r>
      <w:r w:rsidRPr="00105160">
        <w:rPr>
          <w:sz w:val="28"/>
          <w:szCs w:val="28"/>
        </w:rPr>
        <w:t xml:space="preserve"> степени)</w:t>
      </w:r>
      <w:r w:rsidR="009970B3">
        <w:rPr>
          <w:sz w:val="28"/>
          <w:szCs w:val="28"/>
        </w:rPr>
        <w:t>;</w:t>
      </w:r>
    </w:p>
    <w:p w14:paraId="53F1BB77" w14:textId="6BE33B4C" w:rsidR="009D11BE" w:rsidRPr="00105160" w:rsidRDefault="00BD12F0" w:rsidP="003B0DE8">
      <w:pPr>
        <w:pStyle w:val="ad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- </w:t>
      </w:r>
      <w:r w:rsidR="00101E55">
        <w:rPr>
          <w:sz w:val="28"/>
          <w:szCs w:val="28"/>
        </w:rPr>
        <w:t xml:space="preserve">от </w:t>
      </w:r>
      <w:r w:rsidRPr="00105160">
        <w:rPr>
          <w:sz w:val="28"/>
          <w:szCs w:val="28"/>
        </w:rPr>
        <w:t xml:space="preserve">6 до 10 заявок - два призовых места (Лауреаты </w:t>
      </w:r>
      <w:r w:rsidRPr="00105160">
        <w:rPr>
          <w:sz w:val="28"/>
          <w:szCs w:val="28"/>
          <w:lang w:val="en-US"/>
        </w:rPr>
        <w:t>I</w:t>
      </w:r>
      <w:r w:rsidRPr="00105160">
        <w:rPr>
          <w:sz w:val="28"/>
          <w:szCs w:val="28"/>
        </w:rPr>
        <w:t xml:space="preserve">, </w:t>
      </w:r>
      <w:r w:rsidRPr="00105160">
        <w:rPr>
          <w:sz w:val="28"/>
          <w:szCs w:val="28"/>
          <w:lang w:val="en-US"/>
        </w:rPr>
        <w:t>II</w:t>
      </w:r>
      <w:r w:rsidRPr="00105160">
        <w:rPr>
          <w:sz w:val="28"/>
          <w:szCs w:val="28"/>
        </w:rPr>
        <w:t xml:space="preserve"> степени)</w:t>
      </w:r>
      <w:r w:rsidR="009970B3">
        <w:rPr>
          <w:sz w:val="28"/>
          <w:szCs w:val="28"/>
        </w:rPr>
        <w:t>;</w:t>
      </w:r>
    </w:p>
    <w:p w14:paraId="7BB1954D" w14:textId="77777777" w:rsidR="009D11BE" w:rsidRPr="00105160" w:rsidRDefault="00BD12F0" w:rsidP="003B0DE8">
      <w:pPr>
        <w:pStyle w:val="ad"/>
        <w:widowControl/>
        <w:suppressAutoHyphens w:val="0"/>
        <w:ind w:left="0" w:firstLine="709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- более 10 заявок - три призовых места (Лауреаты </w:t>
      </w:r>
      <w:r w:rsidRPr="00105160">
        <w:rPr>
          <w:sz w:val="28"/>
          <w:szCs w:val="28"/>
          <w:lang w:val="en-US"/>
        </w:rPr>
        <w:t>I</w:t>
      </w:r>
      <w:r w:rsidRPr="00105160">
        <w:rPr>
          <w:sz w:val="28"/>
          <w:szCs w:val="28"/>
        </w:rPr>
        <w:t xml:space="preserve">, </w:t>
      </w:r>
      <w:r w:rsidRPr="00105160">
        <w:rPr>
          <w:sz w:val="28"/>
          <w:szCs w:val="28"/>
          <w:lang w:val="en-US"/>
        </w:rPr>
        <w:t>II</w:t>
      </w:r>
      <w:r w:rsidRPr="00105160">
        <w:rPr>
          <w:sz w:val="28"/>
          <w:szCs w:val="28"/>
        </w:rPr>
        <w:t xml:space="preserve">, </w:t>
      </w:r>
      <w:r w:rsidRPr="00105160">
        <w:rPr>
          <w:sz w:val="28"/>
          <w:szCs w:val="28"/>
          <w:lang w:val="en-US"/>
        </w:rPr>
        <w:t>III</w:t>
      </w:r>
      <w:r w:rsidRPr="00105160">
        <w:rPr>
          <w:sz w:val="28"/>
          <w:szCs w:val="28"/>
        </w:rPr>
        <w:t xml:space="preserve"> степени).</w:t>
      </w:r>
    </w:p>
    <w:p w14:paraId="66B99957" w14:textId="77777777" w:rsidR="009D11BE" w:rsidRPr="00105160" w:rsidRDefault="00BD12F0" w:rsidP="003B0DE8">
      <w:pPr>
        <w:pStyle w:val="ad"/>
        <w:widowControl/>
        <w:suppressAutoHyphens w:val="0"/>
        <w:ind w:left="0"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Остальные участники конкурса будут награждены Дипломами Выставки-конкурса.</w:t>
      </w:r>
    </w:p>
    <w:p w14:paraId="793C8DDF" w14:textId="77777777" w:rsidR="00C543CC" w:rsidRPr="00105160" w:rsidRDefault="00BC09B2" w:rsidP="00101E55">
      <w:pPr>
        <w:pStyle w:val="ad"/>
        <w:widowControl/>
        <w:suppressAutoHyphens w:val="0"/>
        <w:ind w:left="0" w:firstLine="708"/>
        <w:jc w:val="both"/>
        <w:rPr>
          <w:sz w:val="28"/>
          <w:szCs w:val="28"/>
          <w:shd w:val="clear" w:color="auto" w:fill="FFFFFF"/>
        </w:rPr>
      </w:pPr>
      <w:r w:rsidRPr="00105160">
        <w:rPr>
          <w:sz w:val="28"/>
          <w:szCs w:val="28"/>
        </w:rPr>
        <w:t xml:space="preserve">5.2. По решению жюри Выставки-конкурса в каждой категории </w:t>
      </w:r>
      <w:r w:rsidR="00C543CC" w:rsidRPr="00105160">
        <w:rPr>
          <w:sz w:val="28"/>
          <w:szCs w:val="28"/>
        </w:rPr>
        <w:t xml:space="preserve">может </w:t>
      </w:r>
      <w:r w:rsidR="00935A41" w:rsidRPr="00105160">
        <w:rPr>
          <w:sz w:val="28"/>
          <w:szCs w:val="28"/>
        </w:rPr>
        <w:t xml:space="preserve">быть </w:t>
      </w:r>
      <w:r w:rsidR="00105160">
        <w:rPr>
          <w:sz w:val="28"/>
          <w:szCs w:val="28"/>
        </w:rPr>
        <w:t>выбран один обладатель «Гран-</w:t>
      </w:r>
      <w:r w:rsidR="00C543CC" w:rsidRPr="00105160">
        <w:rPr>
          <w:sz w:val="28"/>
          <w:szCs w:val="28"/>
        </w:rPr>
        <w:t xml:space="preserve">При» за </w:t>
      </w:r>
      <w:r w:rsidR="00C543CC" w:rsidRPr="00105160">
        <w:rPr>
          <w:sz w:val="28"/>
          <w:szCs w:val="28"/>
          <w:shd w:val="clear" w:color="auto" w:fill="FFFFFF"/>
        </w:rPr>
        <w:t>оригинальность творческого замысла, единство содержания и исполнения, пластическое, текстурное и композиционное решение, эстетический вид и оформление работы.</w:t>
      </w:r>
    </w:p>
    <w:p w14:paraId="231B9A1A" w14:textId="77777777" w:rsidR="009D11BE" w:rsidRPr="00D17533" w:rsidRDefault="00BD12F0" w:rsidP="00D17533">
      <w:pPr>
        <w:widowControl/>
        <w:suppressAutoHyphens w:val="0"/>
        <w:spacing w:before="240" w:after="240"/>
        <w:jc w:val="center"/>
        <w:rPr>
          <w:rFonts w:eastAsiaTheme="minorHAnsi"/>
          <w:b/>
          <w:kern w:val="0"/>
          <w:sz w:val="28"/>
          <w:szCs w:val="28"/>
        </w:rPr>
      </w:pPr>
      <w:r w:rsidRPr="00D17533">
        <w:rPr>
          <w:rFonts w:eastAsiaTheme="minorHAnsi"/>
          <w:b/>
          <w:kern w:val="0"/>
          <w:sz w:val="28"/>
          <w:szCs w:val="28"/>
          <w:lang w:val="en-US"/>
        </w:rPr>
        <w:t>V</w:t>
      </w:r>
      <w:r w:rsidR="00D17533">
        <w:rPr>
          <w:rFonts w:eastAsiaTheme="minorHAnsi"/>
          <w:b/>
          <w:kern w:val="0"/>
          <w:sz w:val="28"/>
          <w:szCs w:val="28"/>
          <w:lang w:val="en-US"/>
        </w:rPr>
        <w:t>I</w:t>
      </w:r>
      <w:r w:rsidRPr="00D17533">
        <w:rPr>
          <w:rFonts w:eastAsiaTheme="minorHAnsi"/>
          <w:b/>
          <w:kern w:val="0"/>
          <w:sz w:val="28"/>
          <w:szCs w:val="28"/>
        </w:rPr>
        <w:t>. Жюри конкурса</w:t>
      </w:r>
    </w:p>
    <w:p w14:paraId="74F3951C" w14:textId="77777777" w:rsidR="009D11BE" w:rsidRPr="00105160" w:rsidRDefault="00BD12F0">
      <w:pPr>
        <w:widowControl/>
        <w:suppressAutoHyphens w:val="0"/>
        <w:ind w:firstLine="70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6.1. </w:t>
      </w:r>
      <w:r w:rsidRPr="00105160">
        <w:rPr>
          <w:bCs/>
          <w:sz w:val="28"/>
          <w:szCs w:val="28"/>
          <w:lang w:eastAsia="ru-RU"/>
        </w:rPr>
        <w:t>Для определения победителей Выставки-конкурса Учредите</w:t>
      </w:r>
      <w:r w:rsidR="00D91327">
        <w:rPr>
          <w:bCs/>
          <w:sz w:val="28"/>
          <w:szCs w:val="28"/>
          <w:lang w:eastAsia="ru-RU"/>
        </w:rPr>
        <w:t>ль формирует жюри в количестве 3</w:t>
      </w:r>
      <w:r w:rsidRPr="00105160">
        <w:rPr>
          <w:bCs/>
          <w:sz w:val="28"/>
          <w:szCs w:val="28"/>
          <w:lang w:eastAsia="ru-RU"/>
        </w:rPr>
        <w:t xml:space="preserve"> человек </w:t>
      </w:r>
      <w:r w:rsidRPr="00105160">
        <w:rPr>
          <w:sz w:val="28"/>
          <w:szCs w:val="28"/>
        </w:rPr>
        <w:t>из числа признанных мастеров декоративно-прикладного искусства, искусствоведов и художников Орловской области.</w:t>
      </w:r>
    </w:p>
    <w:p w14:paraId="3FAC3FD1" w14:textId="77777777" w:rsidR="009D11BE" w:rsidRPr="00105160" w:rsidRDefault="00BD12F0">
      <w:pPr>
        <w:spacing w:line="319" w:lineRule="atLeast"/>
        <w:ind w:firstLine="708"/>
        <w:jc w:val="both"/>
        <w:textAlignment w:val="baseline"/>
        <w:rPr>
          <w:sz w:val="28"/>
          <w:szCs w:val="28"/>
          <w:lang w:eastAsia="ru-RU"/>
        </w:rPr>
      </w:pPr>
      <w:r w:rsidRPr="00105160">
        <w:rPr>
          <w:sz w:val="28"/>
          <w:szCs w:val="28"/>
          <w:lang w:eastAsia="ru-RU"/>
        </w:rPr>
        <w:t>6.2. Руководство работой жюри Выставки-конкурса осуществляет его председатель, а в его отсутствие - заместитель председателя жюри Выставки-конкурса.</w:t>
      </w:r>
      <w:r w:rsidRPr="00105160">
        <w:t xml:space="preserve"> </w:t>
      </w:r>
      <w:r w:rsidRPr="00105160">
        <w:rPr>
          <w:sz w:val="28"/>
          <w:szCs w:val="28"/>
          <w:lang w:eastAsia="ru-RU"/>
        </w:rPr>
        <w:t>Секретарь жюри Выставки-конкурса обладает правом голоса при голосовании.</w:t>
      </w:r>
    </w:p>
    <w:p w14:paraId="4E191D73" w14:textId="77777777" w:rsidR="009D11BE" w:rsidRPr="00105160" w:rsidRDefault="00BD12F0">
      <w:pPr>
        <w:spacing w:line="319" w:lineRule="atLeast"/>
        <w:ind w:firstLine="708"/>
        <w:jc w:val="both"/>
        <w:textAlignment w:val="baseline"/>
        <w:rPr>
          <w:sz w:val="28"/>
          <w:szCs w:val="28"/>
          <w:lang w:eastAsia="ru-RU"/>
        </w:rPr>
      </w:pPr>
      <w:r w:rsidRPr="00105160">
        <w:rPr>
          <w:bCs/>
          <w:sz w:val="28"/>
          <w:szCs w:val="28"/>
          <w:lang w:eastAsia="ru-RU"/>
        </w:rPr>
        <w:t>6.3.</w:t>
      </w:r>
      <w:r w:rsidRPr="00105160">
        <w:rPr>
          <w:b/>
          <w:bCs/>
          <w:sz w:val="28"/>
          <w:szCs w:val="28"/>
          <w:lang w:eastAsia="ru-RU"/>
        </w:rPr>
        <w:t xml:space="preserve"> </w:t>
      </w:r>
      <w:r w:rsidRPr="00105160">
        <w:rPr>
          <w:sz w:val="28"/>
          <w:szCs w:val="28"/>
          <w:lang w:eastAsia="ru-RU"/>
        </w:rPr>
        <w:t>Жюри Выставки-конкурса правомочно принимать решение, если в заседании принимает участие не менее 2/3 от ее состава, решение считается принятым, если за него проголосовало простое большинство членов жюри, присутствующих на заседании.</w:t>
      </w:r>
    </w:p>
    <w:p w14:paraId="348BAD87" w14:textId="77777777" w:rsidR="009D11BE" w:rsidRPr="00105160" w:rsidRDefault="00BD12F0">
      <w:pPr>
        <w:spacing w:line="319" w:lineRule="atLeast"/>
        <w:ind w:firstLine="708"/>
        <w:jc w:val="both"/>
        <w:textAlignment w:val="baseline"/>
        <w:rPr>
          <w:sz w:val="28"/>
          <w:szCs w:val="28"/>
          <w:lang w:eastAsia="ru-RU"/>
        </w:rPr>
      </w:pPr>
      <w:r w:rsidRPr="00105160">
        <w:rPr>
          <w:sz w:val="28"/>
          <w:szCs w:val="28"/>
          <w:lang w:eastAsia="ru-RU"/>
        </w:rPr>
        <w:t xml:space="preserve">При равном количестве баллов победители определяются членами жюри Выставки-конкурса в ходе голосования. При равенстве голосов решающим является голос председателя жюри Выставки-конкурса. </w:t>
      </w:r>
    </w:p>
    <w:p w14:paraId="6D8CEB55" w14:textId="77777777" w:rsidR="009D11BE" w:rsidRPr="00105160" w:rsidRDefault="00BD12F0" w:rsidP="003B0DE8">
      <w:pPr>
        <w:spacing w:line="319" w:lineRule="atLeast"/>
        <w:ind w:firstLine="708"/>
        <w:contextualSpacing/>
        <w:jc w:val="both"/>
        <w:textAlignment w:val="baseline"/>
        <w:rPr>
          <w:sz w:val="28"/>
          <w:szCs w:val="28"/>
          <w:lang w:eastAsia="ru-RU"/>
        </w:rPr>
      </w:pPr>
      <w:r w:rsidRPr="00105160">
        <w:rPr>
          <w:sz w:val="28"/>
          <w:szCs w:val="28"/>
          <w:lang w:eastAsia="ru-RU"/>
        </w:rPr>
        <w:t xml:space="preserve">6.4. Жюри Выставки-конкурса </w:t>
      </w:r>
      <w:r w:rsidR="00CF4B8A" w:rsidRPr="00105160">
        <w:rPr>
          <w:sz w:val="28"/>
          <w:szCs w:val="28"/>
          <w:lang w:eastAsia="ru-RU"/>
        </w:rPr>
        <w:t xml:space="preserve">в период с </w:t>
      </w:r>
      <w:r w:rsidR="005B4F21">
        <w:rPr>
          <w:sz w:val="28"/>
          <w:szCs w:val="28"/>
        </w:rPr>
        <w:t>15 по 19 декабря 2025</w:t>
      </w:r>
      <w:r w:rsidR="00CF4B8A" w:rsidRPr="00105160">
        <w:rPr>
          <w:sz w:val="28"/>
          <w:szCs w:val="28"/>
          <w:lang w:eastAsia="ru-RU"/>
        </w:rPr>
        <w:t xml:space="preserve"> года </w:t>
      </w:r>
      <w:r w:rsidRPr="00105160">
        <w:rPr>
          <w:sz w:val="28"/>
          <w:szCs w:val="28"/>
          <w:lang w:eastAsia="ru-RU"/>
        </w:rPr>
        <w:lastRenderedPageBreak/>
        <w:t>рассматривает представленные конкурсные материалы на соответствие предъявляемым требованиям и условиям участия в Выставке-конкурсе, оценивает их и определяет победителей Выставки-конкурса на заседании по подведению итогов Выставки-конкурса из числа участников, набравших наибольшее количество баллов.</w:t>
      </w:r>
    </w:p>
    <w:p w14:paraId="522D0D2B" w14:textId="257F31F9" w:rsidR="009D11BE" w:rsidRPr="00105160" w:rsidRDefault="00BD12F0" w:rsidP="003B0DE8">
      <w:pPr>
        <w:spacing w:line="319" w:lineRule="atLeast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105160">
        <w:rPr>
          <w:sz w:val="28"/>
          <w:szCs w:val="28"/>
        </w:rPr>
        <w:t xml:space="preserve">6.5. </w:t>
      </w:r>
      <w:r w:rsidRPr="00105160">
        <w:rPr>
          <w:sz w:val="28"/>
          <w:szCs w:val="28"/>
          <w:lang w:eastAsia="ru-RU"/>
        </w:rPr>
        <w:t>Решение жюри Выставки-конкурса оформляется протоколом, который подписывают члены жюри, и утверждает председатель жюри</w:t>
      </w:r>
      <w:r w:rsidR="009970B3">
        <w:rPr>
          <w:sz w:val="28"/>
          <w:szCs w:val="28"/>
          <w:lang w:eastAsia="ru-RU"/>
        </w:rPr>
        <w:t>.</w:t>
      </w:r>
    </w:p>
    <w:p w14:paraId="255F1D0A" w14:textId="77777777" w:rsidR="009D11BE" w:rsidRPr="00D17533" w:rsidRDefault="00BD12F0" w:rsidP="003B0DE8">
      <w:pPr>
        <w:widowControl/>
        <w:suppressAutoHyphens w:val="0"/>
        <w:spacing w:before="100" w:beforeAutospacing="1" w:after="100" w:afterAutospacing="1"/>
        <w:ind w:firstLine="709"/>
        <w:jc w:val="center"/>
        <w:rPr>
          <w:b/>
          <w:sz w:val="28"/>
          <w:szCs w:val="28"/>
          <w:lang w:eastAsia="ru-RU"/>
        </w:rPr>
      </w:pPr>
      <w:r w:rsidRPr="00D17533">
        <w:rPr>
          <w:b/>
          <w:sz w:val="28"/>
          <w:szCs w:val="28"/>
          <w:lang w:val="en-US"/>
        </w:rPr>
        <w:t>VII</w:t>
      </w:r>
      <w:r w:rsidRPr="00D17533">
        <w:rPr>
          <w:b/>
          <w:sz w:val="28"/>
          <w:szCs w:val="28"/>
        </w:rPr>
        <w:t>. Координаты Организатора</w:t>
      </w:r>
      <w:r w:rsidRPr="00D17533">
        <w:rPr>
          <w:b/>
          <w:sz w:val="28"/>
          <w:szCs w:val="28"/>
          <w:lang w:eastAsia="ru-RU"/>
        </w:rPr>
        <w:t xml:space="preserve"> Выставки-конкурса</w:t>
      </w:r>
    </w:p>
    <w:p w14:paraId="4CE9CA1F" w14:textId="77777777" w:rsidR="009D11BE" w:rsidRPr="00105160" w:rsidRDefault="00BD12F0">
      <w:pPr>
        <w:ind w:firstLine="360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+7(900) 484-44-11 – </w:t>
      </w:r>
      <w:proofErr w:type="spellStart"/>
      <w:r w:rsidRPr="00105160">
        <w:rPr>
          <w:sz w:val="28"/>
          <w:szCs w:val="28"/>
        </w:rPr>
        <w:t>Великасова</w:t>
      </w:r>
      <w:proofErr w:type="spellEnd"/>
      <w:r w:rsidRPr="00105160">
        <w:rPr>
          <w:sz w:val="28"/>
          <w:szCs w:val="28"/>
        </w:rPr>
        <w:t xml:space="preserve"> Елена Владимировна, </w:t>
      </w:r>
    </w:p>
    <w:p w14:paraId="3FFBD7A9" w14:textId="77777777" w:rsidR="00935A41" w:rsidRDefault="00BD12F0" w:rsidP="00BC09B2">
      <w:pPr>
        <w:ind w:firstLine="360"/>
        <w:jc w:val="both"/>
        <w:rPr>
          <w:sz w:val="28"/>
          <w:szCs w:val="28"/>
        </w:rPr>
      </w:pPr>
      <w:r w:rsidRPr="00105160">
        <w:rPr>
          <w:sz w:val="28"/>
          <w:szCs w:val="28"/>
        </w:rPr>
        <w:t xml:space="preserve">+7(4862) 75-27-63 – приемная МБУДО «Орловская детская </w:t>
      </w:r>
      <w:r w:rsidR="005B4F21">
        <w:rPr>
          <w:sz w:val="28"/>
          <w:szCs w:val="28"/>
        </w:rPr>
        <w:t xml:space="preserve">художественная </w:t>
      </w:r>
      <w:r w:rsidRPr="00105160">
        <w:rPr>
          <w:sz w:val="28"/>
          <w:szCs w:val="28"/>
        </w:rPr>
        <w:t>школа</w:t>
      </w:r>
      <w:r w:rsidR="005B4F21">
        <w:rPr>
          <w:sz w:val="28"/>
          <w:szCs w:val="28"/>
        </w:rPr>
        <w:t xml:space="preserve"> №1</w:t>
      </w:r>
      <w:r w:rsidRPr="00105160">
        <w:rPr>
          <w:sz w:val="28"/>
          <w:szCs w:val="28"/>
        </w:rPr>
        <w:t>»,</w:t>
      </w:r>
      <w:r w:rsidR="00BC09B2" w:rsidRPr="00105160">
        <w:rPr>
          <w:sz w:val="28"/>
          <w:szCs w:val="28"/>
        </w:rPr>
        <w:t xml:space="preserve"> </w:t>
      </w:r>
      <w:r w:rsidRPr="00105160">
        <w:rPr>
          <w:sz w:val="28"/>
          <w:szCs w:val="28"/>
          <w:lang w:val="en-US"/>
        </w:rPr>
        <w:t>e</w:t>
      </w:r>
      <w:r w:rsidRPr="00105160">
        <w:rPr>
          <w:sz w:val="28"/>
          <w:szCs w:val="28"/>
        </w:rPr>
        <w:t>-</w:t>
      </w:r>
      <w:r w:rsidRPr="00105160">
        <w:rPr>
          <w:sz w:val="28"/>
          <w:szCs w:val="28"/>
          <w:lang w:val="en-US"/>
        </w:rPr>
        <w:t>mail</w:t>
      </w:r>
      <w:r w:rsidRPr="00105160">
        <w:rPr>
          <w:sz w:val="28"/>
          <w:szCs w:val="28"/>
        </w:rPr>
        <w:t>:</w:t>
      </w:r>
      <w:r w:rsidRPr="00105160">
        <w:t xml:space="preserve"> </w:t>
      </w:r>
      <w:hyperlink r:id="rId11" w:history="1">
        <w:r w:rsidR="005B4F21" w:rsidRPr="00A62BFD">
          <w:rPr>
            <w:rStyle w:val="a3"/>
            <w:sz w:val="28"/>
            <w:szCs w:val="28"/>
            <w:lang w:val="en-US"/>
          </w:rPr>
          <w:t>elka</w:t>
        </w:r>
        <w:r w:rsidR="005B4F21" w:rsidRPr="00A62BFD">
          <w:rPr>
            <w:rStyle w:val="a3"/>
            <w:sz w:val="28"/>
            <w:szCs w:val="28"/>
          </w:rPr>
          <w:t>-</w:t>
        </w:r>
        <w:r w:rsidR="005B4F21" w:rsidRPr="00A62BFD">
          <w:rPr>
            <w:rStyle w:val="a3"/>
            <w:sz w:val="28"/>
            <w:szCs w:val="28"/>
            <w:lang w:val="en-US"/>
          </w:rPr>
          <w:t>nhp</w:t>
        </w:r>
        <w:r w:rsidR="005B4F21" w:rsidRPr="00A62BFD">
          <w:rPr>
            <w:rStyle w:val="a3"/>
            <w:sz w:val="28"/>
            <w:szCs w:val="28"/>
          </w:rPr>
          <w:t>.</w:t>
        </w:r>
        <w:r w:rsidR="005B4F21" w:rsidRPr="00A62BFD">
          <w:rPr>
            <w:rStyle w:val="a3"/>
            <w:sz w:val="28"/>
            <w:szCs w:val="28"/>
            <w:lang w:val="en-US"/>
          </w:rPr>
          <w:t>orel</w:t>
        </w:r>
        <w:r w:rsidR="005B4F21" w:rsidRPr="00A62BFD">
          <w:rPr>
            <w:rStyle w:val="a3"/>
            <w:sz w:val="28"/>
            <w:szCs w:val="28"/>
          </w:rPr>
          <w:t>@</w:t>
        </w:r>
        <w:r w:rsidR="005B4F21" w:rsidRPr="00A62BFD">
          <w:rPr>
            <w:rStyle w:val="a3"/>
            <w:sz w:val="28"/>
            <w:szCs w:val="28"/>
            <w:lang w:val="en-US"/>
          </w:rPr>
          <w:t>yandex</w:t>
        </w:r>
        <w:r w:rsidR="005B4F21" w:rsidRPr="00A62BFD">
          <w:rPr>
            <w:rStyle w:val="a3"/>
            <w:sz w:val="28"/>
            <w:szCs w:val="28"/>
          </w:rPr>
          <w:t>.</w:t>
        </w:r>
        <w:proofErr w:type="spellStart"/>
        <w:r w:rsidR="005B4F21" w:rsidRPr="00A62BF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3B8D446A" w14:textId="77777777" w:rsidR="005B4F21" w:rsidRPr="00F4460F" w:rsidRDefault="005B4F21" w:rsidP="00BC09B2">
      <w:pPr>
        <w:ind w:firstLine="360"/>
        <w:jc w:val="both"/>
        <w:rPr>
          <w:sz w:val="28"/>
          <w:szCs w:val="28"/>
        </w:rPr>
      </w:pPr>
    </w:p>
    <w:p w14:paraId="35865E11" w14:textId="77777777" w:rsidR="00D17533" w:rsidRPr="00F4460F" w:rsidRDefault="00D17533" w:rsidP="00BC09B2">
      <w:pPr>
        <w:ind w:firstLine="360"/>
        <w:jc w:val="both"/>
        <w:rPr>
          <w:sz w:val="28"/>
          <w:szCs w:val="28"/>
        </w:rPr>
      </w:pPr>
    </w:p>
    <w:p w14:paraId="7ED3778E" w14:textId="77777777" w:rsidR="00D17533" w:rsidRPr="00F4460F" w:rsidRDefault="00D17533" w:rsidP="00BC09B2">
      <w:pPr>
        <w:ind w:firstLine="360"/>
        <w:jc w:val="both"/>
        <w:rPr>
          <w:sz w:val="28"/>
          <w:szCs w:val="28"/>
        </w:rPr>
      </w:pPr>
    </w:p>
    <w:p w14:paraId="119E8A6F" w14:textId="2AADB29F" w:rsidR="00D17533" w:rsidRPr="00F4460F" w:rsidRDefault="00101E55" w:rsidP="00101E5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культуры                                                 Л.Е. Осипенко</w:t>
      </w:r>
    </w:p>
    <w:p w14:paraId="0A3183F1" w14:textId="613FEA20" w:rsidR="00D17533" w:rsidRPr="003F1018" w:rsidRDefault="003F1018" w:rsidP="003F101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Орла</w:t>
      </w:r>
    </w:p>
    <w:p w14:paraId="289F7032" w14:textId="77777777" w:rsidR="00D17533" w:rsidRPr="00F4460F" w:rsidRDefault="00D17533" w:rsidP="00BC09B2">
      <w:pPr>
        <w:ind w:firstLine="360"/>
        <w:jc w:val="both"/>
        <w:rPr>
          <w:sz w:val="28"/>
          <w:szCs w:val="28"/>
        </w:rPr>
      </w:pPr>
    </w:p>
    <w:p w14:paraId="079FF81F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1EFE7B74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23D2E1D7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6C2EC0A1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58A0E449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2F62B1D7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784D5F77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4B545AAE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7E27A830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526C379E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1C9E7DBF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074AB798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58720654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2969A2A1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5490B35C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4E3DA517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2DF346F0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68F52805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200D48EC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38B337F0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4E75C07D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16664E22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6DD03635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67BC7082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433522BD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68827BA2" w14:textId="77777777" w:rsidR="00D17533" w:rsidRPr="00F4460F" w:rsidRDefault="00D17533">
      <w:pPr>
        <w:pStyle w:val="12"/>
        <w:spacing w:after="200"/>
        <w:ind w:left="0" w:firstLine="0"/>
        <w:contextualSpacing/>
        <w:rPr>
          <w:szCs w:val="28"/>
          <w:lang w:val="ru-RU"/>
        </w:rPr>
      </w:pPr>
    </w:p>
    <w:p w14:paraId="0DB73065" w14:textId="77138D12" w:rsidR="00D17533" w:rsidRPr="00D17533" w:rsidRDefault="00BD12F0" w:rsidP="00D17533">
      <w:pPr>
        <w:ind w:left="5664" w:firstLine="708"/>
      </w:pPr>
      <w:bookmarkStart w:id="0" w:name="_GoBack"/>
      <w:bookmarkEnd w:id="0"/>
      <w:r w:rsidRPr="00105160">
        <w:lastRenderedPageBreak/>
        <w:t>Приложение 1</w:t>
      </w:r>
    </w:p>
    <w:p w14:paraId="47C84B30" w14:textId="0EC74261" w:rsidR="009D11BE" w:rsidRPr="00105160" w:rsidRDefault="00D17533" w:rsidP="00D17533">
      <w:pPr>
        <w:ind w:left="5664"/>
      </w:pPr>
      <w:r w:rsidRPr="00F4460F">
        <w:t xml:space="preserve">   </w:t>
      </w:r>
      <w:r w:rsidR="00BD12F0" w:rsidRPr="00105160">
        <w:t xml:space="preserve">к </w:t>
      </w:r>
      <w:r w:rsidR="00101E55">
        <w:t>П</w:t>
      </w:r>
      <w:r w:rsidR="00BD12F0" w:rsidRPr="00105160">
        <w:t xml:space="preserve">оложению о проведении </w:t>
      </w:r>
    </w:p>
    <w:p w14:paraId="69F948A0" w14:textId="77777777" w:rsidR="009D11BE" w:rsidRPr="00105160" w:rsidRDefault="00D17533">
      <w:pPr>
        <w:jc w:val="right"/>
      </w:pPr>
      <w:r w:rsidRPr="00D17533">
        <w:rPr>
          <w:lang w:val="en-US"/>
        </w:rPr>
        <w:t>III</w:t>
      </w:r>
      <w:r w:rsidRPr="00D17533">
        <w:t xml:space="preserve"> ежегодной городской</w:t>
      </w:r>
      <w:r>
        <w:rPr>
          <w:sz w:val="28"/>
          <w:szCs w:val="28"/>
        </w:rPr>
        <w:t xml:space="preserve"> </w:t>
      </w:r>
      <w:r w:rsidR="00BD12F0" w:rsidRPr="00105160">
        <w:t>выставки – конкурса</w:t>
      </w:r>
    </w:p>
    <w:p w14:paraId="1B641A50" w14:textId="77777777" w:rsidR="009D11BE" w:rsidRPr="00105160" w:rsidRDefault="00BD12F0" w:rsidP="00D17533">
      <w:pPr>
        <w:ind w:left="4248" w:firstLine="708"/>
        <w:jc w:val="center"/>
      </w:pPr>
      <w:r w:rsidRPr="00105160">
        <w:t xml:space="preserve">декоративно-прикладного творчества </w:t>
      </w:r>
    </w:p>
    <w:p w14:paraId="6A523006" w14:textId="77777777" w:rsidR="009D11BE" w:rsidRPr="00105160" w:rsidRDefault="00D17533">
      <w:pPr>
        <w:ind w:left="4248" w:firstLine="708"/>
        <w:jc w:val="center"/>
      </w:pPr>
      <w:r>
        <w:t xml:space="preserve">     </w:t>
      </w:r>
      <w:r w:rsidR="00BD12F0" w:rsidRPr="00105160">
        <w:t>«Новогодняя мастерская»</w:t>
      </w:r>
    </w:p>
    <w:p w14:paraId="6E094286" w14:textId="77777777" w:rsidR="009D11BE" w:rsidRPr="00105160" w:rsidRDefault="009D11BE">
      <w:pPr>
        <w:spacing w:before="240"/>
        <w:jc w:val="center"/>
        <w:rPr>
          <w:sz w:val="28"/>
          <w:szCs w:val="28"/>
        </w:rPr>
      </w:pPr>
    </w:p>
    <w:p w14:paraId="744A018B" w14:textId="77777777" w:rsidR="009D11BE" w:rsidRPr="00105160" w:rsidRDefault="00BD12F0">
      <w:pPr>
        <w:spacing w:before="240"/>
        <w:jc w:val="center"/>
        <w:rPr>
          <w:sz w:val="28"/>
          <w:szCs w:val="28"/>
        </w:rPr>
      </w:pPr>
      <w:r w:rsidRPr="00105160">
        <w:rPr>
          <w:sz w:val="28"/>
          <w:szCs w:val="28"/>
        </w:rPr>
        <w:t>АНКЕТА-ЗАЯВКА</w:t>
      </w:r>
    </w:p>
    <w:p w14:paraId="562A1CDE" w14:textId="77777777" w:rsidR="009D11BE" w:rsidRPr="00105160" w:rsidRDefault="00BD12F0">
      <w:pPr>
        <w:jc w:val="center"/>
        <w:rPr>
          <w:sz w:val="28"/>
          <w:szCs w:val="28"/>
        </w:rPr>
      </w:pPr>
      <w:r w:rsidRPr="00105160">
        <w:rPr>
          <w:sz w:val="28"/>
          <w:szCs w:val="28"/>
        </w:rPr>
        <w:t xml:space="preserve">участника </w:t>
      </w:r>
      <w:r w:rsidR="00D17533">
        <w:rPr>
          <w:sz w:val="28"/>
          <w:szCs w:val="28"/>
          <w:lang w:val="en-US"/>
        </w:rPr>
        <w:t>III</w:t>
      </w:r>
      <w:r w:rsidR="00D17533">
        <w:rPr>
          <w:sz w:val="28"/>
          <w:szCs w:val="28"/>
        </w:rPr>
        <w:t xml:space="preserve"> ежегодной </w:t>
      </w:r>
      <w:r w:rsidR="00D17533" w:rsidRPr="00105160">
        <w:rPr>
          <w:sz w:val="28"/>
          <w:szCs w:val="28"/>
        </w:rPr>
        <w:t>городской</w:t>
      </w:r>
      <w:r w:rsidR="00D17533">
        <w:rPr>
          <w:sz w:val="28"/>
          <w:szCs w:val="28"/>
        </w:rPr>
        <w:t xml:space="preserve"> </w:t>
      </w:r>
      <w:r w:rsidRPr="00105160">
        <w:rPr>
          <w:sz w:val="28"/>
          <w:szCs w:val="28"/>
        </w:rPr>
        <w:t>выставки-конкурса</w:t>
      </w:r>
    </w:p>
    <w:p w14:paraId="28A255BA" w14:textId="77777777" w:rsidR="009D11BE" w:rsidRPr="00105160" w:rsidRDefault="00BD12F0">
      <w:pPr>
        <w:jc w:val="center"/>
        <w:rPr>
          <w:sz w:val="28"/>
          <w:szCs w:val="28"/>
        </w:rPr>
      </w:pPr>
      <w:r w:rsidRPr="00105160">
        <w:rPr>
          <w:sz w:val="28"/>
          <w:szCs w:val="28"/>
        </w:rPr>
        <w:t>декоративно-прикладного твор</w:t>
      </w:r>
      <w:r w:rsidR="004173E7">
        <w:rPr>
          <w:sz w:val="28"/>
          <w:szCs w:val="28"/>
        </w:rPr>
        <w:t>чества «Новогодняя мастерская»</w:t>
      </w:r>
    </w:p>
    <w:p w14:paraId="76BF9BAE" w14:textId="77777777" w:rsidR="009D11BE" w:rsidRPr="00105160" w:rsidRDefault="009D11BE">
      <w:pPr>
        <w:ind w:firstLine="851"/>
        <w:rPr>
          <w:sz w:val="28"/>
          <w:szCs w:val="28"/>
        </w:rPr>
      </w:pPr>
    </w:p>
    <w:p w14:paraId="2FC45D9F" w14:textId="77777777" w:rsidR="009D11BE" w:rsidRPr="00105160" w:rsidRDefault="00BD12F0">
      <w:pPr>
        <w:spacing w:before="240"/>
        <w:rPr>
          <w:sz w:val="28"/>
          <w:szCs w:val="28"/>
        </w:rPr>
      </w:pPr>
      <w:r w:rsidRPr="00105160">
        <w:rPr>
          <w:sz w:val="28"/>
          <w:szCs w:val="28"/>
        </w:rPr>
        <w:t>ФИО (полностью)__________________________________________________</w:t>
      </w:r>
      <w:r w:rsidRPr="00105160">
        <w:rPr>
          <w:sz w:val="28"/>
          <w:szCs w:val="28"/>
        </w:rPr>
        <w:tab/>
      </w:r>
    </w:p>
    <w:p w14:paraId="1B485689" w14:textId="77777777" w:rsidR="009D11BE" w:rsidRPr="00105160" w:rsidRDefault="00BD12F0">
      <w:pPr>
        <w:spacing w:before="240"/>
        <w:rPr>
          <w:sz w:val="28"/>
          <w:szCs w:val="28"/>
        </w:rPr>
      </w:pPr>
      <w:r w:rsidRPr="00105160">
        <w:rPr>
          <w:sz w:val="28"/>
          <w:szCs w:val="28"/>
        </w:rPr>
        <w:t>Контактные данные (телефон, e-</w:t>
      </w:r>
      <w:proofErr w:type="spellStart"/>
      <w:r w:rsidRPr="00105160">
        <w:rPr>
          <w:sz w:val="28"/>
          <w:szCs w:val="28"/>
        </w:rPr>
        <w:t>mail</w:t>
      </w:r>
      <w:proofErr w:type="spellEnd"/>
      <w:r w:rsidRPr="00105160">
        <w:rPr>
          <w:sz w:val="28"/>
          <w:szCs w:val="28"/>
        </w:rPr>
        <w:t>)__________________________________</w:t>
      </w:r>
    </w:p>
    <w:p w14:paraId="412C7AF8" w14:textId="77777777" w:rsidR="009D11BE" w:rsidRPr="00105160" w:rsidRDefault="00BD12F0">
      <w:pPr>
        <w:spacing w:before="240"/>
        <w:rPr>
          <w:sz w:val="28"/>
          <w:szCs w:val="28"/>
        </w:rPr>
      </w:pPr>
      <w:r w:rsidRPr="00105160">
        <w:rPr>
          <w:sz w:val="28"/>
          <w:szCs w:val="28"/>
        </w:rPr>
        <w:t>Дата рождения_____________________________________________________</w:t>
      </w:r>
    </w:p>
    <w:p w14:paraId="62765495" w14:textId="77777777" w:rsidR="009D11BE" w:rsidRPr="00105160" w:rsidRDefault="00BD12F0">
      <w:pPr>
        <w:spacing w:before="240"/>
        <w:rPr>
          <w:sz w:val="28"/>
          <w:szCs w:val="28"/>
        </w:rPr>
      </w:pPr>
      <w:r w:rsidRPr="00105160">
        <w:rPr>
          <w:sz w:val="28"/>
          <w:szCs w:val="28"/>
        </w:rPr>
        <w:t>Место проживания__________________________________________________</w:t>
      </w:r>
    </w:p>
    <w:p w14:paraId="7097C5D2" w14:textId="77777777" w:rsidR="009D11BE" w:rsidRPr="00105160" w:rsidRDefault="00BD12F0" w:rsidP="00BC09B2">
      <w:pPr>
        <w:spacing w:before="240"/>
        <w:ind w:left="280" w:hangingChars="100" w:hanging="280"/>
        <w:rPr>
          <w:sz w:val="28"/>
          <w:szCs w:val="28"/>
        </w:rPr>
      </w:pPr>
      <w:r w:rsidRPr="00105160">
        <w:rPr>
          <w:sz w:val="28"/>
          <w:szCs w:val="28"/>
        </w:rPr>
        <w:t>Представляемая организация,</w:t>
      </w:r>
      <w:r w:rsidR="00BC09B2" w:rsidRPr="00105160">
        <w:rPr>
          <w:sz w:val="28"/>
          <w:szCs w:val="28"/>
        </w:rPr>
        <w:t xml:space="preserve"> </w:t>
      </w:r>
      <w:r w:rsidRPr="00105160">
        <w:rPr>
          <w:sz w:val="28"/>
          <w:szCs w:val="28"/>
        </w:rPr>
        <w:t>ФИО</w:t>
      </w:r>
      <w:r w:rsidR="00BC09B2" w:rsidRPr="00105160">
        <w:rPr>
          <w:sz w:val="28"/>
          <w:szCs w:val="28"/>
        </w:rPr>
        <w:t xml:space="preserve"> </w:t>
      </w:r>
      <w:r w:rsidRPr="00105160">
        <w:rPr>
          <w:sz w:val="28"/>
          <w:szCs w:val="28"/>
        </w:rPr>
        <w:t>преподавателя</w:t>
      </w:r>
      <w:r w:rsidR="00BC09B2" w:rsidRPr="00105160">
        <w:rPr>
          <w:sz w:val="28"/>
          <w:szCs w:val="28"/>
        </w:rPr>
        <w:t>____________________________________________________</w:t>
      </w:r>
    </w:p>
    <w:p w14:paraId="098D067F" w14:textId="77777777" w:rsidR="009D11BE" w:rsidRPr="00105160" w:rsidRDefault="00BD12F0" w:rsidP="00BC09B2">
      <w:pPr>
        <w:spacing w:before="240" w:after="240"/>
        <w:rPr>
          <w:sz w:val="28"/>
          <w:szCs w:val="28"/>
        </w:rPr>
      </w:pPr>
      <w:r w:rsidRPr="00105160">
        <w:rPr>
          <w:sz w:val="28"/>
          <w:szCs w:val="28"/>
        </w:rPr>
        <w:t>Категория мастера/возраст (нужное подчеркнуть):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79"/>
        <w:gridCol w:w="1362"/>
        <w:gridCol w:w="2012"/>
        <w:gridCol w:w="2018"/>
      </w:tblGrid>
      <w:tr w:rsidR="009D11BE" w:rsidRPr="00105160" w14:paraId="5A8CBCD8" w14:textId="77777777">
        <w:trPr>
          <w:trHeight w:val="281"/>
        </w:trPr>
        <w:tc>
          <w:tcPr>
            <w:tcW w:w="4270" w:type="dxa"/>
            <w:vAlign w:val="center"/>
          </w:tcPr>
          <w:p w14:paraId="023EFDB3" w14:textId="77777777" w:rsidR="009D11BE" w:rsidRPr="00105160" w:rsidRDefault="00BD12F0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105160">
              <w:rPr>
                <w:b/>
                <w:bCs/>
                <w:sz w:val="28"/>
                <w:szCs w:val="28"/>
              </w:rPr>
              <w:t>Профессиональные мастера</w:t>
            </w:r>
          </w:p>
        </w:tc>
        <w:tc>
          <w:tcPr>
            <w:tcW w:w="5584" w:type="dxa"/>
            <w:gridSpan w:val="3"/>
            <w:vAlign w:val="center"/>
          </w:tcPr>
          <w:p w14:paraId="45975B0C" w14:textId="77777777" w:rsidR="009D11BE" w:rsidRPr="00105160" w:rsidRDefault="00BD12F0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105160">
              <w:rPr>
                <w:b/>
                <w:bCs/>
                <w:sz w:val="28"/>
                <w:szCs w:val="28"/>
              </w:rPr>
              <w:t>Мастера-любители</w:t>
            </w:r>
          </w:p>
        </w:tc>
      </w:tr>
      <w:tr w:rsidR="009D11BE" w:rsidRPr="00105160" w14:paraId="6DFEF7D4" w14:textId="77777777">
        <w:trPr>
          <w:trHeight w:val="366"/>
        </w:trPr>
        <w:tc>
          <w:tcPr>
            <w:tcW w:w="4270" w:type="dxa"/>
            <w:vAlign w:val="center"/>
          </w:tcPr>
          <w:p w14:paraId="64358102" w14:textId="77777777" w:rsidR="009D11BE" w:rsidRPr="00105160" w:rsidRDefault="00BD12F0">
            <w:pPr>
              <w:spacing w:before="240"/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Старше 18 лет</w:t>
            </w:r>
          </w:p>
        </w:tc>
        <w:tc>
          <w:tcPr>
            <w:tcW w:w="1410" w:type="dxa"/>
            <w:vAlign w:val="center"/>
          </w:tcPr>
          <w:p w14:paraId="73A3220F" w14:textId="77777777" w:rsidR="009D11BE" w:rsidRPr="00105160" w:rsidRDefault="00BD12F0">
            <w:pPr>
              <w:spacing w:before="240"/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До 14 лет</w:t>
            </w:r>
          </w:p>
        </w:tc>
        <w:tc>
          <w:tcPr>
            <w:tcW w:w="2100" w:type="dxa"/>
            <w:vAlign w:val="center"/>
          </w:tcPr>
          <w:p w14:paraId="545E8EB6" w14:textId="77777777" w:rsidR="009D11BE" w:rsidRPr="00105160" w:rsidRDefault="00BD12F0">
            <w:pPr>
              <w:spacing w:before="240"/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От 14 до 18 лет</w:t>
            </w:r>
          </w:p>
        </w:tc>
        <w:tc>
          <w:tcPr>
            <w:tcW w:w="2074" w:type="dxa"/>
            <w:vAlign w:val="center"/>
          </w:tcPr>
          <w:p w14:paraId="4A95C04C" w14:textId="77777777" w:rsidR="009D11BE" w:rsidRPr="00105160" w:rsidRDefault="00BD12F0">
            <w:pPr>
              <w:spacing w:before="240"/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Старше 18 лет</w:t>
            </w:r>
          </w:p>
        </w:tc>
      </w:tr>
    </w:tbl>
    <w:p w14:paraId="69766025" w14:textId="77777777" w:rsidR="009D11BE" w:rsidRPr="00105160" w:rsidRDefault="00BD12F0" w:rsidP="00BC09B2">
      <w:pPr>
        <w:spacing w:before="240" w:after="240"/>
        <w:rPr>
          <w:sz w:val="28"/>
          <w:szCs w:val="28"/>
        </w:rPr>
      </w:pPr>
      <w:r w:rsidRPr="00105160">
        <w:rPr>
          <w:sz w:val="28"/>
          <w:szCs w:val="28"/>
        </w:rPr>
        <w:t>Список произведений: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2468"/>
        <w:gridCol w:w="2693"/>
        <w:gridCol w:w="1843"/>
        <w:gridCol w:w="1950"/>
      </w:tblGrid>
      <w:tr w:rsidR="009D11BE" w:rsidRPr="00105160" w14:paraId="39C4A8E9" w14:textId="77777777">
        <w:tc>
          <w:tcPr>
            <w:tcW w:w="0" w:type="auto"/>
          </w:tcPr>
          <w:p w14:paraId="7D536D70" w14:textId="77777777" w:rsidR="009D11BE" w:rsidRPr="00105160" w:rsidRDefault="00BD12F0">
            <w:pPr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№</w:t>
            </w:r>
          </w:p>
          <w:p w14:paraId="049A6783" w14:textId="77777777" w:rsidR="009D11BE" w:rsidRPr="00105160" w:rsidRDefault="00BD12F0">
            <w:pPr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п/п</w:t>
            </w:r>
          </w:p>
        </w:tc>
        <w:tc>
          <w:tcPr>
            <w:tcW w:w="2468" w:type="dxa"/>
          </w:tcPr>
          <w:p w14:paraId="3281CFF4" w14:textId="77777777" w:rsidR="009D11BE" w:rsidRPr="00105160" w:rsidRDefault="00BD12F0">
            <w:pPr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Номинация</w:t>
            </w:r>
          </w:p>
        </w:tc>
        <w:tc>
          <w:tcPr>
            <w:tcW w:w="2693" w:type="dxa"/>
          </w:tcPr>
          <w:p w14:paraId="3913826E" w14:textId="77777777" w:rsidR="009D11BE" w:rsidRPr="00105160" w:rsidRDefault="00BD12F0">
            <w:pPr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Наименование</w:t>
            </w:r>
          </w:p>
          <w:p w14:paraId="3C7F980B" w14:textId="77777777" w:rsidR="009D11BE" w:rsidRPr="00105160" w:rsidRDefault="00BD12F0">
            <w:pPr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изделия</w:t>
            </w:r>
          </w:p>
        </w:tc>
        <w:tc>
          <w:tcPr>
            <w:tcW w:w="1843" w:type="dxa"/>
          </w:tcPr>
          <w:p w14:paraId="05F8AEEC" w14:textId="77777777" w:rsidR="009D11BE" w:rsidRPr="00105160" w:rsidRDefault="00BD12F0">
            <w:pPr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Материалы</w:t>
            </w:r>
          </w:p>
        </w:tc>
        <w:tc>
          <w:tcPr>
            <w:tcW w:w="1950" w:type="dxa"/>
          </w:tcPr>
          <w:p w14:paraId="305B4DCE" w14:textId="77777777" w:rsidR="009D11BE" w:rsidRPr="00105160" w:rsidRDefault="00BD12F0">
            <w:pPr>
              <w:jc w:val="center"/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Размеры</w:t>
            </w:r>
          </w:p>
        </w:tc>
      </w:tr>
      <w:tr w:rsidR="009D11BE" w:rsidRPr="00105160" w14:paraId="791089F5" w14:textId="77777777">
        <w:tc>
          <w:tcPr>
            <w:tcW w:w="0" w:type="auto"/>
          </w:tcPr>
          <w:p w14:paraId="4890BAA7" w14:textId="77777777" w:rsidR="009D11BE" w:rsidRPr="00105160" w:rsidRDefault="00BD12F0">
            <w:pPr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1.</w:t>
            </w:r>
          </w:p>
        </w:tc>
        <w:tc>
          <w:tcPr>
            <w:tcW w:w="2468" w:type="dxa"/>
          </w:tcPr>
          <w:p w14:paraId="7355617F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D8A3442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A0389D7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14:paraId="64CBC9FB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</w:tr>
      <w:tr w:rsidR="009D11BE" w:rsidRPr="00105160" w14:paraId="07688183" w14:textId="77777777">
        <w:tc>
          <w:tcPr>
            <w:tcW w:w="0" w:type="auto"/>
          </w:tcPr>
          <w:p w14:paraId="0A896BCD" w14:textId="77777777" w:rsidR="009D11BE" w:rsidRPr="00105160" w:rsidRDefault="00BD12F0">
            <w:pPr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2.</w:t>
            </w:r>
          </w:p>
        </w:tc>
        <w:tc>
          <w:tcPr>
            <w:tcW w:w="2468" w:type="dxa"/>
          </w:tcPr>
          <w:p w14:paraId="54F94B3F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AC89D6E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D4C743A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14:paraId="7913CB3B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</w:tr>
      <w:tr w:rsidR="009D11BE" w:rsidRPr="00105160" w14:paraId="27EE2F68" w14:textId="77777777">
        <w:tc>
          <w:tcPr>
            <w:tcW w:w="0" w:type="auto"/>
          </w:tcPr>
          <w:p w14:paraId="4F3D216E" w14:textId="77777777" w:rsidR="009D11BE" w:rsidRPr="00105160" w:rsidRDefault="00BD12F0">
            <w:pPr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3.</w:t>
            </w:r>
          </w:p>
        </w:tc>
        <w:tc>
          <w:tcPr>
            <w:tcW w:w="2468" w:type="dxa"/>
          </w:tcPr>
          <w:p w14:paraId="7738648E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976957E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551F0FE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14:paraId="13972189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</w:tr>
      <w:tr w:rsidR="009D11BE" w:rsidRPr="00105160" w14:paraId="4286DE44" w14:textId="77777777">
        <w:tc>
          <w:tcPr>
            <w:tcW w:w="0" w:type="auto"/>
          </w:tcPr>
          <w:p w14:paraId="779D69D1" w14:textId="77777777" w:rsidR="009D11BE" w:rsidRPr="00105160" w:rsidRDefault="00BD12F0">
            <w:pPr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4.</w:t>
            </w:r>
          </w:p>
        </w:tc>
        <w:tc>
          <w:tcPr>
            <w:tcW w:w="2468" w:type="dxa"/>
          </w:tcPr>
          <w:p w14:paraId="6CF16A3D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48594FC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3B12D8A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14:paraId="0F2CBE22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</w:tr>
      <w:tr w:rsidR="009D11BE" w:rsidRPr="00105160" w14:paraId="78153F88" w14:textId="77777777">
        <w:tc>
          <w:tcPr>
            <w:tcW w:w="0" w:type="auto"/>
          </w:tcPr>
          <w:p w14:paraId="4B09AE38" w14:textId="77777777" w:rsidR="009D11BE" w:rsidRPr="00105160" w:rsidRDefault="00BD12F0">
            <w:pPr>
              <w:rPr>
                <w:sz w:val="28"/>
                <w:szCs w:val="28"/>
              </w:rPr>
            </w:pPr>
            <w:r w:rsidRPr="00105160">
              <w:rPr>
                <w:sz w:val="28"/>
                <w:szCs w:val="28"/>
              </w:rPr>
              <w:t>5.</w:t>
            </w:r>
          </w:p>
        </w:tc>
        <w:tc>
          <w:tcPr>
            <w:tcW w:w="2468" w:type="dxa"/>
          </w:tcPr>
          <w:p w14:paraId="4D6D7A2D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BF4F666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F9D9007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14:paraId="5AAB48D0" w14:textId="77777777" w:rsidR="009D11BE" w:rsidRPr="00105160" w:rsidRDefault="009D11BE">
            <w:pPr>
              <w:rPr>
                <w:sz w:val="28"/>
                <w:szCs w:val="28"/>
              </w:rPr>
            </w:pPr>
          </w:p>
        </w:tc>
      </w:tr>
    </w:tbl>
    <w:p w14:paraId="62333ACB" w14:textId="77777777" w:rsidR="009D11BE" w:rsidRPr="00105160" w:rsidRDefault="009D11BE">
      <w:pPr>
        <w:pStyle w:val="a8"/>
        <w:tabs>
          <w:tab w:val="left" w:pos="0"/>
        </w:tabs>
        <w:spacing w:after="0"/>
        <w:ind w:left="0" w:right="68"/>
        <w:rPr>
          <w:sz w:val="28"/>
          <w:szCs w:val="28"/>
        </w:rPr>
      </w:pPr>
    </w:p>
    <w:p w14:paraId="62635749" w14:textId="77777777" w:rsidR="009D11BE" w:rsidRPr="00105160" w:rsidRDefault="00BD12F0">
      <w:pPr>
        <w:pStyle w:val="a8"/>
        <w:tabs>
          <w:tab w:val="left" w:pos="0"/>
        </w:tabs>
        <w:spacing w:after="0"/>
        <w:ind w:left="0" w:right="68"/>
        <w:jc w:val="both"/>
        <w:rPr>
          <w:sz w:val="28"/>
          <w:szCs w:val="28"/>
        </w:rPr>
      </w:pPr>
      <w:r w:rsidRPr="00105160">
        <w:rPr>
          <w:sz w:val="28"/>
          <w:szCs w:val="28"/>
        </w:rPr>
        <w:t>Краткая аннотация к произведениям (раскрытие темы):</w:t>
      </w:r>
    </w:p>
    <w:p w14:paraId="181867AF" w14:textId="77777777" w:rsidR="009D11BE" w:rsidRPr="00105160" w:rsidRDefault="009D11BE">
      <w:pPr>
        <w:pStyle w:val="a8"/>
        <w:tabs>
          <w:tab w:val="left" w:pos="0"/>
        </w:tabs>
        <w:spacing w:after="0"/>
        <w:ind w:left="0" w:right="68"/>
        <w:jc w:val="both"/>
        <w:rPr>
          <w:sz w:val="28"/>
          <w:szCs w:val="28"/>
        </w:rPr>
      </w:pPr>
    </w:p>
    <w:p w14:paraId="7B4E6815" w14:textId="77777777" w:rsidR="009D11BE" w:rsidRDefault="00BD12F0">
      <w:pPr>
        <w:spacing w:before="240"/>
        <w:ind w:left="5664" w:firstLine="708"/>
      </w:pPr>
      <w:r w:rsidRPr="00105160">
        <w:t xml:space="preserve">           </w:t>
      </w:r>
    </w:p>
    <w:p w14:paraId="09FBE0B9" w14:textId="77777777" w:rsidR="004173E7" w:rsidRDefault="004173E7">
      <w:pPr>
        <w:spacing w:before="240"/>
        <w:ind w:left="5664" w:firstLine="708"/>
      </w:pPr>
    </w:p>
    <w:p w14:paraId="1EE8CCAF" w14:textId="77777777" w:rsidR="004173E7" w:rsidRPr="00105160" w:rsidRDefault="004173E7">
      <w:pPr>
        <w:spacing w:before="240"/>
        <w:ind w:left="5664" w:firstLine="708"/>
      </w:pPr>
    </w:p>
    <w:p w14:paraId="6401273F" w14:textId="77777777" w:rsidR="00D17533" w:rsidRPr="00F4460F" w:rsidRDefault="00BD12F0" w:rsidP="00D17533">
      <w:pPr>
        <w:ind w:left="5664" w:firstLine="708"/>
      </w:pPr>
      <w:r w:rsidRPr="00105160">
        <w:lastRenderedPageBreak/>
        <w:t xml:space="preserve"> </w:t>
      </w:r>
      <w:r w:rsidR="00D17533" w:rsidRPr="00105160">
        <w:t xml:space="preserve">Приложение </w:t>
      </w:r>
      <w:r w:rsidR="00D17533" w:rsidRPr="00F4460F">
        <w:t>2</w:t>
      </w:r>
    </w:p>
    <w:p w14:paraId="1B4B7547" w14:textId="71F129DC" w:rsidR="00D17533" w:rsidRPr="00105160" w:rsidRDefault="00D17533" w:rsidP="00D17533">
      <w:pPr>
        <w:ind w:left="5664"/>
      </w:pPr>
      <w:r w:rsidRPr="00D17533">
        <w:t xml:space="preserve">   </w:t>
      </w:r>
      <w:r w:rsidRPr="00105160">
        <w:t xml:space="preserve">к </w:t>
      </w:r>
      <w:r w:rsidR="00101E55">
        <w:t>П</w:t>
      </w:r>
      <w:r w:rsidRPr="00105160">
        <w:t xml:space="preserve">оложению о проведении </w:t>
      </w:r>
    </w:p>
    <w:p w14:paraId="38DEF305" w14:textId="77777777" w:rsidR="00D17533" w:rsidRPr="00105160" w:rsidRDefault="00D17533" w:rsidP="00D17533">
      <w:pPr>
        <w:jc w:val="right"/>
      </w:pPr>
      <w:r w:rsidRPr="00D17533">
        <w:rPr>
          <w:lang w:val="en-US"/>
        </w:rPr>
        <w:t>III</w:t>
      </w:r>
      <w:r w:rsidRPr="00D17533">
        <w:t xml:space="preserve"> ежегодной городской</w:t>
      </w:r>
      <w:r>
        <w:rPr>
          <w:sz w:val="28"/>
          <w:szCs w:val="28"/>
        </w:rPr>
        <w:t xml:space="preserve"> </w:t>
      </w:r>
      <w:r w:rsidRPr="00105160">
        <w:t>выставки – конкурса</w:t>
      </w:r>
    </w:p>
    <w:p w14:paraId="5C1DD291" w14:textId="77777777" w:rsidR="00D17533" w:rsidRPr="00105160" w:rsidRDefault="00D17533" w:rsidP="00D17533">
      <w:pPr>
        <w:ind w:left="4248" w:firstLine="708"/>
        <w:jc w:val="center"/>
      </w:pPr>
      <w:r w:rsidRPr="00105160">
        <w:t xml:space="preserve">декоративно-прикладного творчества </w:t>
      </w:r>
    </w:p>
    <w:p w14:paraId="7F23F703" w14:textId="77777777" w:rsidR="009D11BE" w:rsidRPr="00F4460F" w:rsidRDefault="00D17533" w:rsidP="00D17533">
      <w:pPr>
        <w:ind w:left="4248" w:firstLine="708"/>
        <w:jc w:val="center"/>
      </w:pPr>
      <w:r>
        <w:t xml:space="preserve">     </w:t>
      </w:r>
      <w:r w:rsidRPr="00105160">
        <w:t>«Новогодняя мастерская»</w:t>
      </w:r>
    </w:p>
    <w:p w14:paraId="21C83556" w14:textId="77777777" w:rsidR="009D11BE" w:rsidRPr="00105160" w:rsidRDefault="009D11BE">
      <w:pPr>
        <w:pStyle w:val="a8"/>
        <w:tabs>
          <w:tab w:val="left" w:pos="0"/>
        </w:tabs>
        <w:spacing w:after="0"/>
        <w:ind w:left="0" w:right="68" w:firstLine="426"/>
        <w:jc w:val="center"/>
        <w:rPr>
          <w:sz w:val="28"/>
          <w:szCs w:val="28"/>
        </w:rPr>
      </w:pPr>
    </w:p>
    <w:p w14:paraId="18B2F8D7" w14:textId="77777777" w:rsidR="009D11BE" w:rsidRPr="00105160" w:rsidRDefault="00BD12F0">
      <w:pPr>
        <w:widowControl/>
        <w:suppressAutoHyphens w:val="0"/>
        <w:jc w:val="center"/>
        <w:outlineLvl w:val="0"/>
        <w:rPr>
          <w:rFonts w:eastAsia="Calibri"/>
          <w:kern w:val="0"/>
          <w:sz w:val="28"/>
          <w:szCs w:val="28"/>
        </w:rPr>
      </w:pPr>
      <w:r w:rsidRPr="00105160">
        <w:rPr>
          <w:rFonts w:eastAsia="Calibri"/>
          <w:kern w:val="0"/>
          <w:sz w:val="28"/>
          <w:szCs w:val="28"/>
        </w:rPr>
        <w:t>АКТ ПРИЕМА И ПЕРЕДАЧИ ПРЕДМЕТОВ</w:t>
      </w:r>
    </w:p>
    <w:p w14:paraId="2501065B" w14:textId="77777777" w:rsidR="009D11BE" w:rsidRPr="00105160" w:rsidRDefault="00BD12F0">
      <w:pPr>
        <w:widowControl/>
        <w:suppressAutoHyphens w:val="0"/>
        <w:spacing w:after="200"/>
        <w:jc w:val="center"/>
        <w:outlineLvl w:val="0"/>
        <w:rPr>
          <w:rFonts w:eastAsia="Calibri"/>
          <w:kern w:val="0"/>
          <w:sz w:val="28"/>
          <w:szCs w:val="28"/>
        </w:rPr>
      </w:pPr>
      <w:r w:rsidRPr="00105160">
        <w:rPr>
          <w:rFonts w:eastAsia="Calibri"/>
          <w:kern w:val="0"/>
          <w:sz w:val="28"/>
          <w:szCs w:val="28"/>
        </w:rPr>
        <w:t>на временное хранение</w:t>
      </w:r>
    </w:p>
    <w:p w14:paraId="335D9804" w14:textId="77777777" w:rsidR="009D11BE" w:rsidRPr="00105160" w:rsidRDefault="00BD12F0">
      <w:pPr>
        <w:widowControl/>
        <w:suppressAutoHyphens w:val="0"/>
        <w:spacing w:line="276" w:lineRule="auto"/>
        <w:jc w:val="center"/>
        <w:rPr>
          <w:rFonts w:eastAsia="Calibri"/>
          <w:kern w:val="0"/>
          <w:sz w:val="28"/>
          <w:szCs w:val="28"/>
        </w:rPr>
      </w:pPr>
      <w:r w:rsidRPr="00105160">
        <w:rPr>
          <w:rFonts w:eastAsia="Calibri"/>
          <w:kern w:val="0"/>
          <w:sz w:val="28"/>
          <w:szCs w:val="28"/>
        </w:rPr>
        <w:t>участника</w:t>
      </w:r>
      <w:r w:rsidRPr="00105160">
        <w:rPr>
          <w:rFonts w:eastAsia="Calibri"/>
          <w:b/>
          <w:kern w:val="0"/>
          <w:sz w:val="28"/>
          <w:szCs w:val="28"/>
        </w:rPr>
        <w:t xml:space="preserve"> </w:t>
      </w:r>
      <w:r w:rsidR="00D17533">
        <w:rPr>
          <w:sz w:val="28"/>
          <w:szCs w:val="28"/>
          <w:lang w:val="en-US"/>
        </w:rPr>
        <w:t>III</w:t>
      </w:r>
      <w:r w:rsidR="00D17533">
        <w:rPr>
          <w:sz w:val="28"/>
          <w:szCs w:val="28"/>
        </w:rPr>
        <w:t xml:space="preserve"> ежегодной </w:t>
      </w:r>
      <w:r w:rsidR="00D17533" w:rsidRPr="00105160">
        <w:rPr>
          <w:sz w:val="28"/>
          <w:szCs w:val="28"/>
        </w:rPr>
        <w:t>городской</w:t>
      </w:r>
      <w:r w:rsidR="00D17533">
        <w:rPr>
          <w:sz w:val="28"/>
          <w:szCs w:val="28"/>
        </w:rPr>
        <w:t xml:space="preserve"> </w:t>
      </w:r>
      <w:r w:rsidRPr="00105160">
        <w:rPr>
          <w:rFonts w:eastAsia="Calibri"/>
          <w:kern w:val="0"/>
          <w:sz w:val="28"/>
          <w:szCs w:val="28"/>
        </w:rPr>
        <w:t>выставки-конкурса</w:t>
      </w:r>
    </w:p>
    <w:p w14:paraId="289DABD2" w14:textId="77777777" w:rsidR="009D11BE" w:rsidRPr="00105160" w:rsidRDefault="00BD12F0">
      <w:pPr>
        <w:widowControl/>
        <w:suppressAutoHyphens w:val="0"/>
        <w:spacing w:after="200"/>
        <w:jc w:val="center"/>
        <w:outlineLvl w:val="0"/>
        <w:rPr>
          <w:rFonts w:eastAsia="Calibri"/>
          <w:color w:val="FF0000"/>
          <w:kern w:val="0"/>
          <w:sz w:val="28"/>
          <w:szCs w:val="28"/>
        </w:rPr>
      </w:pPr>
      <w:r w:rsidRPr="00105160">
        <w:rPr>
          <w:rFonts w:eastAsia="Calibri"/>
          <w:kern w:val="0"/>
          <w:sz w:val="28"/>
          <w:szCs w:val="28"/>
        </w:rPr>
        <w:t>декоративно-прикладного тво</w:t>
      </w:r>
      <w:r w:rsidR="004173E7">
        <w:rPr>
          <w:rFonts w:eastAsia="Calibri"/>
          <w:kern w:val="0"/>
          <w:sz w:val="28"/>
          <w:szCs w:val="28"/>
        </w:rPr>
        <w:t>рчества «Новогодняя мастерская»</w:t>
      </w:r>
      <w:r w:rsidRPr="00105160">
        <w:rPr>
          <w:sz w:val="28"/>
          <w:szCs w:val="28"/>
        </w:rPr>
        <w:t xml:space="preserve"> </w:t>
      </w:r>
    </w:p>
    <w:p w14:paraId="43D54D03" w14:textId="77777777" w:rsidR="009D11BE" w:rsidRPr="00105160" w:rsidRDefault="00BD12F0">
      <w:pPr>
        <w:widowControl/>
        <w:suppressAutoHyphens w:val="0"/>
        <w:ind w:right="-1" w:firstLine="709"/>
        <w:rPr>
          <w:rFonts w:eastAsia="Calibri"/>
          <w:color w:val="000000"/>
          <w:kern w:val="0"/>
          <w:sz w:val="28"/>
          <w:szCs w:val="22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>Настоящий акт составлен_______________________________________</w:t>
      </w:r>
    </w:p>
    <w:p w14:paraId="68F84EFE" w14:textId="77777777" w:rsidR="009D11BE" w:rsidRPr="00105160" w:rsidRDefault="00BD12F0">
      <w:pPr>
        <w:widowControl/>
        <w:suppressAutoHyphens w:val="0"/>
        <w:ind w:right="-1"/>
        <w:rPr>
          <w:rFonts w:eastAsia="Times New Roman"/>
          <w:color w:val="000000"/>
          <w:kern w:val="0"/>
          <w:sz w:val="28"/>
          <w:lang w:eastAsia="zh-CN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>____________________________________________________________________________________________________________________________________</w:t>
      </w:r>
    </w:p>
    <w:p w14:paraId="18FB5D7D" w14:textId="77777777" w:rsidR="009D11BE" w:rsidRPr="00105160" w:rsidRDefault="00BD12F0">
      <w:pPr>
        <w:widowControl/>
        <w:suppressAutoHyphens w:val="0"/>
        <w:ind w:right="-1" w:firstLine="426"/>
        <w:jc w:val="center"/>
        <w:rPr>
          <w:rFonts w:eastAsia="Calibri"/>
          <w:color w:val="000000"/>
          <w:kern w:val="0"/>
          <w:sz w:val="22"/>
          <w:szCs w:val="22"/>
        </w:rPr>
      </w:pPr>
      <w:r w:rsidRPr="00105160">
        <w:rPr>
          <w:rFonts w:eastAsia="Calibri"/>
          <w:color w:val="000000"/>
          <w:kern w:val="0"/>
          <w:sz w:val="22"/>
          <w:szCs w:val="22"/>
        </w:rPr>
        <w:t>(должность, ФИО, телефон)</w:t>
      </w:r>
    </w:p>
    <w:p w14:paraId="7E3E3782" w14:textId="77777777" w:rsidR="009D11BE" w:rsidRPr="00105160" w:rsidRDefault="00BD12F0">
      <w:pPr>
        <w:widowControl/>
        <w:suppressAutoHyphens w:val="0"/>
        <w:ind w:right="-1"/>
        <w:jc w:val="both"/>
        <w:rPr>
          <w:rFonts w:eastAsia="Times New Roman"/>
          <w:color w:val="000000"/>
          <w:kern w:val="0"/>
          <w:sz w:val="28"/>
          <w:szCs w:val="28"/>
          <w:lang w:eastAsia="zh-CN"/>
        </w:rPr>
      </w:pPr>
      <w:r w:rsidRPr="00105160">
        <w:rPr>
          <w:rFonts w:eastAsia="Calibri"/>
          <w:color w:val="000000"/>
          <w:kern w:val="0"/>
          <w:sz w:val="28"/>
          <w:szCs w:val="28"/>
        </w:rPr>
        <w:t>и___________________________________________________________________________________________________________________________________</w:t>
      </w:r>
    </w:p>
    <w:p w14:paraId="33E471C9" w14:textId="77777777" w:rsidR="009D11BE" w:rsidRPr="00105160" w:rsidRDefault="00BD12F0">
      <w:pPr>
        <w:widowControl/>
        <w:suppressAutoHyphens w:val="0"/>
        <w:ind w:right="-1" w:firstLine="426"/>
        <w:jc w:val="both"/>
        <w:rPr>
          <w:rFonts w:eastAsia="Calibri"/>
          <w:color w:val="000000"/>
          <w:kern w:val="0"/>
          <w:sz w:val="28"/>
          <w:szCs w:val="22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 xml:space="preserve">                                                                    </w:t>
      </w:r>
    </w:p>
    <w:p w14:paraId="5DEDF3B9" w14:textId="77777777" w:rsidR="009D11BE" w:rsidRPr="00105160" w:rsidRDefault="00BD12F0">
      <w:pPr>
        <w:widowControl/>
        <w:suppressAutoHyphens w:val="0"/>
        <w:ind w:right="-1"/>
        <w:jc w:val="both"/>
        <w:rPr>
          <w:rFonts w:eastAsia="Calibri"/>
          <w:color w:val="000000"/>
          <w:kern w:val="0"/>
          <w:sz w:val="28"/>
          <w:szCs w:val="22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>в том, что первый принял, а второй передал на временное хранение для выставки-конкурса «Новогодняя мастерская» с «__»_____________2024 года</w:t>
      </w:r>
    </w:p>
    <w:p w14:paraId="0CABF9E5" w14:textId="77777777" w:rsidR="009D11BE" w:rsidRPr="00105160" w:rsidRDefault="00BD12F0">
      <w:pPr>
        <w:widowControl/>
        <w:suppressAutoHyphens w:val="0"/>
        <w:ind w:right="-1"/>
        <w:jc w:val="both"/>
        <w:rPr>
          <w:rFonts w:eastAsia="Times New Roman"/>
          <w:kern w:val="0"/>
          <w:lang w:eastAsia="zh-CN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>по «</w:t>
      </w:r>
      <w:r w:rsidR="00935A41" w:rsidRPr="00105160">
        <w:rPr>
          <w:rFonts w:eastAsia="Calibri"/>
          <w:color w:val="000000"/>
          <w:kern w:val="0"/>
          <w:sz w:val="28"/>
          <w:szCs w:val="22"/>
        </w:rPr>
        <w:t>25</w:t>
      </w:r>
      <w:r w:rsidRPr="00105160">
        <w:rPr>
          <w:rFonts w:eastAsia="Calibri"/>
          <w:color w:val="000000"/>
          <w:kern w:val="0"/>
          <w:sz w:val="28"/>
          <w:szCs w:val="22"/>
        </w:rPr>
        <w:t xml:space="preserve">» января 2025 года следующие предметы: </w:t>
      </w:r>
    </w:p>
    <w:p w14:paraId="3C9E7911" w14:textId="77777777" w:rsidR="009D11BE" w:rsidRPr="00105160" w:rsidRDefault="009D11BE">
      <w:pPr>
        <w:widowControl/>
        <w:suppressAutoHyphens w:val="0"/>
        <w:ind w:right="-1" w:firstLine="426"/>
        <w:jc w:val="both"/>
        <w:rPr>
          <w:rFonts w:eastAsia="Calibri"/>
          <w:color w:val="000000"/>
          <w:kern w:val="0"/>
          <w:sz w:val="28"/>
          <w:szCs w:val="22"/>
        </w:rPr>
      </w:pPr>
    </w:p>
    <w:tbl>
      <w:tblPr>
        <w:tblW w:w="947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418"/>
        <w:gridCol w:w="3260"/>
        <w:gridCol w:w="2268"/>
      </w:tblGrid>
      <w:tr w:rsidR="009D11BE" w:rsidRPr="00105160" w14:paraId="1A7E860D" w14:textId="77777777">
        <w:tc>
          <w:tcPr>
            <w:tcW w:w="533" w:type="dxa"/>
          </w:tcPr>
          <w:p w14:paraId="269767D4" w14:textId="77777777" w:rsidR="009D11BE" w:rsidRPr="00105160" w:rsidRDefault="00BD12F0">
            <w:pPr>
              <w:widowControl/>
              <w:suppressAutoHyphens w:val="0"/>
              <w:ind w:right="-1"/>
              <w:jc w:val="center"/>
              <w:rPr>
                <w:rFonts w:eastAsia="Times New Roman"/>
                <w:color w:val="000000"/>
                <w:kern w:val="0"/>
                <w:lang w:eastAsia="zh-CN"/>
              </w:rPr>
            </w:pPr>
            <w:r w:rsidRPr="00105160">
              <w:rPr>
                <w:rFonts w:eastAsia="Calibri"/>
                <w:color w:val="000000"/>
                <w:kern w:val="0"/>
              </w:rPr>
              <w:t>№</w:t>
            </w:r>
          </w:p>
          <w:p w14:paraId="19770403" w14:textId="77777777" w:rsidR="009D11BE" w:rsidRPr="00105160" w:rsidRDefault="00BD12F0">
            <w:pPr>
              <w:widowControl/>
              <w:suppressAutoHyphens w:val="0"/>
              <w:ind w:right="-1"/>
              <w:jc w:val="center"/>
              <w:rPr>
                <w:rFonts w:eastAsia="Times New Roman"/>
                <w:color w:val="000000"/>
                <w:kern w:val="0"/>
                <w:lang w:eastAsia="zh-CN"/>
              </w:rPr>
            </w:pPr>
            <w:proofErr w:type="spellStart"/>
            <w:r w:rsidRPr="00105160">
              <w:rPr>
                <w:rFonts w:eastAsia="Calibri"/>
                <w:color w:val="000000"/>
                <w:kern w:val="0"/>
              </w:rPr>
              <w:t>пп</w:t>
            </w:r>
            <w:proofErr w:type="spellEnd"/>
          </w:p>
        </w:tc>
        <w:tc>
          <w:tcPr>
            <w:tcW w:w="3418" w:type="dxa"/>
          </w:tcPr>
          <w:p w14:paraId="05E1B252" w14:textId="77777777" w:rsidR="009D11BE" w:rsidRPr="00105160" w:rsidRDefault="00BD12F0">
            <w:pPr>
              <w:widowControl/>
              <w:suppressAutoHyphens w:val="0"/>
              <w:ind w:right="-1"/>
              <w:jc w:val="center"/>
              <w:rPr>
                <w:rFonts w:eastAsia="Times New Roman"/>
                <w:color w:val="000000"/>
                <w:kern w:val="0"/>
                <w:lang w:eastAsia="zh-CN"/>
              </w:rPr>
            </w:pPr>
            <w:r w:rsidRPr="00105160">
              <w:rPr>
                <w:rFonts w:eastAsia="Calibri"/>
                <w:color w:val="000000"/>
                <w:kern w:val="0"/>
              </w:rPr>
              <w:t>Ф.И.О. автора (полностью),</w:t>
            </w:r>
          </w:p>
          <w:p w14:paraId="3E82B55A" w14:textId="77777777" w:rsidR="009D11BE" w:rsidRPr="00105160" w:rsidRDefault="00BD12F0">
            <w:pPr>
              <w:widowControl/>
              <w:suppressAutoHyphens w:val="0"/>
              <w:ind w:right="-1"/>
              <w:jc w:val="center"/>
              <w:rPr>
                <w:rFonts w:eastAsia="Times New Roman"/>
                <w:color w:val="000000"/>
                <w:kern w:val="0"/>
                <w:lang w:eastAsia="zh-CN"/>
              </w:rPr>
            </w:pPr>
            <w:r w:rsidRPr="00105160">
              <w:rPr>
                <w:rFonts w:eastAsia="Calibri"/>
                <w:color w:val="000000"/>
                <w:kern w:val="0"/>
              </w:rPr>
              <w:t>год рождения, место жительства</w:t>
            </w:r>
          </w:p>
        </w:tc>
        <w:tc>
          <w:tcPr>
            <w:tcW w:w="3260" w:type="dxa"/>
          </w:tcPr>
          <w:p w14:paraId="37741510" w14:textId="77777777" w:rsidR="009D11BE" w:rsidRPr="00105160" w:rsidRDefault="00BD12F0">
            <w:pPr>
              <w:widowControl/>
              <w:suppressAutoHyphens w:val="0"/>
              <w:ind w:right="-1" w:firstLine="426"/>
              <w:jc w:val="center"/>
              <w:rPr>
                <w:rFonts w:eastAsia="Times New Roman"/>
                <w:color w:val="000000"/>
                <w:kern w:val="0"/>
                <w:lang w:eastAsia="zh-CN"/>
              </w:rPr>
            </w:pPr>
            <w:r w:rsidRPr="00105160">
              <w:rPr>
                <w:rFonts w:eastAsia="Calibri"/>
                <w:color w:val="000000"/>
                <w:kern w:val="0"/>
              </w:rPr>
              <w:t>Название произведения</w:t>
            </w:r>
          </w:p>
        </w:tc>
        <w:tc>
          <w:tcPr>
            <w:tcW w:w="2268" w:type="dxa"/>
          </w:tcPr>
          <w:p w14:paraId="7B58D8B5" w14:textId="77777777" w:rsidR="009D11BE" w:rsidRPr="00105160" w:rsidRDefault="00BD12F0">
            <w:pPr>
              <w:widowControl/>
              <w:suppressAutoHyphens w:val="0"/>
              <w:ind w:right="-1"/>
              <w:jc w:val="center"/>
              <w:rPr>
                <w:rFonts w:eastAsia="Times New Roman"/>
                <w:color w:val="000000"/>
                <w:kern w:val="0"/>
                <w:lang w:eastAsia="zh-CN"/>
              </w:rPr>
            </w:pPr>
            <w:r w:rsidRPr="00105160">
              <w:rPr>
                <w:rFonts w:eastAsia="Calibri"/>
                <w:color w:val="000000"/>
                <w:kern w:val="0"/>
              </w:rPr>
              <w:t>Материал, техника, размер</w:t>
            </w:r>
          </w:p>
        </w:tc>
      </w:tr>
      <w:tr w:rsidR="009D11BE" w:rsidRPr="00105160" w14:paraId="45A6907B" w14:textId="77777777">
        <w:tc>
          <w:tcPr>
            <w:tcW w:w="533" w:type="dxa"/>
          </w:tcPr>
          <w:p w14:paraId="02E96297" w14:textId="77777777" w:rsidR="009D11BE" w:rsidRPr="00105160" w:rsidRDefault="00BD12F0">
            <w:pPr>
              <w:widowControl/>
              <w:suppressAutoHyphens w:val="0"/>
              <w:ind w:right="-1"/>
              <w:jc w:val="center"/>
              <w:rPr>
                <w:rFonts w:eastAsia="Times New Roman"/>
                <w:color w:val="000000"/>
                <w:kern w:val="0"/>
                <w:lang w:eastAsia="zh-CN"/>
              </w:rPr>
            </w:pPr>
            <w:r w:rsidRPr="00105160">
              <w:rPr>
                <w:rFonts w:eastAsia="Calibri"/>
                <w:color w:val="000000"/>
                <w:kern w:val="0"/>
              </w:rPr>
              <w:t>1.</w:t>
            </w:r>
          </w:p>
        </w:tc>
        <w:tc>
          <w:tcPr>
            <w:tcW w:w="3418" w:type="dxa"/>
            <w:vMerge w:val="restart"/>
          </w:tcPr>
          <w:p w14:paraId="4E77E15E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center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680DBAED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both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268" w:type="dxa"/>
          </w:tcPr>
          <w:p w14:paraId="71C8F687" w14:textId="77777777" w:rsidR="009D11BE" w:rsidRPr="00105160" w:rsidRDefault="009D11BE">
            <w:pPr>
              <w:widowControl/>
              <w:suppressAutoHyphens w:val="0"/>
              <w:ind w:right="-1"/>
              <w:jc w:val="both"/>
              <w:rPr>
                <w:rFonts w:eastAsia="Calibri"/>
                <w:color w:val="000000"/>
                <w:kern w:val="0"/>
              </w:rPr>
            </w:pPr>
          </w:p>
        </w:tc>
      </w:tr>
      <w:tr w:rsidR="009D11BE" w:rsidRPr="00105160" w14:paraId="4F793303" w14:textId="77777777">
        <w:tc>
          <w:tcPr>
            <w:tcW w:w="533" w:type="dxa"/>
          </w:tcPr>
          <w:p w14:paraId="220186D7" w14:textId="77777777" w:rsidR="009D11BE" w:rsidRPr="00105160" w:rsidRDefault="00BD12F0">
            <w:pPr>
              <w:widowControl/>
              <w:suppressAutoHyphens w:val="0"/>
              <w:ind w:right="-1"/>
              <w:jc w:val="center"/>
              <w:rPr>
                <w:rFonts w:eastAsia="Times New Roman"/>
                <w:color w:val="000000"/>
                <w:kern w:val="0"/>
                <w:lang w:eastAsia="zh-CN"/>
              </w:rPr>
            </w:pPr>
            <w:r w:rsidRPr="00105160">
              <w:rPr>
                <w:rFonts w:eastAsia="Calibri"/>
                <w:color w:val="000000"/>
                <w:kern w:val="0"/>
              </w:rPr>
              <w:t>2.</w:t>
            </w:r>
          </w:p>
        </w:tc>
        <w:tc>
          <w:tcPr>
            <w:tcW w:w="3418" w:type="dxa"/>
            <w:vMerge/>
          </w:tcPr>
          <w:p w14:paraId="2F9EBCE0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center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77C09DE3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both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268" w:type="dxa"/>
          </w:tcPr>
          <w:p w14:paraId="3375F65E" w14:textId="77777777" w:rsidR="009D11BE" w:rsidRPr="00105160" w:rsidRDefault="009D11BE">
            <w:pPr>
              <w:widowControl/>
              <w:suppressAutoHyphens w:val="0"/>
              <w:ind w:right="-1"/>
              <w:jc w:val="both"/>
              <w:rPr>
                <w:rFonts w:eastAsia="Calibri"/>
                <w:color w:val="000000"/>
                <w:kern w:val="0"/>
              </w:rPr>
            </w:pPr>
          </w:p>
        </w:tc>
      </w:tr>
      <w:tr w:rsidR="009D11BE" w:rsidRPr="00105160" w14:paraId="635D47CC" w14:textId="77777777">
        <w:tc>
          <w:tcPr>
            <w:tcW w:w="533" w:type="dxa"/>
          </w:tcPr>
          <w:p w14:paraId="77A6E323" w14:textId="77777777" w:rsidR="009D11BE" w:rsidRPr="00105160" w:rsidRDefault="00BD12F0">
            <w:pPr>
              <w:widowControl/>
              <w:suppressAutoHyphens w:val="0"/>
              <w:ind w:right="-1"/>
              <w:jc w:val="center"/>
              <w:rPr>
                <w:rFonts w:eastAsia="Times New Roman"/>
                <w:color w:val="000000"/>
                <w:kern w:val="0"/>
                <w:lang w:eastAsia="zh-CN"/>
              </w:rPr>
            </w:pPr>
            <w:r w:rsidRPr="00105160">
              <w:rPr>
                <w:rFonts w:eastAsia="Calibri"/>
                <w:color w:val="000000"/>
                <w:kern w:val="0"/>
              </w:rPr>
              <w:t>3.</w:t>
            </w:r>
          </w:p>
        </w:tc>
        <w:tc>
          <w:tcPr>
            <w:tcW w:w="3418" w:type="dxa"/>
            <w:vMerge/>
          </w:tcPr>
          <w:p w14:paraId="5864A8E1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center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28AFA09F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both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268" w:type="dxa"/>
          </w:tcPr>
          <w:p w14:paraId="74B1C847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both"/>
              <w:rPr>
                <w:rFonts w:eastAsia="Calibri"/>
                <w:color w:val="000000"/>
                <w:kern w:val="0"/>
              </w:rPr>
            </w:pPr>
          </w:p>
        </w:tc>
      </w:tr>
      <w:tr w:rsidR="009D11BE" w:rsidRPr="00105160" w14:paraId="751EC8AF" w14:textId="77777777">
        <w:tc>
          <w:tcPr>
            <w:tcW w:w="533" w:type="dxa"/>
          </w:tcPr>
          <w:p w14:paraId="0C984EA1" w14:textId="77777777" w:rsidR="009D11BE" w:rsidRPr="00105160" w:rsidRDefault="009D11BE">
            <w:pPr>
              <w:widowControl/>
              <w:suppressAutoHyphens w:val="0"/>
              <w:ind w:right="-1"/>
              <w:jc w:val="center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3418" w:type="dxa"/>
            <w:vMerge/>
          </w:tcPr>
          <w:p w14:paraId="4A0D3115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center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7720CE1D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both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268" w:type="dxa"/>
          </w:tcPr>
          <w:p w14:paraId="4090266C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both"/>
              <w:rPr>
                <w:rFonts w:eastAsia="Calibri"/>
                <w:color w:val="000000"/>
                <w:kern w:val="0"/>
              </w:rPr>
            </w:pPr>
          </w:p>
        </w:tc>
      </w:tr>
      <w:tr w:rsidR="009D11BE" w:rsidRPr="00105160" w14:paraId="2CAB77F7" w14:textId="77777777">
        <w:tc>
          <w:tcPr>
            <w:tcW w:w="533" w:type="dxa"/>
          </w:tcPr>
          <w:p w14:paraId="3905DE68" w14:textId="77777777" w:rsidR="009D11BE" w:rsidRPr="00105160" w:rsidRDefault="009D11BE">
            <w:pPr>
              <w:widowControl/>
              <w:suppressAutoHyphens w:val="0"/>
              <w:ind w:right="-1"/>
              <w:jc w:val="center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3418" w:type="dxa"/>
            <w:vMerge/>
          </w:tcPr>
          <w:p w14:paraId="313206F0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center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6740DFC8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both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268" w:type="dxa"/>
          </w:tcPr>
          <w:p w14:paraId="3ED5D725" w14:textId="77777777" w:rsidR="009D11BE" w:rsidRPr="00105160" w:rsidRDefault="009D11BE">
            <w:pPr>
              <w:widowControl/>
              <w:suppressAutoHyphens w:val="0"/>
              <w:snapToGrid w:val="0"/>
              <w:ind w:right="-1" w:firstLine="426"/>
              <w:jc w:val="both"/>
              <w:rPr>
                <w:rFonts w:eastAsia="Calibri"/>
                <w:color w:val="000000"/>
                <w:kern w:val="0"/>
              </w:rPr>
            </w:pPr>
          </w:p>
        </w:tc>
      </w:tr>
    </w:tbl>
    <w:p w14:paraId="49260A2F" w14:textId="77777777" w:rsidR="009D11BE" w:rsidRPr="00105160" w:rsidRDefault="009D11BE">
      <w:pPr>
        <w:widowControl/>
        <w:suppressAutoHyphens w:val="0"/>
        <w:ind w:right="-1"/>
        <w:rPr>
          <w:rFonts w:eastAsia="Calibri"/>
          <w:color w:val="000000"/>
          <w:kern w:val="0"/>
          <w:sz w:val="28"/>
          <w:szCs w:val="22"/>
        </w:rPr>
      </w:pPr>
    </w:p>
    <w:p w14:paraId="5361838A" w14:textId="77777777" w:rsidR="009D11BE" w:rsidRPr="00105160" w:rsidRDefault="00BD12F0">
      <w:pPr>
        <w:widowControl/>
        <w:suppressAutoHyphens w:val="0"/>
        <w:ind w:right="-1"/>
        <w:rPr>
          <w:rFonts w:eastAsia="Calibri"/>
          <w:color w:val="000000"/>
          <w:kern w:val="0"/>
          <w:sz w:val="28"/>
          <w:szCs w:val="22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>Всего принято предметов____________________________________________</w:t>
      </w:r>
    </w:p>
    <w:p w14:paraId="5F00367F" w14:textId="77777777" w:rsidR="009D11BE" w:rsidRPr="00105160" w:rsidRDefault="00BD12F0">
      <w:pPr>
        <w:widowControl/>
        <w:suppressAutoHyphens w:val="0"/>
        <w:ind w:right="-1"/>
        <w:rPr>
          <w:rFonts w:eastAsia="Calibri"/>
          <w:color w:val="000000"/>
          <w:kern w:val="0"/>
          <w:sz w:val="28"/>
          <w:szCs w:val="22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>__________________________________________________________________</w:t>
      </w:r>
    </w:p>
    <w:p w14:paraId="26379F86" w14:textId="77777777" w:rsidR="009D11BE" w:rsidRPr="00105160" w:rsidRDefault="00BD12F0">
      <w:pPr>
        <w:widowControl/>
        <w:suppressAutoHyphens w:val="0"/>
        <w:ind w:right="-1" w:firstLine="426"/>
        <w:jc w:val="both"/>
        <w:rPr>
          <w:rFonts w:eastAsia="Calibri"/>
          <w:color w:val="000000"/>
          <w:kern w:val="0"/>
          <w:sz w:val="22"/>
          <w:szCs w:val="22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 xml:space="preserve">                                                </w:t>
      </w:r>
      <w:r w:rsidRPr="00105160">
        <w:rPr>
          <w:rFonts w:eastAsia="Calibri"/>
          <w:color w:val="000000"/>
          <w:kern w:val="0"/>
          <w:sz w:val="22"/>
          <w:szCs w:val="22"/>
        </w:rPr>
        <w:t>(цифрой и прописью)</w:t>
      </w:r>
    </w:p>
    <w:p w14:paraId="3EEF950C" w14:textId="77777777" w:rsidR="009D11BE" w:rsidRPr="00105160" w:rsidRDefault="009D11BE">
      <w:pPr>
        <w:widowControl/>
        <w:suppressAutoHyphens w:val="0"/>
        <w:ind w:right="-1" w:firstLine="426"/>
        <w:jc w:val="both"/>
        <w:rPr>
          <w:rFonts w:eastAsia="Calibri"/>
          <w:color w:val="000000"/>
          <w:kern w:val="0"/>
          <w:sz w:val="22"/>
          <w:szCs w:val="22"/>
        </w:rPr>
      </w:pPr>
    </w:p>
    <w:p w14:paraId="0835BE23" w14:textId="77777777" w:rsidR="009D11BE" w:rsidRPr="00105160" w:rsidRDefault="00BD12F0">
      <w:pPr>
        <w:widowControl/>
        <w:suppressAutoHyphens w:val="0"/>
        <w:ind w:right="-1" w:firstLine="709"/>
        <w:jc w:val="both"/>
        <w:rPr>
          <w:rFonts w:eastAsia="Times New Roman"/>
          <w:color w:val="000000"/>
          <w:kern w:val="0"/>
          <w:sz w:val="28"/>
          <w:lang w:eastAsia="zh-CN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>Передающая сторона обязуется забрать работы не позднее 25 января 2025 года. За дальнейшую сохранность работ МБУДО «Орловская детская школа изобразительных искусств и ремёсел» ответственность не несет.</w:t>
      </w:r>
    </w:p>
    <w:p w14:paraId="10CBF0DA" w14:textId="77777777" w:rsidR="009D11BE" w:rsidRPr="00105160" w:rsidRDefault="00BD12F0">
      <w:pPr>
        <w:widowControl/>
        <w:suppressAutoHyphens w:val="0"/>
        <w:ind w:right="-1" w:firstLine="426"/>
        <w:jc w:val="both"/>
        <w:rPr>
          <w:rFonts w:eastAsia="Calibri"/>
          <w:color w:val="000000"/>
          <w:kern w:val="0"/>
          <w:sz w:val="28"/>
          <w:szCs w:val="22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>Акт составлен в 2-х экземплярах и вручен подписавшим его сторонам.</w:t>
      </w:r>
    </w:p>
    <w:p w14:paraId="7AE38E25" w14:textId="77777777" w:rsidR="009D11BE" w:rsidRPr="00105160" w:rsidRDefault="009D11BE">
      <w:pPr>
        <w:widowControl/>
        <w:suppressAutoHyphens w:val="0"/>
        <w:ind w:right="-1"/>
        <w:jc w:val="both"/>
        <w:rPr>
          <w:rFonts w:eastAsia="Times New Roman"/>
          <w:color w:val="000000"/>
          <w:kern w:val="0"/>
          <w:sz w:val="28"/>
          <w:lang w:eastAsia="zh-CN"/>
        </w:rPr>
      </w:pPr>
    </w:p>
    <w:p w14:paraId="06D10F11" w14:textId="77777777" w:rsidR="009D11BE" w:rsidRDefault="00BD12F0">
      <w:pPr>
        <w:widowControl/>
        <w:suppressAutoHyphens w:val="0"/>
        <w:ind w:right="-1"/>
        <w:jc w:val="both"/>
        <w:rPr>
          <w:rFonts w:eastAsia="Times New Roman"/>
          <w:kern w:val="0"/>
          <w:lang w:eastAsia="zh-CN"/>
        </w:rPr>
      </w:pPr>
      <w:r w:rsidRPr="00105160">
        <w:rPr>
          <w:rFonts w:eastAsia="Calibri"/>
          <w:color w:val="000000"/>
          <w:kern w:val="0"/>
          <w:sz w:val="28"/>
          <w:szCs w:val="22"/>
        </w:rPr>
        <w:t>Принял: ___________________                           Передал: __________________</w:t>
      </w:r>
    </w:p>
    <w:sectPr w:rsidR="009D11BE">
      <w:footerReference w:type="default" r:id="rId12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56226" w14:textId="77777777" w:rsidR="00287D71" w:rsidRDefault="00287D71">
      <w:r>
        <w:separator/>
      </w:r>
    </w:p>
  </w:endnote>
  <w:endnote w:type="continuationSeparator" w:id="0">
    <w:p w14:paraId="732E6EB8" w14:textId="77777777" w:rsidR="00287D71" w:rsidRDefault="0028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7DA6A" w14:textId="77777777" w:rsidR="009D11BE" w:rsidRDefault="00BD12F0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D06BA" wp14:editId="46B7E71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9F956" w14:textId="77777777" w:rsidR="009D11BE" w:rsidRDefault="00BD12F0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D34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ACl4KicQIAABwFAAAOAAAAAAAAAAAAAAAAAC4C&#10;AABkcnMvZTJvRG9jLnhtbFBLAQItABQABgAIAAAAIQBxqtG51wAAAAUBAAAPAAAAAAAAAAAAAAAA&#10;AMsEAABkcnMvZG93bnJldi54bWxQSwUGAAAAAAQABADzAAAAzwUAAAAA&#10;" filled="f" stroked="f" strokeweight=".5pt">
              <v:textbox style="mso-fit-shape-to-text:t" inset="0,0,0,0">
                <w:txbxContent>
                  <w:p w14:paraId="1829F956" w14:textId="77777777" w:rsidR="009D11BE" w:rsidRDefault="00BD12F0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D34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981FA" w14:textId="77777777" w:rsidR="00287D71" w:rsidRDefault="00287D71">
      <w:r>
        <w:separator/>
      </w:r>
    </w:p>
  </w:footnote>
  <w:footnote w:type="continuationSeparator" w:id="0">
    <w:p w14:paraId="05F3AA8F" w14:textId="77777777" w:rsidR="00287D71" w:rsidRDefault="0028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A7C33BF"/>
    <w:multiLevelType w:val="hybridMultilevel"/>
    <w:tmpl w:val="B1C8F93E"/>
    <w:lvl w:ilvl="0" w:tplc="353CAE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264A3C"/>
    <w:multiLevelType w:val="hybridMultilevel"/>
    <w:tmpl w:val="24842700"/>
    <w:lvl w:ilvl="0" w:tplc="353CAE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944F7"/>
    <w:multiLevelType w:val="hybridMultilevel"/>
    <w:tmpl w:val="FE3E1A1E"/>
    <w:lvl w:ilvl="0" w:tplc="353CAE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CD"/>
    <w:rsid w:val="00063071"/>
    <w:rsid w:val="00082AFB"/>
    <w:rsid w:val="000A20FA"/>
    <w:rsid w:val="000B0B80"/>
    <w:rsid w:val="000F6B96"/>
    <w:rsid w:val="00101E55"/>
    <w:rsid w:val="00105160"/>
    <w:rsid w:val="00132F5C"/>
    <w:rsid w:val="001503FF"/>
    <w:rsid w:val="001620F6"/>
    <w:rsid w:val="00181F0B"/>
    <w:rsid w:val="00182054"/>
    <w:rsid w:val="00192CFE"/>
    <w:rsid w:val="001957C3"/>
    <w:rsid w:val="001A149C"/>
    <w:rsid w:val="001A3B47"/>
    <w:rsid w:val="001B5892"/>
    <w:rsid w:val="001E11C2"/>
    <w:rsid w:val="00217DE1"/>
    <w:rsid w:val="002272CC"/>
    <w:rsid w:val="00261C02"/>
    <w:rsid w:val="00287D71"/>
    <w:rsid w:val="00290D4C"/>
    <w:rsid w:val="002A42DE"/>
    <w:rsid w:val="002B3B98"/>
    <w:rsid w:val="002B7F7E"/>
    <w:rsid w:val="002C2ED5"/>
    <w:rsid w:val="002C5A8C"/>
    <w:rsid w:val="003024EB"/>
    <w:rsid w:val="00323C13"/>
    <w:rsid w:val="00355078"/>
    <w:rsid w:val="0036031B"/>
    <w:rsid w:val="00385EEC"/>
    <w:rsid w:val="00394CED"/>
    <w:rsid w:val="003973ED"/>
    <w:rsid w:val="003B0DE8"/>
    <w:rsid w:val="003D63CD"/>
    <w:rsid w:val="003E6905"/>
    <w:rsid w:val="003E7779"/>
    <w:rsid w:val="003F1018"/>
    <w:rsid w:val="004119F4"/>
    <w:rsid w:val="00415350"/>
    <w:rsid w:val="004173E7"/>
    <w:rsid w:val="00417BD4"/>
    <w:rsid w:val="004403EC"/>
    <w:rsid w:val="00450D8B"/>
    <w:rsid w:val="0046743C"/>
    <w:rsid w:val="004870F9"/>
    <w:rsid w:val="004940D1"/>
    <w:rsid w:val="00494E72"/>
    <w:rsid w:val="004C0FA6"/>
    <w:rsid w:val="004C11B5"/>
    <w:rsid w:val="004C787D"/>
    <w:rsid w:val="004D6A0E"/>
    <w:rsid w:val="004F2FB1"/>
    <w:rsid w:val="004F6F72"/>
    <w:rsid w:val="005171E7"/>
    <w:rsid w:val="00527A3F"/>
    <w:rsid w:val="00530691"/>
    <w:rsid w:val="00556BD7"/>
    <w:rsid w:val="00571770"/>
    <w:rsid w:val="00573111"/>
    <w:rsid w:val="005A03D5"/>
    <w:rsid w:val="005B4F21"/>
    <w:rsid w:val="005D0A83"/>
    <w:rsid w:val="005E342B"/>
    <w:rsid w:val="005E62EA"/>
    <w:rsid w:val="005E7680"/>
    <w:rsid w:val="00622FB6"/>
    <w:rsid w:val="00635FA9"/>
    <w:rsid w:val="00641B8E"/>
    <w:rsid w:val="00667E1B"/>
    <w:rsid w:val="006755F0"/>
    <w:rsid w:val="00695432"/>
    <w:rsid w:val="006C74B4"/>
    <w:rsid w:val="006D357F"/>
    <w:rsid w:val="007248B9"/>
    <w:rsid w:val="007561D3"/>
    <w:rsid w:val="0077642B"/>
    <w:rsid w:val="007800BB"/>
    <w:rsid w:val="007B1173"/>
    <w:rsid w:val="007C18A0"/>
    <w:rsid w:val="007D7A1C"/>
    <w:rsid w:val="007F5769"/>
    <w:rsid w:val="00807871"/>
    <w:rsid w:val="00816CD3"/>
    <w:rsid w:val="00840B7C"/>
    <w:rsid w:val="00861447"/>
    <w:rsid w:val="00870C1F"/>
    <w:rsid w:val="0087633A"/>
    <w:rsid w:val="008D2633"/>
    <w:rsid w:val="00907D20"/>
    <w:rsid w:val="00911254"/>
    <w:rsid w:val="00935A41"/>
    <w:rsid w:val="0093799E"/>
    <w:rsid w:val="00954473"/>
    <w:rsid w:val="009565C0"/>
    <w:rsid w:val="0095664F"/>
    <w:rsid w:val="00971B2E"/>
    <w:rsid w:val="00974433"/>
    <w:rsid w:val="00985358"/>
    <w:rsid w:val="00991EBF"/>
    <w:rsid w:val="009970B3"/>
    <w:rsid w:val="009B1D01"/>
    <w:rsid w:val="009C0623"/>
    <w:rsid w:val="009D11BE"/>
    <w:rsid w:val="009E669F"/>
    <w:rsid w:val="009F34E4"/>
    <w:rsid w:val="009F59F0"/>
    <w:rsid w:val="009F67E4"/>
    <w:rsid w:val="00A104EB"/>
    <w:rsid w:val="00A2040F"/>
    <w:rsid w:val="00A22CB9"/>
    <w:rsid w:val="00A8717B"/>
    <w:rsid w:val="00AD1E16"/>
    <w:rsid w:val="00AE39A4"/>
    <w:rsid w:val="00AE543C"/>
    <w:rsid w:val="00B260F1"/>
    <w:rsid w:val="00B554B1"/>
    <w:rsid w:val="00B61F4B"/>
    <w:rsid w:val="00B83C2A"/>
    <w:rsid w:val="00B904EB"/>
    <w:rsid w:val="00B93552"/>
    <w:rsid w:val="00BC09B2"/>
    <w:rsid w:val="00BD12F0"/>
    <w:rsid w:val="00BD30B3"/>
    <w:rsid w:val="00BD34A1"/>
    <w:rsid w:val="00BF1E8B"/>
    <w:rsid w:val="00C0557F"/>
    <w:rsid w:val="00C06289"/>
    <w:rsid w:val="00C36A6A"/>
    <w:rsid w:val="00C44412"/>
    <w:rsid w:val="00C543CC"/>
    <w:rsid w:val="00C62EF2"/>
    <w:rsid w:val="00C63F37"/>
    <w:rsid w:val="00C719DB"/>
    <w:rsid w:val="00C90719"/>
    <w:rsid w:val="00CA18A5"/>
    <w:rsid w:val="00CE2117"/>
    <w:rsid w:val="00CF4B8A"/>
    <w:rsid w:val="00CF71DC"/>
    <w:rsid w:val="00D05DEF"/>
    <w:rsid w:val="00D17533"/>
    <w:rsid w:val="00D36A78"/>
    <w:rsid w:val="00D568A9"/>
    <w:rsid w:val="00D60303"/>
    <w:rsid w:val="00D6100F"/>
    <w:rsid w:val="00D756A6"/>
    <w:rsid w:val="00D91327"/>
    <w:rsid w:val="00DA0E9C"/>
    <w:rsid w:val="00DC115F"/>
    <w:rsid w:val="00DC3906"/>
    <w:rsid w:val="00DD1BBA"/>
    <w:rsid w:val="00DD21D6"/>
    <w:rsid w:val="00E227CD"/>
    <w:rsid w:val="00E22F26"/>
    <w:rsid w:val="00E33F1F"/>
    <w:rsid w:val="00E37FD4"/>
    <w:rsid w:val="00E76D64"/>
    <w:rsid w:val="00E82CE0"/>
    <w:rsid w:val="00E96547"/>
    <w:rsid w:val="00ED21D8"/>
    <w:rsid w:val="00F07085"/>
    <w:rsid w:val="00F154EA"/>
    <w:rsid w:val="00F4157B"/>
    <w:rsid w:val="00F4460F"/>
    <w:rsid w:val="00F60DE4"/>
    <w:rsid w:val="00F7740E"/>
    <w:rsid w:val="00FA3D11"/>
    <w:rsid w:val="00FC75FC"/>
    <w:rsid w:val="00FD5F3C"/>
    <w:rsid w:val="110765BE"/>
    <w:rsid w:val="201B643B"/>
    <w:rsid w:val="282E5086"/>
    <w:rsid w:val="2BB1525B"/>
    <w:rsid w:val="5A6C1639"/>
    <w:rsid w:val="71E0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4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qFormat/>
    <w:pPr>
      <w:spacing w:after="120"/>
      <w:ind w:left="283"/>
    </w:pPr>
  </w:style>
  <w:style w:type="paragraph" w:styleId="aa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b">
    <w:name w:val="Normal (Web)"/>
    <w:basedOn w:val="a"/>
    <w:qFormat/>
    <w:pPr>
      <w:spacing w:before="280" w:after="280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qFormat/>
    <w:rPr>
      <w:rFonts w:ascii="Arial" w:eastAsia="Andale Sans UI" w:hAnsi="Arial" w:cs="Arial"/>
      <w:b/>
      <w:bCs/>
      <w:i/>
      <w:iCs/>
      <w:kern w:val="1"/>
      <w:sz w:val="24"/>
      <w:szCs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Andale Sans UI" w:hAnsi="Times New Roman" w:cs="Times New Roman"/>
      <w:b/>
      <w:bCs/>
      <w:kern w:val="1"/>
      <w:sz w:val="24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qFormat/>
    <w:pPr>
      <w:keepNext/>
      <w:jc w:val="center"/>
      <w:outlineLvl w:val="0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Andale Sans UI" w:hAnsi="Tahoma" w:cs="Tahoma"/>
      <w:kern w:val="1"/>
      <w:sz w:val="16"/>
      <w:szCs w:val="16"/>
    </w:rPr>
  </w:style>
  <w:style w:type="paragraph" w:customStyle="1" w:styleId="12">
    <w:name w:val="Абзац списка1"/>
    <w:basedOn w:val="a"/>
    <w:qFormat/>
    <w:pPr>
      <w:widowControl/>
      <w:suppressAutoHyphens w:val="0"/>
      <w:ind w:left="720" w:firstLine="360"/>
      <w:jc w:val="both"/>
    </w:pPr>
    <w:rPr>
      <w:rFonts w:eastAsia="Calibri"/>
      <w:kern w:val="0"/>
      <w:sz w:val="28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qFormat/>
    <w:pPr>
      <w:spacing w:after="120"/>
      <w:ind w:left="283"/>
    </w:pPr>
  </w:style>
  <w:style w:type="paragraph" w:styleId="aa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b">
    <w:name w:val="Normal (Web)"/>
    <w:basedOn w:val="a"/>
    <w:qFormat/>
    <w:pPr>
      <w:spacing w:before="280" w:after="280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qFormat/>
    <w:rPr>
      <w:rFonts w:ascii="Arial" w:eastAsia="Andale Sans UI" w:hAnsi="Arial" w:cs="Arial"/>
      <w:b/>
      <w:bCs/>
      <w:i/>
      <w:iCs/>
      <w:kern w:val="1"/>
      <w:sz w:val="24"/>
      <w:szCs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Andale Sans UI" w:hAnsi="Times New Roman" w:cs="Times New Roman"/>
      <w:b/>
      <w:bCs/>
      <w:kern w:val="1"/>
      <w:sz w:val="24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qFormat/>
    <w:pPr>
      <w:keepNext/>
      <w:jc w:val="center"/>
      <w:outlineLvl w:val="0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Andale Sans UI" w:hAnsi="Tahoma" w:cs="Tahoma"/>
      <w:kern w:val="1"/>
      <w:sz w:val="16"/>
      <w:szCs w:val="16"/>
    </w:rPr>
  </w:style>
  <w:style w:type="paragraph" w:customStyle="1" w:styleId="12">
    <w:name w:val="Абзац списка1"/>
    <w:basedOn w:val="a"/>
    <w:qFormat/>
    <w:pPr>
      <w:widowControl/>
      <w:suppressAutoHyphens w:val="0"/>
      <w:ind w:left="720" w:firstLine="360"/>
      <w:jc w:val="both"/>
    </w:pPr>
    <w:rPr>
      <w:rFonts w:eastAsia="Calibri"/>
      <w:kern w:val="0"/>
      <w:sz w:val="2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ka-nhp.orel@yandex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elka-nhp.orel@yandex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3A8905-10DD-4809-A6D0-2716D274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Глаголева Наталия Николаевна</cp:lastModifiedBy>
  <cp:revision>3</cp:revision>
  <cp:lastPrinted>2025-09-25T11:35:00Z</cp:lastPrinted>
  <dcterms:created xsi:type="dcterms:W3CDTF">2025-10-22T08:03:00Z</dcterms:created>
  <dcterms:modified xsi:type="dcterms:W3CDTF">2025-10-22T09:08:00Z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A565C86C09E24087BFB3FC42CF94DE1B_12</vt:lpwstr>
  </property>
</Properties>
</file>